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AB" w:rsidRDefault="004369A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7728"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3632;visibility:visible" strokeweight="3pt">
            <v:textbox style="mso-next-textbox:#Поле 3">
              <w:txbxContent>
                <w:p w:rsidR="004369AB" w:rsidRPr="0094564A" w:rsidRDefault="004369AB" w:rsidP="00AB1A4D">
                  <w:pPr>
                    <w:jc w:val="center"/>
                    <w:rPr>
                      <w:sz w:val="52"/>
                      <w:szCs w:val="52"/>
                    </w:rPr>
                  </w:pPr>
                  <w:r>
                    <w:rPr>
                      <w:b/>
                      <w:bCs/>
                      <w:sz w:val="52"/>
                      <w:szCs w:val="52"/>
                    </w:rPr>
                    <w:t>№ 10</w:t>
                  </w:r>
                </w:p>
                <w:p w:rsidR="004369AB" w:rsidRDefault="004369AB" w:rsidP="00F5175E">
                  <w:pPr>
                    <w:jc w:val="center"/>
                    <w:rPr>
                      <w:b/>
                      <w:bCs/>
                      <w:sz w:val="36"/>
                      <w:szCs w:val="36"/>
                    </w:rPr>
                  </w:pPr>
                  <w:r w:rsidRPr="0094564A">
                    <w:rPr>
                      <w:b/>
                      <w:bCs/>
                      <w:sz w:val="36"/>
                      <w:szCs w:val="36"/>
                    </w:rPr>
                    <w:t xml:space="preserve"> </w:t>
                  </w:r>
                  <w:r>
                    <w:rPr>
                      <w:b/>
                      <w:bCs/>
                      <w:sz w:val="36"/>
                      <w:szCs w:val="36"/>
                    </w:rPr>
                    <w:t>30</w:t>
                  </w:r>
                  <w:r w:rsidRPr="0094564A">
                    <w:rPr>
                      <w:b/>
                      <w:bCs/>
                      <w:sz w:val="36"/>
                      <w:szCs w:val="36"/>
                    </w:rPr>
                    <w:t xml:space="preserve"> </w:t>
                  </w:r>
                </w:p>
                <w:p w:rsidR="004369AB" w:rsidRPr="0094564A" w:rsidRDefault="004369AB" w:rsidP="00F5175E">
                  <w:pPr>
                    <w:jc w:val="center"/>
                    <w:rPr>
                      <w:b/>
                      <w:bCs/>
                      <w:sz w:val="36"/>
                      <w:szCs w:val="36"/>
                    </w:rPr>
                  </w:pPr>
                  <w:r>
                    <w:rPr>
                      <w:b/>
                      <w:bCs/>
                      <w:sz w:val="36"/>
                      <w:szCs w:val="36"/>
                    </w:rPr>
                    <w:t>декабря</w:t>
                  </w:r>
                  <w:r w:rsidRPr="0094564A">
                    <w:rPr>
                      <w:b/>
                      <w:bCs/>
                      <w:sz w:val="36"/>
                      <w:szCs w:val="36"/>
                    </w:rPr>
                    <w:t xml:space="preserve"> 201</w:t>
                  </w:r>
                  <w:r>
                    <w:rPr>
                      <w:b/>
                      <w:bCs/>
                      <w:sz w:val="36"/>
                      <w:szCs w:val="36"/>
                    </w:rPr>
                    <w:t>4</w:t>
                  </w:r>
                  <w:r w:rsidRPr="0094564A">
                    <w:rPr>
                      <w:b/>
                      <w:bCs/>
                      <w:sz w:val="36"/>
                      <w:szCs w:val="36"/>
                    </w:rPr>
                    <w:t xml:space="preserve"> года </w:t>
                  </w:r>
                </w:p>
                <w:p w:rsidR="004369AB" w:rsidRPr="0094564A" w:rsidRDefault="004369AB"/>
              </w:txbxContent>
            </v:textbox>
          </v:shape>
        </w:pict>
      </w:r>
      <w:r>
        <w:rPr>
          <w:noProof/>
        </w:rPr>
        <w:pict>
          <v:shape id="Поле 2" o:spid="_x0000_s1028" type="#_x0000_t202" style="position:absolute;margin-left:85.05pt;margin-top:3.35pt;width:323.25pt;height:150.75pt;z-index:251652608;visibility:visible" stroked="f" strokeweight=".5pt">
            <v:textbox style="mso-next-textbox:#Поле 2">
              <w:txbxContent>
                <w:p w:rsidR="004369AB" w:rsidRPr="0094564A" w:rsidRDefault="004369AB"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4369AB" w:rsidRPr="0094564A" w:rsidRDefault="004369AB"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4369AB" w:rsidRDefault="004369AB"/>
    <w:p w:rsidR="004369AB" w:rsidRDefault="004369AB"/>
    <w:p w:rsidR="004369AB" w:rsidRDefault="004369AB"/>
    <w:p w:rsidR="004369AB" w:rsidRDefault="004369AB"/>
    <w:p w:rsidR="004369AB" w:rsidRDefault="004369AB"/>
    <w:p w:rsidR="004369AB" w:rsidRDefault="004369AB" w:rsidP="00E258F4">
      <w:pPr>
        <w:ind w:firstLine="567"/>
      </w:pPr>
    </w:p>
    <w:p w:rsidR="004369AB" w:rsidRDefault="004369AB"/>
    <w:p w:rsidR="004369AB" w:rsidRDefault="004369AB"/>
    <w:p w:rsidR="004369AB" w:rsidRDefault="004369AB"/>
    <w:p w:rsidR="004369AB" w:rsidRDefault="004369AB"/>
    <w:p w:rsidR="004369AB" w:rsidRDefault="004369AB">
      <w:r>
        <w:rPr>
          <w:noProof/>
        </w:rPr>
        <w:pict>
          <v:line id="Прямая соединительная линия 5" o:spid="_x0000_s1029" style="position:absolute;z-index:251654656;visibility:visible" from="-16.95pt,1.75pt" to="508.8pt,1.75pt"/>
        </w:pict>
      </w:r>
      <w:r>
        <w:rPr>
          <w:noProof/>
        </w:rPr>
        <w:pict>
          <v:line id="Прямая соединительная линия 6" o:spid="_x0000_s1030" style="position:absolute;z-index:251655680;visibility:visible" from="-18pt,1.75pt" to="507.75pt,1.75pt" strokeweight="1.5pt"/>
        </w:pict>
      </w:r>
    </w:p>
    <w:p w:rsidR="004369AB" w:rsidRPr="004A19C3" w:rsidRDefault="004369AB" w:rsidP="005D1C22">
      <w:pPr>
        <w:jc w:val="center"/>
        <w:rPr>
          <w:b/>
        </w:rPr>
      </w:pPr>
      <w:r w:rsidRPr="004A19C3">
        <w:rPr>
          <w:b/>
        </w:rPr>
        <w:t>Решения Совета народных депутатов Грибановского  муниципального района</w:t>
      </w:r>
    </w:p>
    <w:p w:rsidR="004369AB" w:rsidRDefault="004369AB" w:rsidP="00B37642">
      <w:pPr>
        <w:jc w:val="center"/>
        <w:rPr>
          <w:b/>
          <w:sz w:val="20"/>
          <w:szCs w:val="20"/>
        </w:rPr>
      </w:pPr>
      <w:r>
        <w:rPr>
          <w:noProof/>
        </w:rPr>
        <w:pict>
          <v:line id="Прямая соединительная линия 9" o:spid="_x0000_s1031" style="position:absolute;left:0;text-align:left;z-index:251658752;visibility:visible;mso-position-horizontal-relative:margin;mso-position-vertical-relative:margin" from="9pt,189.55pt" to="492.75pt,189.55pt" strokecolor="windowText">
            <w10:wrap type="square" anchorx="margin" anchory="margin"/>
          </v:line>
        </w:pict>
      </w:r>
    </w:p>
    <w:p w:rsidR="004369AB" w:rsidRDefault="004369AB" w:rsidP="005F4514">
      <w:pPr>
        <w:jc w:val="center"/>
        <w:rPr>
          <w:b/>
          <w:bCs/>
          <w:sz w:val="20"/>
          <w:szCs w:val="20"/>
        </w:rPr>
      </w:pPr>
    </w:p>
    <w:p w:rsidR="004369AB" w:rsidRPr="005F4514" w:rsidRDefault="004369AB" w:rsidP="005F4514">
      <w:pPr>
        <w:jc w:val="center"/>
        <w:rPr>
          <w:sz w:val="20"/>
          <w:szCs w:val="20"/>
        </w:rPr>
      </w:pPr>
      <w:r w:rsidRPr="005F4514">
        <w:rPr>
          <w:b/>
          <w:bCs/>
          <w:sz w:val="20"/>
          <w:szCs w:val="20"/>
        </w:rPr>
        <w:t>СОВЕТ  НАРОДНЫХ  ДЕПУТАТОВ</w:t>
      </w:r>
    </w:p>
    <w:p w:rsidR="004369AB" w:rsidRPr="005F4514" w:rsidRDefault="004369AB" w:rsidP="005F4514">
      <w:pPr>
        <w:jc w:val="center"/>
        <w:rPr>
          <w:b/>
          <w:bCs/>
          <w:sz w:val="20"/>
          <w:szCs w:val="20"/>
        </w:rPr>
      </w:pPr>
      <w:r w:rsidRPr="005F4514">
        <w:rPr>
          <w:b/>
          <w:bCs/>
          <w:sz w:val="20"/>
          <w:szCs w:val="20"/>
        </w:rPr>
        <w:t xml:space="preserve">ГРИБАНОВСКОГО МУНИЦИПАЛЬНОГО РАЙОНА  </w:t>
      </w:r>
    </w:p>
    <w:p w:rsidR="004369AB" w:rsidRPr="005F4514" w:rsidRDefault="004369AB" w:rsidP="005F4514">
      <w:pPr>
        <w:jc w:val="center"/>
        <w:rPr>
          <w:b/>
          <w:bCs/>
          <w:sz w:val="20"/>
          <w:szCs w:val="20"/>
        </w:rPr>
      </w:pPr>
      <w:r w:rsidRPr="005F4514">
        <w:rPr>
          <w:b/>
          <w:bCs/>
          <w:sz w:val="20"/>
          <w:szCs w:val="20"/>
        </w:rPr>
        <w:t>ВОРОНЕЖСКОЙ ОБЛАСТИ</w:t>
      </w:r>
    </w:p>
    <w:p w:rsidR="004369AB" w:rsidRPr="005F4514" w:rsidRDefault="004369AB" w:rsidP="005F4514">
      <w:pPr>
        <w:jc w:val="center"/>
        <w:rPr>
          <w:b/>
          <w:bCs/>
          <w:sz w:val="20"/>
          <w:szCs w:val="20"/>
        </w:rPr>
      </w:pPr>
    </w:p>
    <w:p w:rsidR="004369AB" w:rsidRPr="005F4514" w:rsidRDefault="004369AB" w:rsidP="005F4514">
      <w:pPr>
        <w:jc w:val="center"/>
        <w:rPr>
          <w:b/>
          <w:bCs/>
          <w:sz w:val="20"/>
          <w:szCs w:val="20"/>
        </w:rPr>
      </w:pPr>
      <w:r w:rsidRPr="005F4514">
        <w:rPr>
          <w:b/>
          <w:bCs/>
          <w:sz w:val="20"/>
          <w:szCs w:val="20"/>
        </w:rPr>
        <w:t>Р Е Ш Е Н И Е</w:t>
      </w:r>
    </w:p>
    <w:p w:rsidR="004369AB" w:rsidRPr="005F4514" w:rsidRDefault="004369AB" w:rsidP="005F4514">
      <w:pPr>
        <w:jc w:val="center"/>
        <w:rPr>
          <w:b/>
          <w:bCs/>
          <w:sz w:val="20"/>
          <w:szCs w:val="20"/>
        </w:rPr>
      </w:pPr>
    </w:p>
    <w:p w:rsidR="004369AB" w:rsidRPr="005F4514" w:rsidRDefault="004369AB" w:rsidP="005F4514">
      <w:pPr>
        <w:jc w:val="both"/>
        <w:rPr>
          <w:bCs/>
          <w:sz w:val="20"/>
          <w:szCs w:val="20"/>
        </w:rPr>
      </w:pPr>
      <w:r w:rsidRPr="005F4514">
        <w:rPr>
          <w:bCs/>
          <w:sz w:val="20"/>
          <w:szCs w:val="20"/>
        </w:rPr>
        <w:t xml:space="preserve">от </w:t>
      </w:r>
      <w:r>
        <w:rPr>
          <w:bCs/>
          <w:sz w:val="20"/>
          <w:szCs w:val="20"/>
        </w:rPr>
        <w:t>24.12.</w:t>
      </w:r>
      <w:r w:rsidRPr="005F4514">
        <w:rPr>
          <w:bCs/>
          <w:sz w:val="20"/>
          <w:szCs w:val="20"/>
        </w:rPr>
        <w:t xml:space="preserve">2014 года № </w:t>
      </w:r>
      <w:r>
        <w:rPr>
          <w:bCs/>
          <w:sz w:val="20"/>
          <w:szCs w:val="20"/>
        </w:rPr>
        <w:t>212</w:t>
      </w:r>
    </w:p>
    <w:p w:rsidR="004369AB" w:rsidRPr="005F4514" w:rsidRDefault="004369AB" w:rsidP="005F4514">
      <w:pPr>
        <w:jc w:val="both"/>
        <w:rPr>
          <w:bCs/>
          <w:sz w:val="20"/>
          <w:szCs w:val="20"/>
        </w:rPr>
      </w:pPr>
      <w:r w:rsidRPr="005F4514">
        <w:rPr>
          <w:bCs/>
          <w:sz w:val="20"/>
          <w:szCs w:val="20"/>
        </w:rPr>
        <w:t>пгт. Грибановский</w:t>
      </w:r>
    </w:p>
    <w:p w:rsidR="004369AB" w:rsidRPr="005F4514" w:rsidRDefault="004369AB" w:rsidP="005F4514">
      <w:pPr>
        <w:ind w:firstLine="360"/>
        <w:rPr>
          <w:spacing w:val="-15"/>
          <w:sz w:val="20"/>
          <w:szCs w:val="20"/>
        </w:rPr>
      </w:pPr>
    </w:p>
    <w:tbl>
      <w:tblPr>
        <w:tblW w:w="0" w:type="auto"/>
        <w:tblLook w:val="01E0"/>
      </w:tblPr>
      <w:tblGrid>
        <w:gridCol w:w="4926"/>
        <w:gridCol w:w="4927"/>
      </w:tblGrid>
      <w:tr w:rsidR="004369AB" w:rsidRPr="005F4514" w:rsidTr="004A2002">
        <w:tc>
          <w:tcPr>
            <w:tcW w:w="4926" w:type="dxa"/>
          </w:tcPr>
          <w:p w:rsidR="004369AB" w:rsidRPr="00F72DE2" w:rsidRDefault="004369AB" w:rsidP="004A2002">
            <w:pPr>
              <w:jc w:val="both"/>
              <w:rPr>
                <w:b/>
                <w:spacing w:val="-15"/>
                <w:sz w:val="20"/>
                <w:szCs w:val="20"/>
              </w:rPr>
            </w:pPr>
            <w:r w:rsidRPr="00F72DE2">
              <w:rPr>
                <w:b/>
                <w:sz w:val="20"/>
                <w:szCs w:val="20"/>
              </w:rPr>
              <w:t>О проекте решения «О внесении изменений и дополнений в Устав Грибановского муниципального района Воронежской области»</w:t>
            </w:r>
          </w:p>
        </w:tc>
        <w:tc>
          <w:tcPr>
            <w:tcW w:w="4927" w:type="dxa"/>
          </w:tcPr>
          <w:p w:rsidR="004369AB" w:rsidRPr="005F4514" w:rsidRDefault="004369AB" w:rsidP="004A2002">
            <w:pPr>
              <w:rPr>
                <w:spacing w:val="-15"/>
                <w:sz w:val="20"/>
                <w:szCs w:val="20"/>
              </w:rPr>
            </w:pPr>
          </w:p>
        </w:tc>
      </w:tr>
    </w:tbl>
    <w:p w:rsidR="004369AB" w:rsidRDefault="004369AB" w:rsidP="005F4514">
      <w:pPr>
        <w:rPr>
          <w:spacing w:val="-15"/>
          <w:sz w:val="20"/>
          <w:szCs w:val="20"/>
        </w:rPr>
      </w:pPr>
    </w:p>
    <w:p w:rsidR="004369AB" w:rsidRPr="001D5A61" w:rsidRDefault="004369AB" w:rsidP="001D5A61">
      <w:pPr>
        <w:pStyle w:val="a2"/>
        <w:rPr>
          <w:rFonts w:ascii="Times New Roman" w:hAnsi="Times New Roman" w:cs="Times New Roman"/>
        </w:rPr>
      </w:pPr>
      <w:r w:rsidRPr="005F4514">
        <w:t xml:space="preserve">      </w:t>
      </w:r>
      <w:r w:rsidRPr="001D5A61">
        <w:rPr>
          <w:rFonts w:ascii="Times New Roman" w:hAnsi="Times New Roman" w:cs="Times New Roman"/>
        </w:rPr>
        <w:t xml:space="preserve">В целях приведения Устава Грибановского муниципального района Воронежской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пунктом 1 части 1 статьи 31 Устава Грибановского муниципального района Воронежской области, Совет народных депутатов </w:t>
      </w:r>
      <w:r w:rsidRPr="001D5A61">
        <w:rPr>
          <w:rFonts w:ascii="Times New Roman" w:hAnsi="Times New Roman" w:cs="Times New Roman"/>
          <w:b/>
        </w:rPr>
        <w:t>РЕШИЛ</w:t>
      </w:r>
      <w:r w:rsidRPr="001D5A61">
        <w:rPr>
          <w:rFonts w:ascii="Times New Roman" w:hAnsi="Times New Roman" w:cs="Times New Roman"/>
        </w:rPr>
        <w:t>:</w:t>
      </w:r>
    </w:p>
    <w:p w:rsidR="004369AB" w:rsidRPr="001D5A61" w:rsidRDefault="004369AB" w:rsidP="005F4514">
      <w:pPr>
        <w:ind w:firstLine="720"/>
        <w:jc w:val="both"/>
        <w:rPr>
          <w:sz w:val="20"/>
          <w:szCs w:val="20"/>
        </w:rPr>
      </w:pPr>
    </w:p>
    <w:p w:rsidR="004369AB" w:rsidRPr="005F4514" w:rsidRDefault="004369AB" w:rsidP="005F4514">
      <w:pPr>
        <w:ind w:firstLine="720"/>
        <w:jc w:val="both"/>
        <w:rPr>
          <w:sz w:val="20"/>
          <w:szCs w:val="20"/>
        </w:rPr>
      </w:pPr>
      <w:r w:rsidRPr="005F4514">
        <w:rPr>
          <w:sz w:val="20"/>
          <w:szCs w:val="20"/>
        </w:rPr>
        <w:t>1. Принять проект решения «О внесении изменений и дополнений в Устав Грибановского муниципального района Воронежской области» согласно приложению 1 к настоящему решению.</w:t>
      </w:r>
    </w:p>
    <w:p w:rsidR="004369AB" w:rsidRPr="005F4514" w:rsidRDefault="004369AB" w:rsidP="005F4514">
      <w:pPr>
        <w:ind w:firstLine="720"/>
        <w:jc w:val="both"/>
        <w:rPr>
          <w:sz w:val="20"/>
          <w:szCs w:val="20"/>
        </w:rPr>
      </w:pPr>
      <w:r w:rsidRPr="005F4514">
        <w:rPr>
          <w:sz w:val="20"/>
          <w:szCs w:val="20"/>
        </w:rPr>
        <w:t xml:space="preserve">2. Назначить публичные слушания по обсуждению проекта решения «О внесении изменений и дополнений в Устав Грибановского муниципального района Воронежской области» на </w:t>
      </w:r>
      <w:r>
        <w:rPr>
          <w:sz w:val="20"/>
          <w:szCs w:val="20"/>
        </w:rPr>
        <w:t>05 февраля 2015</w:t>
      </w:r>
      <w:r w:rsidRPr="005F4514">
        <w:rPr>
          <w:sz w:val="20"/>
          <w:szCs w:val="20"/>
        </w:rPr>
        <w:t xml:space="preserve"> года в 14 часов в актовом зале администрации Грибановского муниципального района по адресу: пгт. Грибановский, ул. Центральная, 4.</w:t>
      </w:r>
    </w:p>
    <w:p w:rsidR="004369AB" w:rsidRPr="005F4514" w:rsidRDefault="004369AB" w:rsidP="005F4514">
      <w:pPr>
        <w:ind w:firstLine="720"/>
        <w:jc w:val="both"/>
        <w:rPr>
          <w:sz w:val="20"/>
          <w:szCs w:val="20"/>
        </w:rPr>
      </w:pPr>
      <w:r w:rsidRPr="005F4514">
        <w:rPr>
          <w:sz w:val="20"/>
          <w:szCs w:val="20"/>
        </w:rPr>
        <w:t>3. Для обобщения и рассмотрения поступивших замечаний и предложений по проекту решения «О внесении изменений и дополнений в Устав Грибановского муниципального района Воронежской области», образовать специальную комиссию в составе:</w:t>
      </w:r>
    </w:p>
    <w:p w:rsidR="004369AB" w:rsidRPr="005F4514" w:rsidRDefault="004369AB" w:rsidP="005F4514">
      <w:pPr>
        <w:ind w:firstLine="720"/>
        <w:jc w:val="both"/>
        <w:rPr>
          <w:sz w:val="20"/>
          <w:szCs w:val="20"/>
        </w:rPr>
      </w:pPr>
    </w:p>
    <w:tbl>
      <w:tblPr>
        <w:tblW w:w="0" w:type="auto"/>
        <w:tblLook w:val="01E0"/>
      </w:tblPr>
      <w:tblGrid>
        <w:gridCol w:w="3348"/>
        <w:gridCol w:w="6840"/>
      </w:tblGrid>
      <w:tr w:rsidR="004369AB" w:rsidRPr="005F4514" w:rsidTr="00326754">
        <w:tc>
          <w:tcPr>
            <w:tcW w:w="3348" w:type="dxa"/>
          </w:tcPr>
          <w:p w:rsidR="004369AB" w:rsidRPr="005F4514" w:rsidRDefault="004369AB" w:rsidP="004A2002">
            <w:pPr>
              <w:jc w:val="both"/>
              <w:rPr>
                <w:sz w:val="20"/>
                <w:szCs w:val="20"/>
              </w:rPr>
            </w:pPr>
            <w:r w:rsidRPr="005F4514">
              <w:rPr>
                <w:sz w:val="20"/>
                <w:szCs w:val="20"/>
              </w:rPr>
              <w:t>Корнеева Любовь Николаевна</w:t>
            </w:r>
          </w:p>
        </w:tc>
        <w:tc>
          <w:tcPr>
            <w:tcW w:w="6840" w:type="dxa"/>
          </w:tcPr>
          <w:p w:rsidR="004369AB" w:rsidRPr="005F4514" w:rsidRDefault="004369AB" w:rsidP="004A2002">
            <w:pPr>
              <w:jc w:val="both"/>
              <w:rPr>
                <w:sz w:val="20"/>
                <w:szCs w:val="20"/>
              </w:rPr>
            </w:pPr>
            <w:r w:rsidRPr="005F4514">
              <w:rPr>
                <w:sz w:val="20"/>
                <w:szCs w:val="20"/>
              </w:rPr>
              <w:t>заместитель председателя Совета народных депутатов Грибановского муниципального района;</w:t>
            </w:r>
          </w:p>
        </w:tc>
      </w:tr>
      <w:tr w:rsidR="004369AB" w:rsidRPr="005F4514" w:rsidTr="00326754">
        <w:trPr>
          <w:trHeight w:val="213"/>
        </w:trPr>
        <w:tc>
          <w:tcPr>
            <w:tcW w:w="3348" w:type="dxa"/>
          </w:tcPr>
          <w:p w:rsidR="004369AB" w:rsidRPr="005F4514" w:rsidRDefault="004369AB" w:rsidP="004A2002">
            <w:pPr>
              <w:jc w:val="both"/>
              <w:rPr>
                <w:sz w:val="20"/>
                <w:szCs w:val="20"/>
              </w:rPr>
            </w:pPr>
            <w:r w:rsidRPr="005F4514">
              <w:rPr>
                <w:sz w:val="20"/>
                <w:szCs w:val="20"/>
              </w:rPr>
              <w:t>Меремьянина Марина Николаевна</w:t>
            </w:r>
          </w:p>
        </w:tc>
        <w:tc>
          <w:tcPr>
            <w:tcW w:w="6840" w:type="dxa"/>
          </w:tcPr>
          <w:p w:rsidR="004369AB" w:rsidRPr="005F4514" w:rsidRDefault="004369AB" w:rsidP="004A2002">
            <w:pPr>
              <w:jc w:val="both"/>
              <w:rPr>
                <w:sz w:val="20"/>
                <w:szCs w:val="20"/>
              </w:rPr>
            </w:pPr>
            <w:r w:rsidRPr="005F4514">
              <w:rPr>
                <w:sz w:val="20"/>
                <w:szCs w:val="20"/>
              </w:rPr>
              <w:t>начальник юридического отдела администрации Грибановского муниципального района;</w:t>
            </w:r>
          </w:p>
        </w:tc>
      </w:tr>
      <w:tr w:rsidR="004369AB" w:rsidRPr="005F4514" w:rsidTr="00326754">
        <w:tc>
          <w:tcPr>
            <w:tcW w:w="3348" w:type="dxa"/>
          </w:tcPr>
          <w:p w:rsidR="004369AB" w:rsidRPr="005F4514" w:rsidRDefault="004369AB" w:rsidP="004A2002">
            <w:pPr>
              <w:jc w:val="both"/>
              <w:rPr>
                <w:sz w:val="20"/>
                <w:szCs w:val="20"/>
              </w:rPr>
            </w:pPr>
            <w:r w:rsidRPr="005F4514">
              <w:rPr>
                <w:sz w:val="20"/>
                <w:szCs w:val="20"/>
              </w:rPr>
              <w:t>Ванюкова Анна Михайловна</w:t>
            </w:r>
          </w:p>
        </w:tc>
        <w:tc>
          <w:tcPr>
            <w:tcW w:w="6840" w:type="dxa"/>
          </w:tcPr>
          <w:p w:rsidR="004369AB" w:rsidRPr="005F4514" w:rsidRDefault="004369AB" w:rsidP="004A2002">
            <w:pPr>
              <w:jc w:val="both"/>
              <w:rPr>
                <w:sz w:val="20"/>
                <w:szCs w:val="20"/>
              </w:rPr>
            </w:pPr>
            <w:r w:rsidRPr="005F4514">
              <w:rPr>
                <w:sz w:val="20"/>
                <w:szCs w:val="20"/>
              </w:rPr>
              <w:t>руководитель аппарата администрации Грибановского муниципального района;</w:t>
            </w:r>
          </w:p>
        </w:tc>
      </w:tr>
      <w:tr w:rsidR="004369AB" w:rsidRPr="005F4514" w:rsidTr="00326754">
        <w:tc>
          <w:tcPr>
            <w:tcW w:w="3348" w:type="dxa"/>
          </w:tcPr>
          <w:p w:rsidR="004369AB" w:rsidRPr="005F4514" w:rsidRDefault="004369AB" w:rsidP="004A2002">
            <w:pPr>
              <w:jc w:val="both"/>
              <w:rPr>
                <w:sz w:val="20"/>
                <w:szCs w:val="20"/>
              </w:rPr>
            </w:pPr>
            <w:r w:rsidRPr="005F4514">
              <w:rPr>
                <w:sz w:val="20"/>
                <w:szCs w:val="20"/>
              </w:rPr>
              <w:t>Колпакова Валентина Анатольевна</w:t>
            </w:r>
          </w:p>
        </w:tc>
        <w:tc>
          <w:tcPr>
            <w:tcW w:w="6840" w:type="dxa"/>
          </w:tcPr>
          <w:p w:rsidR="004369AB" w:rsidRPr="005F4514" w:rsidRDefault="004369AB" w:rsidP="004A2002">
            <w:pPr>
              <w:jc w:val="both"/>
              <w:rPr>
                <w:sz w:val="20"/>
                <w:szCs w:val="20"/>
              </w:rPr>
            </w:pPr>
            <w:r w:rsidRPr="005F4514">
              <w:rPr>
                <w:sz w:val="20"/>
                <w:szCs w:val="20"/>
              </w:rPr>
              <w:t>депутат по единому избирательному округу;</w:t>
            </w:r>
          </w:p>
        </w:tc>
      </w:tr>
      <w:tr w:rsidR="004369AB" w:rsidRPr="005F4514" w:rsidTr="00326754">
        <w:tc>
          <w:tcPr>
            <w:tcW w:w="3348" w:type="dxa"/>
          </w:tcPr>
          <w:p w:rsidR="004369AB" w:rsidRPr="005F4514" w:rsidRDefault="004369AB" w:rsidP="004A2002">
            <w:pPr>
              <w:jc w:val="both"/>
              <w:rPr>
                <w:sz w:val="20"/>
                <w:szCs w:val="20"/>
              </w:rPr>
            </w:pPr>
            <w:r w:rsidRPr="005F4514">
              <w:rPr>
                <w:sz w:val="20"/>
                <w:szCs w:val="20"/>
              </w:rPr>
              <w:t>Выборных Надежда Васильевна</w:t>
            </w:r>
          </w:p>
        </w:tc>
        <w:tc>
          <w:tcPr>
            <w:tcW w:w="6840" w:type="dxa"/>
          </w:tcPr>
          <w:p w:rsidR="004369AB" w:rsidRPr="005F4514" w:rsidRDefault="004369AB" w:rsidP="004A2002">
            <w:pPr>
              <w:jc w:val="both"/>
              <w:rPr>
                <w:sz w:val="20"/>
                <w:szCs w:val="20"/>
              </w:rPr>
            </w:pPr>
            <w:r w:rsidRPr="005F4514">
              <w:rPr>
                <w:sz w:val="20"/>
                <w:szCs w:val="20"/>
              </w:rPr>
              <w:t>председатель Общественной палаты Грибановского муниципального района (по согласованию);</w:t>
            </w:r>
          </w:p>
        </w:tc>
      </w:tr>
      <w:tr w:rsidR="004369AB" w:rsidRPr="005F4514" w:rsidTr="00326754">
        <w:tc>
          <w:tcPr>
            <w:tcW w:w="3348" w:type="dxa"/>
          </w:tcPr>
          <w:p w:rsidR="004369AB" w:rsidRPr="005F4514" w:rsidRDefault="004369AB" w:rsidP="004A2002">
            <w:pPr>
              <w:jc w:val="both"/>
              <w:rPr>
                <w:sz w:val="20"/>
                <w:szCs w:val="20"/>
              </w:rPr>
            </w:pPr>
            <w:r w:rsidRPr="005F4514">
              <w:rPr>
                <w:sz w:val="20"/>
                <w:szCs w:val="20"/>
              </w:rPr>
              <w:t>Постникова Елена Викторовна</w:t>
            </w:r>
          </w:p>
        </w:tc>
        <w:tc>
          <w:tcPr>
            <w:tcW w:w="6840" w:type="dxa"/>
          </w:tcPr>
          <w:p w:rsidR="004369AB" w:rsidRPr="005F4514" w:rsidRDefault="004369AB" w:rsidP="004A2002">
            <w:pPr>
              <w:jc w:val="both"/>
              <w:rPr>
                <w:sz w:val="20"/>
                <w:szCs w:val="20"/>
              </w:rPr>
            </w:pPr>
            <w:r w:rsidRPr="005F4514">
              <w:rPr>
                <w:sz w:val="20"/>
                <w:szCs w:val="20"/>
              </w:rPr>
              <w:t>председатель райкома профсоюза работников образования и науки Грибановского района (по согласованию).</w:t>
            </w:r>
          </w:p>
        </w:tc>
      </w:tr>
    </w:tbl>
    <w:p w:rsidR="004369AB" w:rsidRPr="005F4514" w:rsidRDefault="004369AB" w:rsidP="005F4514">
      <w:pPr>
        <w:ind w:firstLine="720"/>
        <w:jc w:val="both"/>
        <w:rPr>
          <w:sz w:val="20"/>
          <w:szCs w:val="20"/>
        </w:rPr>
      </w:pPr>
    </w:p>
    <w:p w:rsidR="004369AB" w:rsidRPr="005F4514" w:rsidRDefault="004369AB" w:rsidP="005F4514">
      <w:pPr>
        <w:ind w:firstLine="720"/>
        <w:jc w:val="both"/>
        <w:rPr>
          <w:sz w:val="20"/>
          <w:szCs w:val="20"/>
        </w:rPr>
      </w:pPr>
      <w:r w:rsidRPr="005F4514">
        <w:rPr>
          <w:sz w:val="20"/>
          <w:szCs w:val="20"/>
        </w:rPr>
        <w:t>4. Возложить на специальную комиссию полномочия по подготовке и проведению публичных слушаний и поручить:</w:t>
      </w:r>
    </w:p>
    <w:p w:rsidR="004369AB" w:rsidRPr="005F4514" w:rsidRDefault="004369AB" w:rsidP="005F4514">
      <w:pPr>
        <w:ind w:firstLine="720"/>
        <w:jc w:val="both"/>
        <w:rPr>
          <w:sz w:val="20"/>
          <w:szCs w:val="20"/>
        </w:rPr>
      </w:pPr>
      <w:r w:rsidRPr="005F4514">
        <w:rPr>
          <w:sz w:val="20"/>
          <w:szCs w:val="20"/>
        </w:rPr>
        <w:t>4.1. Обеспечить извещение населения о публичных слушаниях.</w:t>
      </w:r>
    </w:p>
    <w:p w:rsidR="004369AB" w:rsidRPr="005F4514" w:rsidRDefault="004369AB" w:rsidP="005F4514">
      <w:pPr>
        <w:ind w:firstLine="720"/>
        <w:jc w:val="both"/>
        <w:rPr>
          <w:sz w:val="20"/>
          <w:szCs w:val="20"/>
        </w:rPr>
      </w:pPr>
      <w:r w:rsidRPr="005F4514">
        <w:rPr>
          <w:sz w:val="20"/>
          <w:szCs w:val="20"/>
        </w:rPr>
        <w:t xml:space="preserve">4.2. Провести обобщение всех замечаний и предложений по проекту решения «О внесении изменений и дополнений в Устав Грибановского муниципального района Воронежской области» в срок до </w:t>
      </w:r>
      <w:r>
        <w:rPr>
          <w:sz w:val="20"/>
          <w:szCs w:val="20"/>
        </w:rPr>
        <w:t>19 февраля 2015</w:t>
      </w:r>
      <w:r w:rsidRPr="005F4514">
        <w:rPr>
          <w:sz w:val="20"/>
          <w:szCs w:val="20"/>
        </w:rPr>
        <w:t xml:space="preserve"> года.</w:t>
      </w:r>
    </w:p>
    <w:p w:rsidR="004369AB" w:rsidRPr="005F4514" w:rsidRDefault="004369AB" w:rsidP="005F4514">
      <w:pPr>
        <w:ind w:firstLine="720"/>
        <w:jc w:val="both"/>
        <w:rPr>
          <w:sz w:val="20"/>
          <w:szCs w:val="20"/>
        </w:rPr>
      </w:pPr>
      <w:r w:rsidRPr="005F4514">
        <w:rPr>
          <w:sz w:val="20"/>
          <w:szCs w:val="20"/>
        </w:rPr>
        <w:t>4.3. Опубликовать итоги обсуждения проекта и принятое по их результатам решение в Грибановском муниципальном вестнике.</w:t>
      </w:r>
    </w:p>
    <w:p w:rsidR="004369AB" w:rsidRPr="005F4514" w:rsidRDefault="004369AB" w:rsidP="005F4514">
      <w:pPr>
        <w:ind w:firstLine="720"/>
        <w:jc w:val="both"/>
        <w:rPr>
          <w:sz w:val="20"/>
          <w:szCs w:val="20"/>
        </w:rPr>
      </w:pPr>
      <w:bookmarkStart w:id="0" w:name="sub_1"/>
      <w:r w:rsidRPr="005F4514">
        <w:rPr>
          <w:sz w:val="20"/>
          <w:szCs w:val="20"/>
        </w:rPr>
        <w:t>5. Контроль за исполнением настоящего решения возложить на постоянную комиссию мандатную по регламенту и депутатской этике Совета народных депутатов Грибановского муниципального района.</w:t>
      </w:r>
    </w:p>
    <w:bookmarkEnd w:id="0"/>
    <w:p w:rsidR="004369AB" w:rsidRPr="005F4514" w:rsidRDefault="004369AB" w:rsidP="005F4514">
      <w:pPr>
        <w:pStyle w:val="ConsPlusNormal"/>
        <w:widowControl/>
        <w:ind w:firstLine="0"/>
        <w:jc w:val="both"/>
        <w:rPr>
          <w:rFonts w:ascii="Times New Roman" w:hAnsi="Times New Roman" w:cs="Times New Roman"/>
        </w:rPr>
      </w:pPr>
    </w:p>
    <w:p w:rsidR="004369AB" w:rsidRPr="009C370D" w:rsidRDefault="004369AB" w:rsidP="005F4514">
      <w:pPr>
        <w:pStyle w:val="ConsPlusNormal"/>
        <w:widowControl/>
        <w:ind w:firstLine="0"/>
        <w:jc w:val="both"/>
        <w:rPr>
          <w:rFonts w:ascii="Times New Roman" w:hAnsi="Times New Roman" w:cs="Times New Roman"/>
          <w:b/>
        </w:rPr>
      </w:pPr>
      <w:r w:rsidRPr="009C370D">
        <w:rPr>
          <w:rFonts w:ascii="Times New Roman" w:hAnsi="Times New Roman" w:cs="Times New Roman"/>
          <w:b/>
        </w:rPr>
        <w:t>Глава муниципального района                                                                                                                      А.С. Шипилов</w:t>
      </w:r>
    </w:p>
    <w:p w:rsidR="004369AB" w:rsidRDefault="004369AB" w:rsidP="005F4514">
      <w:pPr>
        <w:jc w:val="center"/>
        <w:rPr>
          <w:b/>
          <w:bCs/>
          <w:sz w:val="20"/>
          <w:szCs w:val="20"/>
        </w:rPr>
      </w:pPr>
    </w:p>
    <w:p w:rsidR="004369AB" w:rsidRPr="005F4514" w:rsidRDefault="004369AB" w:rsidP="00CC51AB">
      <w:pPr>
        <w:shd w:val="clear" w:color="auto" w:fill="FFFFFF"/>
        <w:tabs>
          <w:tab w:val="left" w:pos="10490"/>
        </w:tabs>
        <w:jc w:val="right"/>
        <w:rPr>
          <w:sz w:val="20"/>
          <w:szCs w:val="20"/>
        </w:rPr>
      </w:pPr>
      <w:r>
        <w:rPr>
          <w:sz w:val="20"/>
          <w:szCs w:val="20"/>
        </w:rPr>
        <w:t>П</w:t>
      </w:r>
      <w:r w:rsidRPr="005F4514">
        <w:rPr>
          <w:sz w:val="20"/>
          <w:szCs w:val="20"/>
        </w:rPr>
        <w:t>риложение</w:t>
      </w:r>
    </w:p>
    <w:p w:rsidR="004369AB" w:rsidRPr="005F4514" w:rsidRDefault="004369AB" w:rsidP="00CC51AB">
      <w:pPr>
        <w:shd w:val="clear" w:color="auto" w:fill="FFFFFF"/>
        <w:tabs>
          <w:tab w:val="left" w:pos="10490"/>
        </w:tabs>
        <w:jc w:val="right"/>
        <w:rPr>
          <w:sz w:val="20"/>
          <w:szCs w:val="20"/>
        </w:rPr>
      </w:pPr>
      <w:r w:rsidRPr="005F4514">
        <w:rPr>
          <w:sz w:val="20"/>
          <w:szCs w:val="20"/>
        </w:rPr>
        <w:t>к проекту решения Совета народных депутатов</w:t>
      </w:r>
    </w:p>
    <w:p w:rsidR="004369AB" w:rsidRPr="005F4514" w:rsidRDefault="004369AB" w:rsidP="00CC51AB">
      <w:pPr>
        <w:shd w:val="clear" w:color="auto" w:fill="FFFFFF"/>
        <w:tabs>
          <w:tab w:val="left" w:pos="10490"/>
        </w:tabs>
        <w:jc w:val="right"/>
        <w:rPr>
          <w:sz w:val="20"/>
          <w:szCs w:val="20"/>
        </w:rPr>
      </w:pPr>
      <w:r w:rsidRPr="005F4514">
        <w:rPr>
          <w:sz w:val="20"/>
          <w:szCs w:val="20"/>
        </w:rPr>
        <w:t>Грибановского муниципального района</w:t>
      </w:r>
    </w:p>
    <w:p w:rsidR="004369AB" w:rsidRPr="005F4514" w:rsidRDefault="004369AB" w:rsidP="00CC51AB">
      <w:pPr>
        <w:shd w:val="clear" w:color="auto" w:fill="FFFFFF"/>
        <w:tabs>
          <w:tab w:val="left" w:pos="10490"/>
        </w:tabs>
        <w:jc w:val="right"/>
        <w:rPr>
          <w:sz w:val="20"/>
          <w:szCs w:val="20"/>
        </w:rPr>
      </w:pPr>
      <w:r w:rsidRPr="005F4514">
        <w:rPr>
          <w:sz w:val="20"/>
          <w:szCs w:val="20"/>
        </w:rPr>
        <w:t>Воронежской области</w:t>
      </w:r>
    </w:p>
    <w:p w:rsidR="004369AB" w:rsidRPr="005F4514" w:rsidRDefault="004369AB" w:rsidP="00CC51AB">
      <w:pPr>
        <w:shd w:val="clear" w:color="auto" w:fill="FFFFFF"/>
        <w:tabs>
          <w:tab w:val="left" w:pos="10490"/>
        </w:tabs>
        <w:jc w:val="right"/>
        <w:rPr>
          <w:sz w:val="20"/>
          <w:szCs w:val="20"/>
        </w:rPr>
      </w:pPr>
      <w:r w:rsidRPr="005F4514">
        <w:rPr>
          <w:sz w:val="20"/>
          <w:szCs w:val="20"/>
        </w:rPr>
        <w:t xml:space="preserve">от </w:t>
      </w:r>
      <w:r>
        <w:rPr>
          <w:sz w:val="20"/>
          <w:szCs w:val="20"/>
        </w:rPr>
        <w:t>24.12.2014</w:t>
      </w:r>
      <w:r w:rsidRPr="005F4514">
        <w:rPr>
          <w:sz w:val="20"/>
          <w:szCs w:val="20"/>
        </w:rPr>
        <w:t xml:space="preserve"> года № </w:t>
      </w:r>
      <w:r>
        <w:rPr>
          <w:sz w:val="20"/>
          <w:szCs w:val="20"/>
        </w:rPr>
        <w:t>212</w:t>
      </w:r>
    </w:p>
    <w:p w:rsidR="004369AB" w:rsidRDefault="004369AB" w:rsidP="005F4514">
      <w:pPr>
        <w:jc w:val="center"/>
        <w:rPr>
          <w:b/>
          <w:bCs/>
          <w:sz w:val="20"/>
          <w:szCs w:val="20"/>
        </w:rPr>
      </w:pPr>
    </w:p>
    <w:p w:rsidR="004369AB" w:rsidRDefault="004369AB" w:rsidP="005F4514">
      <w:pPr>
        <w:jc w:val="center"/>
        <w:rPr>
          <w:b/>
          <w:bCs/>
          <w:sz w:val="20"/>
          <w:szCs w:val="20"/>
        </w:rPr>
      </w:pPr>
    </w:p>
    <w:p w:rsidR="004369AB" w:rsidRPr="005F4514" w:rsidRDefault="004369AB" w:rsidP="005F4514">
      <w:pPr>
        <w:jc w:val="center"/>
        <w:rPr>
          <w:sz w:val="20"/>
          <w:szCs w:val="20"/>
        </w:rPr>
      </w:pPr>
      <w:r w:rsidRPr="005F4514">
        <w:rPr>
          <w:b/>
          <w:bCs/>
          <w:sz w:val="20"/>
          <w:szCs w:val="20"/>
        </w:rPr>
        <w:t>СОВЕТ  НАРОДНЫХ  ДЕПУТАТОВ</w:t>
      </w:r>
    </w:p>
    <w:p w:rsidR="004369AB" w:rsidRPr="005F4514" w:rsidRDefault="004369AB" w:rsidP="005F4514">
      <w:pPr>
        <w:jc w:val="center"/>
        <w:rPr>
          <w:b/>
          <w:bCs/>
          <w:sz w:val="20"/>
          <w:szCs w:val="20"/>
        </w:rPr>
      </w:pPr>
      <w:r w:rsidRPr="005F4514">
        <w:rPr>
          <w:b/>
          <w:bCs/>
          <w:sz w:val="20"/>
          <w:szCs w:val="20"/>
        </w:rPr>
        <w:t xml:space="preserve">ГРИБАНОВСКОГО МУНИЦИПАЛЬНОГО РАЙОНА  </w:t>
      </w:r>
    </w:p>
    <w:p w:rsidR="004369AB" w:rsidRPr="005F4514" w:rsidRDefault="004369AB" w:rsidP="005F4514">
      <w:pPr>
        <w:jc w:val="center"/>
        <w:rPr>
          <w:b/>
          <w:bCs/>
          <w:sz w:val="20"/>
          <w:szCs w:val="20"/>
        </w:rPr>
      </w:pPr>
      <w:r w:rsidRPr="005F4514">
        <w:rPr>
          <w:b/>
          <w:bCs/>
          <w:sz w:val="20"/>
          <w:szCs w:val="20"/>
        </w:rPr>
        <w:t>ВОРОНЕЖСКОЙ ОБЛАСТИ</w:t>
      </w:r>
    </w:p>
    <w:p w:rsidR="004369AB" w:rsidRPr="005F4514" w:rsidRDefault="004369AB" w:rsidP="005F4514">
      <w:pPr>
        <w:jc w:val="center"/>
        <w:rPr>
          <w:b/>
          <w:bCs/>
          <w:sz w:val="20"/>
          <w:szCs w:val="20"/>
        </w:rPr>
      </w:pPr>
      <w:r w:rsidRPr="005F4514">
        <w:rPr>
          <w:b/>
          <w:bCs/>
          <w:sz w:val="20"/>
          <w:szCs w:val="20"/>
        </w:rPr>
        <w:t>ПРОЕКТ  РЕШЕНИЯ</w:t>
      </w:r>
    </w:p>
    <w:p w:rsidR="004369AB" w:rsidRPr="005F4514" w:rsidRDefault="004369AB" w:rsidP="005F4514">
      <w:pPr>
        <w:jc w:val="center"/>
        <w:rPr>
          <w:b/>
          <w:bCs/>
          <w:sz w:val="20"/>
          <w:szCs w:val="20"/>
        </w:rPr>
      </w:pPr>
    </w:p>
    <w:p w:rsidR="004369AB" w:rsidRPr="005F4514" w:rsidRDefault="004369AB" w:rsidP="005F4514">
      <w:pPr>
        <w:jc w:val="both"/>
        <w:rPr>
          <w:bCs/>
          <w:sz w:val="20"/>
          <w:szCs w:val="20"/>
        </w:rPr>
      </w:pPr>
      <w:r w:rsidRPr="005F4514">
        <w:rPr>
          <w:bCs/>
          <w:sz w:val="20"/>
          <w:szCs w:val="20"/>
        </w:rPr>
        <w:t>от __________ года № _____</w:t>
      </w:r>
    </w:p>
    <w:p w:rsidR="004369AB" w:rsidRPr="005F4514" w:rsidRDefault="004369AB" w:rsidP="005F4514">
      <w:pPr>
        <w:jc w:val="both"/>
        <w:rPr>
          <w:bCs/>
          <w:sz w:val="20"/>
          <w:szCs w:val="20"/>
        </w:rPr>
      </w:pPr>
      <w:r w:rsidRPr="005F4514">
        <w:rPr>
          <w:bCs/>
          <w:sz w:val="20"/>
          <w:szCs w:val="20"/>
        </w:rPr>
        <w:t>пгт. Грибановский</w:t>
      </w:r>
    </w:p>
    <w:p w:rsidR="004369AB" w:rsidRPr="005F4514" w:rsidRDefault="004369AB" w:rsidP="005F4514">
      <w:pPr>
        <w:ind w:right="-185" w:firstLine="360"/>
        <w:rPr>
          <w:color w:val="000000"/>
          <w:spacing w:val="-15"/>
          <w:sz w:val="20"/>
          <w:szCs w:val="20"/>
        </w:rPr>
      </w:pPr>
    </w:p>
    <w:p w:rsidR="004369AB" w:rsidRPr="005F4514" w:rsidRDefault="004369AB" w:rsidP="005F4514">
      <w:pPr>
        <w:tabs>
          <w:tab w:val="left" w:pos="4140"/>
        </w:tabs>
        <w:ind w:right="5677"/>
        <w:jc w:val="both"/>
        <w:rPr>
          <w:sz w:val="20"/>
          <w:szCs w:val="20"/>
        </w:rPr>
      </w:pPr>
      <w:r w:rsidRPr="005F4514">
        <w:rPr>
          <w:sz w:val="20"/>
          <w:szCs w:val="20"/>
        </w:rPr>
        <w:t>О внесении изменений и дополнений в Устав Грибановского муниципального района Воронежской области</w:t>
      </w:r>
    </w:p>
    <w:p w:rsidR="004369AB" w:rsidRPr="005F4514" w:rsidRDefault="004369AB" w:rsidP="005F4514">
      <w:pPr>
        <w:tabs>
          <w:tab w:val="left" w:pos="4500"/>
        </w:tabs>
        <w:ind w:right="4855" w:firstLine="720"/>
        <w:jc w:val="both"/>
        <w:rPr>
          <w:sz w:val="20"/>
          <w:szCs w:val="20"/>
        </w:rPr>
      </w:pPr>
    </w:p>
    <w:p w:rsidR="004369AB" w:rsidRPr="009C370D" w:rsidRDefault="004369AB" w:rsidP="009C370D">
      <w:pPr>
        <w:pStyle w:val="a2"/>
        <w:ind w:firstLine="708"/>
        <w:rPr>
          <w:rFonts w:ascii="Times New Roman" w:hAnsi="Times New Roman" w:cs="Times New Roman"/>
        </w:rPr>
      </w:pPr>
      <w:r w:rsidRPr="009C370D">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РЕШИЛ:</w:t>
      </w:r>
    </w:p>
    <w:p w:rsidR="004369AB" w:rsidRPr="009C370D" w:rsidRDefault="004369AB" w:rsidP="005F4514">
      <w:pPr>
        <w:ind w:firstLine="720"/>
        <w:jc w:val="both"/>
        <w:rPr>
          <w:sz w:val="20"/>
          <w:szCs w:val="20"/>
        </w:rPr>
      </w:pPr>
    </w:p>
    <w:p w:rsidR="004369AB" w:rsidRPr="005F4514" w:rsidRDefault="004369AB" w:rsidP="005F4514">
      <w:pPr>
        <w:ind w:firstLine="720"/>
        <w:jc w:val="both"/>
        <w:rPr>
          <w:sz w:val="20"/>
          <w:szCs w:val="20"/>
        </w:rPr>
      </w:pPr>
      <w:r w:rsidRPr="005F4514">
        <w:rPr>
          <w:sz w:val="20"/>
          <w:szCs w:val="20"/>
        </w:rPr>
        <w:t>1. Внести изменения и дополнения в Устав Грибановского муниципального района Воронежской области согласно приложению.</w:t>
      </w:r>
    </w:p>
    <w:p w:rsidR="004369AB" w:rsidRPr="005F4514" w:rsidRDefault="004369AB" w:rsidP="005F4514">
      <w:pPr>
        <w:ind w:firstLine="720"/>
        <w:jc w:val="both"/>
        <w:rPr>
          <w:sz w:val="20"/>
          <w:szCs w:val="20"/>
        </w:rPr>
      </w:pPr>
      <w:r w:rsidRPr="005F4514">
        <w:rPr>
          <w:sz w:val="20"/>
          <w:szCs w:val="20"/>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4369AB" w:rsidRPr="005F4514" w:rsidRDefault="004369AB" w:rsidP="005F4514">
      <w:pPr>
        <w:ind w:firstLine="720"/>
        <w:jc w:val="both"/>
        <w:rPr>
          <w:sz w:val="20"/>
          <w:szCs w:val="20"/>
        </w:rPr>
      </w:pPr>
      <w:r w:rsidRPr="005F4514">
        <w:rPr>
          <w:sz w:val="20"/>
          <w:szCs w:val="20"/>
        </w:rPr>
        <w:t>3. Опубликовать настоящее решение в Грибановском муниципальном вестнике после его государственной регистрации.</w:t>
      </w:r>
    </w:p>
    <w:p w:rsidR="004369AB" w:rsidRPr="005F4514" w:rsidRDefault="004369AB" w:rsidP="005F4514">
      <w:pPr>
        <w:pStyle w:val="ConsPlusNormal"/>
        <w:widowControl/>
        <w:ind w:firstLine="708"/>
        <w:jc w:val="both"/>
        <w:rPr>
          <w:rFonts w:ascii="Times New Roman" w:hAnsi="Times New Roman" w:cs="Times New Roman"/>
        </w:rPr>
      </w:pPr>
      <w:r w:rsidRPr="005F4514">
        <w:rPr>
          <w:rFonts w:ascii="Times New Roman" w:hAnsi="Times New Roman" w:cs="Times New Roman"/>
        </w:rPr>
        <w:t>4. Настоящее решение вступает в силу после его опубликования.</w:t>
      </w:r>
    </w:p>
    <w:p w:rsidR="004369AB" w:rsidRDefault="004369AB" w:rsidP="005F4514">
      <w:pPr>
        <w:pStyle w:val="ConsPlusNormal"/>
        <w:widowControl/>
        <w:ind w:firstLine="0"/>
        <w:jc w:val="both"/>
        <w:rPr>
          <w:rFonts w:ascii="Times New Roman" w:hAnsi="Times New Roman" w:cs="Times New Roman"/>
        </w:rPr>
      </w:pPr>
    </w:p>
    <w:p w:rsidR="004369AB" w:rsidRPr="005F4514" w:rsidRDefault="004369AB" w:rsidP="005F4514">
      <w:pPr>
        <w:pStyle w:val="ConsPlusNormal"/>
        <w:widowControl/>
        <w:ind w:firstLine="0"/>
        <w:jc w:val="both"/>
        <w:rPr>
          <w:rFonts w:ascii="Times New Roman" w:hAnsi="Times New Roman" w:cs="Times New Roman"/>
        </w:rPr>
      </w:pPr>
      <w:r w:rsidRPr="005F4514">
        <w:rPr>
          <w:rFonts w:ascii="Times New Roman" w:hAnsi="Times New Roman" w:cs="Times New Roman"/>
        </w:rPr>
        <w:t xml:space="preserve">Глава муниципального района                                        </w:t>
      </w:r>
      <w:r>
        <w:rPr>
          <w:rFonts w:ascii="Times New Roman" w:hAnsi="Times New Roman" w:cs="Times New Roman"/>
        </w:rPr>
        <w:t xml:space="preserve">                                                                     </w:t>
      </w:r>
      <w:r w:rsidRPr="005F4514">
        <w:rPr>
          <w:rFonts w:ascii="Times New Roman" w:hAnsi="Times New Roman" w:cs="Times New Roman"/>
        </w:rPr>
        <w:t xml:space="preserve">               А.С. Шипилов</w:t>
      </w:r>
    </w:p>
    <w:p w:rsidR="004369AB" w:rsidRPr="005F4514" w:rsidRDefault="004369AB" w:rsidP="005F4514">
      <w:pPr>
        <w:shd w:val="clear" w:color="auto" w:fill="FFFFFF"/>
        <w:tabs>
          <w:tab w:val="left" w:pos="10490"/>
        </w:tabs>
        <w:jc w:val="right"/>
        <w:rPr>
          <w:sz w:val="20"/>
          <w:szCs w:val="20"/>
        </w:rPr>
      </w:pPr>
    </w:p>
    <w:p w:rsidR="004369AB" w:rsidRPr="005F4514" w:rsidRDefault="004369AB" w:rsidP="005F4514">
      <w:pPr>
        <w:shd w:val="clear" w:color="auto" w:fill="FFFFFF"/>
        <w:tabs>
          <w:tab w:val="left" w:pos="10490"/>
        </w:tabs>
        <w:jc w:val="right"/>
        <w:rPr>
          <w:sz w:val="20"/>
          <w:szCs w:val="20"/>
        </w:rPr>
      </w:pPr>
      <w:r>
        <w:rPr>
          <w:sz w:val="20"/>
          <w:szCs w:val="20"/>
        </w:rPr>
        <w:t>П</w:t>
      </w:r>
      <w:r w:rsidRPr="005F4514">
        <w:rPr>
          <w:sz w:val="20"/>
          <w:szCs w:val="20"/>
        </w:rPr>
        <w:t>риложение</w:t>
      </w:r>
    </w:p>
    <w:p w:rsidR="004369AB" w:rsidRPr="005F4514" w:rsidRDefault="004369AB" w:rsidP="005F4514">
      <w:pPr>
        <w:shd w:val="clear" w:color="auto" w:fill="FFFFFF"/>
        <w:tabs>
          <w:tab w:val="left" w:pos="10490"/>
        </w:tabs>
        <w:jc w:val="right"/>
        <w:rPr>
          <w:sz w:val="20"/>
          <w:szCs w:val="20"/>
        </w:rPr>
      </w:pPr>
      <w:r w:rsidRPr="005F4514">
        <w:rPr>
          <w:sz w:val="20"/>
          <w:szCs w:val="20"/>
        </w:rPr>
        <w:t>к проекту решения Совета народных депутатов</w:t>
      </w:r>
    </w:p>
    <w:p w:rsidR="004369AB" w:rsidRPr="005F4514" w:rsidRDefault="004369AB" w:rsidP="005F4514">
      <w:pPr>
        <w:shd w:val="clear" w:color="auto" w:fill="FFFFFF"/>
        <w:tabs>
          <w:tab w:val="left" w:pos="10490"/>
        </w:tabs>
        <w:jc w:val="right"/>
        <w:rPr>
          <w:sz w:val="20"/>
          <w:szCs w:val="20"/>
        </w:rPr>
      </w:pPr>
      <w:r w:rsidRPr="005F4514">
        <w:rPr>
          <w:sz w:val="20"/>
          <w:szCs w:val="20"/>
        </w:rPr>
        <w:t>Грибановского муниципального района</w:t>
      </w:r>
    </w:p>
    <w:p w:rsidR="004369AB" w:rsidRPr="005F4514" w:rsidRDefault="004369AB" w:rsidP="005F4514">
      <w:pPr>
        <w:shd w:val="clear" w:color="auto" w:fill="FFFFFF"/>
        <w:tabs>
          <w:tab w:val="left" w:pos="10490"/>
        </w:tabs>
        <w:jc w:val="right"/>
        <w:rPr>
          <w:sz w:val="20"/>
          <w:szCs w:val="20"/>
        </w:rPr>
      </w:pPr>
      <w:r w:rsidRPr="005F4514">
        <w:rPr>
          <w:sz w:val="20"/>
          <w:szCs w:val="20"/>
        </w:rPr>
        <w:t>Воронежской области</w:t>
      </w:r>
    </w:p>
    <w:p w:rsidR="004369AB" w:rsidRPr="005F4514" w:rsidRDefault="004369AB" w:rsidP="005F4514">
      <w:pPr>
        <w:shd w:val="clear" w:color="auto" w:fill="FFFFFF"/>
        <w:tabs>
          <w:tab w:val="left" w:pos="10490"/>
        </w:tabs>
        <w:jc w:val="right"/>
        <w:rPr>
          <w:sz w:val="20"/>
          <w:szCs w:val="20"/>
        </w:rPr>
      </w:pPr>
      <w:r w:rsidRPr="005F4514">
        <w:rPr>
          <w:sz w:val="20"/>
          <w:szCs w:val="20"/>
        </w:rPr>
        <w:t>от _________  года № _____</w:t>
      </w:r>
    </w:p>
    <w:p w:rsidR="004369AB" w:rsidRPr="005F4514" w:rsidRDefault="004369AB" w:rsidP="005F4514">
      <w:pPr>
        <w:shd w:val="clear" w:color="auto" w:fill="FFFFFF"/>
        <w:tabs>
          <w:tab w:val="left" w:pos="10490"/>
        </w:tabs>
        <w:jc w:val="right"/>
        <w:rPr>
          <w:sz w:val="20"/>
          <w:szCs w:val="20"/>
        </w:rPr>
      </w:pPr>
    </w:p>
    <w:p w:rsidR="004369AB" w:rsidRPr="005F4514" w:rsidRDefault="004369AB" w:rsidP="005F4514">
      <w:pPr>
        <w:shd w:val="clear" w:color="auto" w:fill="FFFFFF"/>
        <w:tabs>
          <w:tab w:val="left" w:pos="10490"/>
        </w:tabs>
        <w:jc w:val="center"/>
        <w:rPr>
          <w:sz w:val="20"/>
          <w:szCs w:val="20"/>
        </w:rPr>
      </w:pPr>
      <w:r w:rsidRPr="005F4514">
        <w:rPr>
          <w:sz w:val="20"/>
          <w:szCs w:val="20"/>
        </w:rPr>
        <w:t>ИЗМЕНЕНИЯ И ДОПОЛНЕНИЯ</w:t>
      </w:r>
    </w:p>
    <w:p w:rsidR="004369AB" w:rsidRPr="005F4514" w:rsidRDefault="004369AB" w:rsidP="005F4514">
      <w:pPr>
        <w:shd w:val="clear" w:color="auto" w:fill="FFFFFF"/>
        <w:tabs>
          <w:tab w:val="left" w:pos="10490"/>
        </w:tabs>
        <w:jc w:val="center"/>
        <w:rPr>
          <w:sz w:val="20"/>
          <w:szCs w:val="20"/>
        </w:rPr>
      </w:pPr>
      <w:r w:rsidRPr="005F4514">
        <w:rPr>
          <w:sz w:val="20"/>
          <w:szCs w:val="20"/>
        </w:rPr>
        <w:t xml:space="preserve">В УСТАВ </w:t>
      </w:r>
    </w:p>
    <w:p w:rsidR="004369AB" w:rsidRPr="005F4514" w:rsidRDefault="004369AB" w:rsidP="005F4514">
      <w:pPr>
        <w:shd w:val="clear" w:color="auto" w:fill="FFFFFF"/>
        <w:tabs>
          <w:tab w:val="left" w:pos="10490"/>
        </w:tabs>
        <w:jc w:val="center"/>
        <w:rPr>
          <w:sz w:val="20"/>
          <w:szCs w:val="20"/>
        </w:rPr>
      </w:pPr>
      <w:r w:rsidRPr="005F4514">
        <w:rPr>
          <w:sz w:val="20"/>
          <w:szCs w:val="20"/>
        </w:rPr>
        <w:t xml:space="preserve">ГРИБАНОВСКОГО МУНИЦИПАЛЬНОГО РАЙОНА </w:t>
      </w:r>
    </w:p>
    <w:p w:rsidR="004369AB" w:rsidRPr="005F4514" w:rsidRDefault="004369AB" w:rsidP="005F4514">
      <w:pPr>
        <w:shd w:val="clear" w:color="auto" w:fill="FFFFFF"/>
        <w:tabs>
          <w:tab w:val="left" w:pos="10490"/>
        </w:tabs>
        <w:jc w:val="center"/>
        <w:rPr>
          <w:sz w:val="20"/>
          <w:szCs w:val="20"/>
        </w:rPr>
      </w:pPr>
      <w:r w:rsidRPr="005F4514">
        <w:rPr>
          <w:sz w:val="20"/>
          <w:szCs w:val="20"/>
        </w:rPr>
        <w:t>ВОРОНЕЖСКОЙ ОБЛАСТИ</w:t>
      </w:r>
    </w:p>
    <w:p w:rsidR="004369AB" w:rsidRPr="005F4514" w:rsidRDefault="004369AB" w:rsidP="005F4514">
      <w:pPr>
        <w:shd w:val="clear" w:color="auto" w:fill="FFFFFF"/>
        <w:tabs>
          <w:tab w:val="left" w:pos="10490"/>
        </w:tabs>
        <w:jc w:val="center"/>
        <w:rPr>
          <w:sz w:val="20"/>
          <w:szCs w:val="20"/>
        </w:rPr>
      </w:pPr>
    </w:p>
    <w:p w:rsidR="004369AB" w:rsidRPr="005F4514" w:rsidRDefault="004369AB" w:rsidP="005F4514">
      <w:pPr>
        <w:shd w:val="clear" w:color="auto" w:fill="FFFFFF"/>
        <w:ind w:firstLine="720"/>
        <w:jc w:val="both"/>
        <w:rPr>
          <w:b/>
          <w:sz w:val="20"/>
          <w:szCs w:val="20"/>
        </w:rPr>
      </w:pPr>
      <w:r w:rsidRPr="005F4514">
        <w:rPr>
          <w:b/>
          <w:sz w:val="20"/>
          <w:szCs w:val="20"/>
        </w:rPr>
        <w:t>1. В статье 9 «Вопросы местного значения муниципального района»</w:t>
      </w:r>
    </w:p>
    <w:p w:rsidR="004369AB" w:rsidRPr="005F4514" w:rsidRDefault="004369AB" w:rsidP="005F4514">
      <w:pPr>
        <w:shd w:val="clear" w:color="auto" w:fill="FFFFFF"/>
        <w:ind w:firstLine="720"/>
        <w:jc w:val="both"/>
        <w:rPr>
          <w:sz w:val="20"/>
          <w:szCs w:val="20"/>
        </w:rPr>
      </w:pPr>
      <w:r w:rsidRPr="005F4514">
        <w:rPr>
          <w:sz w:val="20"/>
          <w:szCs w:val="20"/>
        </w:rPr>
        <w:t>а) в части 1:</w:t>
      </w:r>
    </w:p>
    <w:p w:rsidR="004369AB" w:rsidRPr="005F4514" w:rsidRDefault="004369AB" w:rsidP="005F4514">
      <w:pPr>
        <w:shd w:val="clear" w:color="auto" w:fill="FFFFFF"/>
        <w:ind w:firstLine="720"/>
        <w:jc w:val="both"/>
        <w:rPr>
          <w:sz w:val="20"/>
          <w:szCs w:val="20"/>
        </w:rPr>
      </w:pPr>
      <w:r w:rsidRPr="005F4514">
        <w:rPr>
          <w:b/>
          <w:sz w:val="20"/>
          <w:szCs w:val="20"/>
        </w:rPr>
        <w:t xml:space="preserve">- </w:t>
      </w:r>
      <w:r w:rsidRPr="005F4514">
        <w:rPr>
          <w:sz w:val="20"/>
          <w:szCs w:val="20"/>
        </w:rPr>
        <w:t>пункт 1 изложить в следующей редакции:</w:t>
      </w:r>
    </w:p>
    <w:p w:rsidR="004369AB" w:rsidRPr="005F4514" w:rsidRDefault="004369AB" w:rsidP="005F4514">
      <w:pPr>
        <w:shd w:val="clear" w:color="auto" w:fill="FFFFFF"/>
        <w:ind w:firstLine="720"/>
        <w:jc w:val="both"/>
        <w:rPr>
          <w:sz w:val="20"/>
          <w:szCs w:val="20"/>
        </w:rPr>
      </w:pPr>
      <w:r w:rsidRPr="005F4514">
        <w:rPr>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369AB" w:rsidRPr="005F4514" w:rsidRDefault="004369AB" w:rsidP="005F4514">
      <w:pPr>
        <w:shd w:val="clear" w:color="auto" w:fill="FFFFFF"/>
        <w:ind w:firstLine="720"/>
        <w:jc w:val="both"/>
        <w:rPr>
          <w:sz w:val="20"/>
          <w:szCs w:val="20"/>
        </w:rPr>
      </w:pPr>
      <w:r w:rsidRPr="005F4514">
        <w:rPr>
          <w:sz w:val="20"/>
          <w:szCs w:val="20"/>
        </w:rPr>
        <w:t>- пункт 35 признать утратившим силу;</w:t>
      </w:r>
    </w:p>
    <w:p w:rsidR="004369AB" w:rsidRPr="005F4514" w:rsidRDefault="004369AB" w:rsidP="005F4514">
      <w:pPr>
        <w:shd w:val="clear" w:color="auto" w:fill="FFFFFF"/>
        <w:ind w:firstLine="720"/>
        <w:jc w:val="both"/>
        <w:rPr>
          <w:sz w:val="20"/>
          <w:szCs w:val="20"/>
        </w:rPr>
      </w:pPr>
      <w:r w:rsidRPr="005F4514">
        <w:rPr>
          <w:sz w:val="20"/>
          <w:szCs w:val="20"/>
        </w:rPr>
        <w:t>б) абзац 3 статьи 2 дополнить предложением следующего содержания: «Порядок заключения соглашений определяется настоящим Уставом и (или) нормативными правовыми актами Совета народных депутатов.».</w:t>
      </w:r>
    </w:p>
    <w:p w:rsidR="004369AB" w:rsidRPr="005F4514" w:rsidRDefault="004369AB" w:rsidP="005F4514">
      <w:pPr>
        <w:shd w:val="clear" w:color="auto" w:fill="FFFFFF"/>
        <w:ind w:firstLine="720"/>
        <w:jc w:val="both"/>
        <w:rPr>
          <w:sz w:val="20"/>
          <w:szCs w:val="20"/>
        </w:rPr>
      </w:pPr>
      <w:r w:rsidRPr="005F4514">
        <w:rPr>
          <w:b/>
          <w:sz w:val="20"/>
          <w:szCs w:val="20"/>
        </w:rPr>
        <w:t xml:space="preserve">2. Дополнить статьей 9.1 «Иные вопросы местного значения муниципального района, решаемые на территориях сельских поселений муниципального района» </w:t>
      </w:r>
      <w:r w:rsidRPr="005F4514">
        <w:rPr>
          <w:sz w:val="20"/>
          <w:szCs w:val="20"/>
        </w:rPr>
        <w:t>следующего содержания:</w:t>
      </w:r>
    </w:p>
    <w:p w:rsidR="004369AB" w:rsidRPr="005F4514" w:rsidRDefault="004369AB" w:rsidP="005F4514">
      <w:pPr>
        <w:pStyle w:val="FR3"/>
        <w:ind w:firstLine="720"/>
        <w:jc w:val="both"/>
        <w:rPr>
          <w:rFonts w:ascii="Times New Roman" w:hAnsi="Times New Roman" w:cs="Times New Roman"/>
          <w:b/>
          <w:sz w:val="20"/>
          <w:szCs w:val="20"/>
        </w:rPr>
      </w:pPr>
      <w:r w:rsidRPr="005F4514">
        <w:rPr>
          <w:rFonts w:ascii="Times New Roman" w:hAnsi="Times New Roman" w:cs="Times New Roman"/>
          <w:b/>
          <w:sz w:val="20"/>
          <w:szCs w:val="20"/>
        </w:rPr>
        <w:t>«Статья 9.1. Иные вопросы местного значения муниципального района, решаемые на территориях сельских поселений муниципального района</w:t>
      </w:r>
    </w:p>
    <w:p w:rsidR="004369AB" w:rsidRPr="005F4514" w:rsidRDefault="004369AB" w:rsidP="005F4514">
      <w:pPr>
        <w:pStyle w:val="ConsNormal"/>
        <w:jc w:val="both"/>
        <w:rPr>
          <w:rFonts w:ascii="Times New Roman" w:hAnsi="Times New Roman" w:cs="Times New Roman"/>
        </w:rPr>
      </w:pPr>
      <w:r w:rsidRPr="005F4514">
        <w:rPr>
          <w:rFonts w:ascii="Times New Roman" w:hAnsi="Times New Roman" w:cs="Times New Roman"/>
        </w:rPr>
        <w:t>1. К иным вопросам местного значения муниципального района, решаемых на территориях сельских поселений муниципального района относятся:</w:t>
      </w:r>
    </w:p>
    <w:p w:rsidR="004369AB" w:rsidRPr="005F4514" w:rsidRDefault="004369AB" w:rsidP="005F4514">
      <w:pPr>
        <w:pStyle w:val="ConsNormal"/>
        <w:jc w:val="both"/>
        <w:rPr>
          <w:rFonts w:ascii="Times New Roman" w:hAnsi="Times New Roman" w:cs="Times New Roman"/>
        </w:rPr>
      </w:pPr>
      <w:r w:rsidRPr="005F4514">
        <w:rPr>
          <w:rFonts w:ascii="Times New Roman" w:hAnsi="Times New Roman" w:cs="Times New Roman"/>
        </w:rPr>
        <w:t>1) создание условий для предоставления транспортных услуг населению и организация транспортного обслуживания населения в границах поселений;</w:t>
      </w:r>
    </w:p>
    <w:p w:rsidR="004369AB" w:rsidRPr="005F4514" w:rsidRDefault="004369AB" w:rsidP="005F4514">
      <w:pPr>
        <w:pStyle w:val="ConsNormal"/>
        <w:jc w:val="both"/>
        <w:rPr>
          <w:rFonts w:ascii="Times New Roman" w:hAnsi="Times New Roman" w:cs="Times New Roman"/>
        </w:rPr>
      </w:pPr>
      <w:r w:rsidRPr="005F4514">
        <w:rPr>
          <w:rFonts w:ascii="Times New Roman" w:hAnsi="Times New Roman" w:cs="Times New Roman"/>
        </w:rPr>
        <w:t xml:space="preserve"> 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4369AB" w:rsidRPr="005F4514" w:rsidRDefault="004369AB" w:rsidP="005F4514">
      <w:pPr>
        <w:pStyle w:val="ConsNormal"/>
        <w:jc w:val="both"/>
        <w:rPr>
          <w:rFonts w:ascii="Times New Roman" w:hAnsi="Times New Roman" w:cs="Times New Roman"/>
        </w:rPr>
      </w:pPr>
      <w:r w:rsidRPr="005F4514">
        <w:rPr>
          <w:rFonts w:ascii="Times New Roman" w:hAnsi="Times New Roman" w:cs="Times New Roman"/>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4369AB" w:rsidRPr="005F4514" w:rsidRDefault="004369AB" w:rsidP="005F4514">
      <w:pPr>
        <w:adjustRightInd w:val="0"/>
        <w:ind w:firstLine="720"/>
        <w:jc w:val="both"/>
        <w:rPr>
          <w:sz w:val="20"/>
          <w:szCs w:val="20"/>
        </w:rPr>
      </w:pPr>
      <w:r w:rsidRPr="005F4514">
        <w:rPr>
          <w:sz w:val="20"/>
          <w:szCs w:val="20"/>
        </w:rPr>
        <w:t>4)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4369AB" w:rsidRPr="005F4514" w:rsidRDefault="004369AB" w:rsidP="005F4514">
      <w:pPr>
        <w:adjustRightInd w:val="0"/>
        <w:ind w:firstLine="720"/>
        <w:jc w:val="both"/>
        <w:rPr>
          <w:sz w:val="20"/>
          <w:szCs w:val="20"/>
        </w:rPr>
      </w:pPr>
      <w:r w:rsidRPr="005F4514">
        <w:rPr>
          <w:sz w:val="20"/>
          <w:szCs w:val="20"/>
        </w:rPr>
        <w:t>5)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4369AB" w:rsidRPr="005F4514" w:rsidRDefault="004369AB" w:rsidP="005F4514">
      <w:pPr>
        <w:adjustRightInd w:val="0"/>
        <w:ind w:firstLine="720"/>
        <w:jc w:val="both"/>
        <w:rPr>
          <w:sz w:val="20"/>
          <w:szCs w:val="20"/>
        </w:rPr>
      </w:pPr>
      <w:r w:rsidRPr="005F4514">
        <w:rPr>
          <w:sz w:val="20"/>
          <w:szCs w:val="20"/>
        </w:rPr>
        <w:t xml:space="preserve">6) осуществление в пределах, установленных водным </w:t>
      </w:r>
      <w:hyperlink r:id="rId8" w:history="1">
        <w:r w:rsidRPr="005F4514">
          <w:rPr>
            <w:sz w:val="20"/>
            <w:szCs w:val="20"/>
          </w:rPr>
          <w:t>законодательством</w:t>
        </w:r>
      </w:hyperlink>
      <w:r w:rsidRPr="005F4514">
        <w:rPr>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4369AB" w:rsidRPr="005F4514" w:rsidRDefault="004369AB" w:rsidP="005F4514">
      <w:pPr>
        <w:adjustRightInd w:val="0"/>
        <w:ind w:firstLine="720"/>
        <w:jc w:val="both"/>
        <w:rPr>
          <w:sz w:val="20"/>
          <w:szCs w:val="20"/>
        </w:rPr>
      </w:pPr>
      <w:r w:rsidRPr="005F4514">
        <w:rPr>
          <w:sz w:val="20"/>
          <w:szCs w:val="20"/>
        </w:rPr>
        <w:t>7) осуществление муниципального лесного контроля;</w:t>
      </w:r>
    </w:p>
    <w:p w:rsidR="004369AB" w:rsidRPr="005F4514" w:rsidRDefault="004369AB" w:rsidP="005F4514">
      <w:pPr>
        <w:adjustRightInd w:val="0"/>
        <w:ind w:firstLine="720"/>
        <w:jc w:val="both"/>
        <w:rPr>
          <w:sz w:val="20"/>
          <w:szCs w:val="20"/>
        </w:rPr>
      </w:pPr>
      <w:r w:rsidRPr="005F4514">
        <w:rPr>
          <w:sz w:val="20"/>
          <w:szCs w:val="20"/>
        </w:rPr>
        <w:t>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69AB" w:rsidRPr="005F4514" w:rsidRDefault="004369AB" w:rsidP="005F4514">
      <w:pPr>
        <w:adjustRightInd w:val="0"/>
        <w:ind w:firstLine="720"/>
        <w:jc w:val="both"/>
        <w:rPr>
          <w:sz w:val="20"/>
          <w:szCs w:val="20"/>
        </w:rPr>
      </w:pPr>
      <w:r w:rsidRPr="005F4514">
        <w:rPr>
          <w:sz w:val="20"/>
          <w:szCs w:val="20"/>
        </w:rPr>
        <w:t xml:space="preserve">9) оказание поддержки социально ориентированным некоммерческим организациям в пределах полномочий, установленных </w:t>
      </w:r>
      <w:hyperlink r:id="rId9" w:history="1">
        <w:r w:rsidRPr="005F4514">
          <w:rPr>
            <w:sz w:val="20"/>
            <w:szCs w:val="20"/>
          </w:rPr>
          <w:t>статьями 31.1</w:t>
        </w:r>
      </w:hyperlink>
      <w:r w:rsidRPr="005F4514">
        <w:rPr>
          <w:sz w:val="20"/>
          <w:szCs w:val="20"/>
        </w:rPr>
        <w:t xml:space="preserve"> и </w:t>
      </w:r>
      <w:hyperlink r:id="rId10" w:history="1">
        <w:r w:rsidRPr="005F4514">
          <w:rPr>
            <w:sz w:val="20"/>
            <w:szCs w:val="20"/>
          </w:rPr>
          <w:t>31.3</w:t>
        </w:r>
      </w:hyperlink>
      <w:r w:rsidRPr="005F4514">
        <w:rPr>
          <w:sz w:val="20"/>
          <w:szCs w:val="20"/>
        </w:rPr>
        <w:t xml:space="preserve"> Федерального закона от 12 января 1996 года № 7-ФЗ «О некоммерческих организациях»;</w:t>
      </w:r>
    </w:p>
    <w:p w:rsidR="004369AB" w:rsidRPr="005F4514" w:rsidRDefault="004369AB" w:rsidP="005F4514">
      <w:pPr>
        <w:adjustRightInd w:val="0"/>
        <w:ind w:firstLine="720"/>
        <w:jc w:val="both"/>
        <w:rPr>
          <w:sz w:val="20"/>
          <w:szCs w:val="20"/>
        </w:rPr>
      </w:pPr>
      <w:r w:rsidRPr="005F4514">
        <w:rPr>
          <w:sz w:val="20"/>
          <w:szCs w:val="20"/>
        </w:rPr>
        <w:t xml:space="preserve">10)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5F4514">
          <w:rPr>
            <w:sz w:val="20"/>
            <w:szCs w:val="20"/>
          </w:rPr>
          <w:t>законом</w:t>
        </w:r>
      </w:hyperlink>
      <w:r w:rsidRPr="005F4514">
        <w:rPr>
          <w:sz w:val="20"/>
          <w:szCs w:val="20"/>
        </w:rPr>
        <w:t xml:space="preserve"> от 06.10.2003 № 131-ФЗ.».</w:t>
      </w:r>
    </w:p>
    <w:p w:rsidR="004369AB" w:rsidRPr="005F4514" w:rsidRDefault="004369AB" w:rsidP="005F4514">
      <w:pPr>
        <w:shd w:val="clear" w:color="auto" w:fill="FFFFFF"/>
        <w:ind w:firstLine="720"/>
        <w:jc w:val="both"/>
        <w:rPr>
          <w:sz w:val="20"/>
          <w:szCs w:val="20"/>
        </w:rPr>
      </w:pPr>
      <w:r w:rsidRPr="005F4514">
        <w:rPr>
          <w:b/>
          <w:sz w:val="20"/>
          <w:szCs w:val="20"/>
        </w:rPr>
        <w:t>3. Часть 1 статьи 10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5F4514">
        <w:rPr>
          <w:sz w:val="20"/>
          <w:szCs w:val="20"/>
        </w:rPr>
        <w:t xml:space="preserve"> дополнить пунктом 10 и 11 следующего содержания:</w:t>
      </w:r>
    </w:p>
    <w:p w:rsidR="004369AB" w:rsidRPr="005F4514" w:rsidRDefault="004369AB" w:rsidP="005F4514">
      <w:pPr>
        <w:shd w:val="clear" w:color="auto" w:fill="FFFFFF"/>
        <w:ind w:firstLine="720"/>
        <w:jc w:val="both"/>
        <w:rPr>
          <w:sz w:val="20"/>
          <w:szCs w:val="20"/>
        </w:rPr>
      </w:pPr>
      <w:r w:rsidRPr="005F4514">
        <w:rPr>
          <w:sz w:val="20"/>
          <w:szCs w:val="20"/>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369AB" w:rsidRPr="005F4514" w:rsidRDefault="004369AB" w:rsidP="005F4514">
      <w:pPr>
        <w:adjustRightInd w:val="0"/>
        <w:ind w:firstLine="720"/>
        <w:jc w:val="both"/>
        <w:rPr>
          <w:sz w:val="20"/>
          <w:szCs w:val="20"/>
        </w:rPr>
      </w:pPr>
      <w:r w:rsidRPr="005F4514">
        <w:rPr>
          <w:sz w:val="20"/>
          <w:szCs w:val="2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369AB" w:rsidRPr="005F4514" w:rsidRDefault="004369AB" w:rsidP="005F4514">
      <w:pPr>
        <w:shd w:val="clear" w:color="auto" w:fill="FFFFFF"/>
        <w:ind w:firstLine="720"/>
        <w:jc w:val="both"/>
        <w:rPr>
          <w:sz w:val="20"/>
          <w:szCs w:val="20"/>
        </w:rPr>
      </w:pPr>
      <w:r w:rsidRPr="005F4514">
        <w:rPr>
          <w:b/>
          <w:sz w:val="20"/>
          <w:szCs w:val="20"/>
        </w:rPr>
        <w:t>4. В части 2 статьи 17 «Местный референдум»</w:t>
      </w:r>
      <w:r w:rsidRPr="005F4514">
        <w:rPr>
          <w:sz w:val="20"/>
          <w:szCs w:val="20"/>
        </w:rPr>
        <w:t xml:space="preserve"> слова «может проводиться» заменить словом «проводится».</w:t>
      </w:r>
    </w:p>
    <w:p w:rsidR="004369AB" w:rsidRPr="005F4514" w:rsidRDefault="004369AB" w:rsidP="005F4514">
      <w:pPr>
        <w:shd w:val="clear" w:color="auto" w:fill="FFFFFF"/>
        <w:ind w:firstLine="720"/>
        <w:jc w:val="both"/>
        <w:rPr>
          <w:sz w:val="20"/>
          <w:szCs w:val="20"/>
        </w:rPr>
      </w:pPr>
      <w:r w:rsidRPr="005F4514">
        <w:rPr>
          <w:b/>
          <w:sz w:val="20"/>
          <w:szCs w:val="20"/>
        </w:rPr>
        <w:t>5. Статью 39 «Глава муниципального района»</w:t>
      </w:r>
      <w:r w:rsidRPr="005F4514">
        <w:rPr>
          <w:sz w:val="20"/>
          <w:szCs w:val="20"/>
        </w:rPr>
        <w:t xml:space="preserve"> дополнить частью 8.1 следующего содержания:</w:t>
      </w:r>
    </w:p>
    <w:p w:rsidR="004369AB" w:rsidRPr="005F4514" w:rsidRDefault="004369AB" w:rsidP="005F4514">
      <w:pPr>
        <w:adjustRightInd w:val="0"/>
        <w:ind w:firstLine="720"/>
        <w:jc w:val="both"/>
        <w:rPr>
          <w:sz w:val="20"/>
          <w:szCs w:val="20"/>
        </w:rPr>
      </w:pPr>
      <w:r w:rsidRPr="005F4514">
        <w:rPr>
          <w:sz w:val="20"/>
          <w:szCs w:val="20"/>
        </w:rPr>
        <w:t>«8.1. В случае, если глава муниципального района,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из своего состава главы муниципального района до вступления решения суда в законную силу.».</w:t>
      </w:r>
    </w:p>
    <w:p w:rsidR="004369AB" w:rsidRPr="005F4514" w:rsidRDefault="004369AB" w:rsidP="005F4514">
      <w:pPr>
        <w:shd w:val="clear" w:color="auto" w:fill="FFFFFF"/>
        <w:ind w:firstLine="720"/>
        <w:jc w:val="both"/>
        <w:rPr>
          <w:sz w:val="20"/>
          <w:szCs w:val="20"/>
        </w:rPr>
      </w:pPr>
      <w:r w:rsidRPr="005F4514">
        <w:rPr>
          <w:b/>
          <w:sz w:val="20"/>
          <w:szCs w:val="20"/>
        </w:rPr>
        <w:t>6. В части 3 статьи 41 «Глава администрации муниципального района»</w:t>
      </w:r>
      <w:r w:rsidRPr="005F4514">
        <w:rPr>
          <w:sz w:val="20"/>
          <w:szCs w:val="20"/>
        </w:rPr>
        <w:t>:</w:t>
      </w:r>
    </w:p>
    <w:p w:rsidR="004369AB" w:rsidRPr="005F4514" w:rsidRDefault="004369AB" w:rsidP="005F4514">
      <w:pPr>
        <w:shd w:val="clear" w:color="auto" w:fill="FFFFFF"/>
        <w:ind w:firstLine="720"/>
        <w:jc w:val="both"/>
        <w:rPr>
          <w:sz w:val="20"/>
          <w:szCs w:val="20"/>
        </w:rPr>
      </w:pPr>
      <w:r w:rsidRPr="005F4514">
        <w:rPr>
          <w:sz w:val="20"/>
          <w:szCs w:val="20"/>
        </w:rPr>
        <w:t>- абзац 3 изложить в следующей редакции:</w:t>
      </w:r>
    </w:p>
    <w:p w:rsidR="004369AB" w:rsidRPr="005F4514" w:rsidRDefault="004369AB" w:rsidP="005F4514">
      <w:pPr>
        <w:shd w:val="clear" w:color="auto" w:fill="FFFFFF"/>
        <w:ind w:firstLine="720"/>
        <w:jc w:val="both"/>
        <w:rPr>
          <w:sz w:val="20"/>
          <w:szCs w:val="20"/>
        </w:rPr>
      </w:pPr>
      <w:r w:rsidRPr="005F4514">
        <w:rPr>
          <w:sz w:val="20"/>
          <w:szCs w:val="20"/>
        </w:rPr>
        <w:t>«В муниципальном районе половина членов конкурсной комиссии назначается Советом народных депутатов, а другая половина – губернатором Воронежской области.».</w:t>
      </w:r>
    </w:p>
    <w:p w:rsidR="004369AB" w:rsidRPr="005F4514" w:rsidRDefault="004369AB" w:rsidP="005F4514">
      <w:pPr>
        <w:shd w:val="clear" w:color="auto" w:fill="FFFFFF"/>
        <w:ind w:firstLine="720"/>
        <w:jc w:val="both"/>
        <w:rPr>
          <w:b/>
          <w:sz w:val="20"/>
          <w:szCs w:val="20"/>
        </w:rPr>
      </w:pPr>
      <w:r w:rsidRPr="005F4514">
        <w:rPr>
          <w:b/>
          <w:sz w:val="20"/>
          <w:szCs w:val="20"/>
        </w:rPr>
        <w:t xml:space="preserve">7. В статье 44 «Статус депутата Совета народных депутатов, выборного должностного лица местного самоуправления» </w:t>
      </w:r>
    </w:p>
    <w:p w:rsidR="004369AB" w:rsidRPr="005F4514" w:rsidRDefault="004369AB" w:rsidP="005F4514">
      <w:pPr>
        <w:shd w:val="clear" w:color="auto" w:fill="FFFFFF"/>
        <w:ind w:firstLine="720"/>
        <w:jc w:val="both"/>
        <w:rPr>
          <w:sz w:val="20"/>
          <w:szCs w:val="20"/>
        </w:rPr>
      </w:pPr>
      <w:r w:rsidRPr="005F4514">
        <w:rPr>
          <w:b/>
          <w:sz w:val="20"/>
          <w:szCs w:val="20"/>
        </w:rPr>
        <w:t xml:space="preserve">- </w:t>
      </w:r>
      <w:r w:rsidRPr="005F4514">
        <w:rPr>
          <w:sz w:val="20"/>
          <w:szCs w:val="20"/>
        </w:rPr>
        <w:t>в пункте 2 части 7 слова «состоять членом управления» заменить словами «состоять членом органа управления»;</w:t>
      </w:r>
    </w:p>
    <w:p w:rsidR="004369AB" w:rsidRPr="005F4514" w:rsidRDefault="004369AB" w:rsidP="005F4514">
      <w:pPr>
        <w:shd w:val="clear" w:color="auto" w:fill="FFFFFF"/>
        <w:ind w:firstLine="720"/>
        <w:jc w:val="both"/>
        <w:rPr>
          <w:sz w:val="20"/>
          <w:szCs w:val="20"/>
        </w:rPr>
      </w:pPr>
      <w:r w:rsidRPr="005F4514">
        <w:rPr>
          <w:sz w:val="20"/>
          <w:szCs w:val="20"/>
        </w:rPr>
        <w:t>- в части 8 слова «выборное должностное лицо органа местного самоуправления» заменить словами «выборное должностное лицо местного самоуправления».</w:t>
      </w:r>
    </w:p>
    <w:p w:rsidR="004369AB" w:rsidRPr="00D1686E" w:rsidRDefault="004369AB" w:rsidP="005F4514">
      <w:pPr>
        <w:shd w:val="clear" w:color="auto" w:fill="FFFFFF"/>
        <w:ind w:firstLine="720"/>
        <w:jc w:val="both"/>
        <w:rPr>
          <w:sz w:val="20"/>
          <w:szCs w:val="20"/>
        </w:rPr>
      </w:pPr>
      <w:r w:rsidRPr="005F4514">
        <w:rPr>
          <w:b/>
          <w:sz w:val="20"/>
          <w:szCs w:val="20"/>
        </w:rPr>
        <w:t>8. Часть 1 статьи 48 «Контрольно-счетный орган муниципального района»</w:t>
      </w:r>
      <w:r w:rsidRPr="005F4514">
        <w:rPr>
          <w:sz w:val="20"/>
          <w:szCs w:val="20"/>
        </w:rPr>
        <w:t xml:space="preserve"> дополнить словами «в целях </w:t>
      </w:r>
      <w:r w:rsidRPr="00D1686E">
        <w:rPr>
          <w:sz w:val="20"/>
          <w:szCs w:val="20"/>
        </w:rPr>
        <w:t>осуществления внешнего муниципального финансового контроля».</w:t>
      </w:r>
    </w:p>
    <w:p w:rsidR="004369AB" w:rsidRPr="00D1686E" w:rsidRDefault="004369AB" w:rsidP="005F4514">
      <w:pPr>
        <w:shd w:val="clear" w:color="auto" w:fill="FFFFFF"/>
        <w:ind w:firstLine="720"/>
        <w:jc w:val="both"/>
        <w:rPr>
          <w:sz w:val="20"/>
          <w:szCs w:val="20"/>
        </w:rPr>
      </w:pPr>
      <w:r w:rsidRPr="00D1686E">
        <w:rPr>
          <w:b/>
          <w:sz w:val="20"/>
          <w:szCs w:val="20"/>
        </w:rPr>
        <w:t xml:space="preserve">9. В части 2 статьи 60 «Вступление в силу муниципальных правовых актов» </w:t>
      </w:r>
      <w:r w:rsidRPr="00D1686E">
        <w:rPr>
          <w:sz w:val="20"/>
          <w:szCs w:val="20"/>
        </w:rPr>
        <w:t>слова</w:t>
      </w:r>
      <w:r w:rsidRPr="00D1686E">
        <w:rPr>
          <w:b/>
          <w:sz w:val="20"/>
          <w:szCs w:val="20"/>
        </w:rPr>
        <w:t xml:space="preserve"> </w:t>
      </w:r>
      <w:r w:rsidRPr="00D1686E">
        <w:rPr>
          <w:sz w:val="20"/>
          <w:szCs w:val="20"/>
        </w:rPr>
        <w:t>«Муниципальные правовые акты» заменить словами «Муниципальные нормативные правовые акты».</w:t>
      </w:r>
    </w:p>
    <w:p w:rsidR="004369AB" w:rsidRPr="00D1686E" w:rsidRDefault="004369AB" w:rsidP="00D1686E">
      <w:pPr>
        <w:adjustRightInd w:val="0"/>
        <w:ind w:firstLine="720"/>
        <w:jc w:val="both"/>
        <w:rPr>
          <w:b/>
          <w:sz w:val="20"/>
          <w:szCs w:val="20"/>
        </w:rPr>
      </w:pPr>
      <w:r w:rsidRPr="00D1686E">
        <w:rPr>
          <w:b/>
          <w:sz w:val="20"/>
          <w:szCs w:val="20"/>
        </w:rPr>
        <w:t xml:space="preserve">10. </w:t>
      </w:r>
      <w:bookmarkStart w:id="1" w:name="sub_9802"/>
      <w:r w:rsidRPr="00D1686E">
        <w:rPr>
          <w:b/>
          <w:sz w:val="20"/>
          <w:szCs w:val="20"/>
        </w:rPr>
        <w:t>Статью 63 «Муниципальное имущество» изложить в следующей редакции:</w:t>
      </w:r>
    </w:p>
    <w:p w:rsidR="004369AB" w:rsidRPr="00D1686E" w:rsidRDefault="004369AB" w:rsidP="00D1686E">
      <w:pPr>
        <w:ind w:firstLine="720"/>
        <w:jc w:val="both"/>
        <w:rPr>
          <w:b/>
          <w:bCs/>
          <w:sz w:val="20"/>
          <w:szCs w:val="20"/>
        </w:rPr>
      </w:pPr>
      <w:r w:rsidRPr="00D1686E">
        <w:rPr>
          <w:b/>
          <w:sz w:val="20"/>
          <w:szCs w:val="20"/>
        </w:rPr>
        <w:t>«</w:t>
      </w:r>
      <w:r w:rsidRPr="00D1686E">
        <w:rPr>
          <w:b/>
          <w:bCs/>
          <w:sz w:val="20"/>
          <w:szCs w:val="20"/>
        </w:rPr>
        <w:t>С</w:t>
      </w:r>
      <w:r>
        <w:rPr>
          <w:b/>
          <w:bCs/>
          <w:sz w:val="20"/>
          <w:szCs w:val="20"/>
        </w:rPr>
        <w:t>татья</w:t>
      </w:r>
      <w:r w:rsidRPr="00D1686E">
        <w:rPr>
          <w:b/>
          <w:bCs/>
          <w:sz w:val="20"/>
          <w:szCs w:val="20"/>
        </w:rPr>
        <w:t xml:space="preserve"> 63. Муниципальное имущество</w:t>
      </w:r>
    </w:p>
    <w:p w:rsidR="004369AB" w:rsidRPr="00D1686E" w:rsidRDefault="004369AB" w:rsidP="00D1686E">
      <w:pPr>
        <w:pStyle w:val="ConsNormal"/>
        <w:jc w:val="both"/>
        <w:rPr>
          <w:rFonts w:ascii="Times New Roman" w:hAnsi="Times New Roman"/>
        </w:rPr>
      </w:pPr>
      <w:r w:rsidRPr="00D1686E">
        <w:rPr>
          <w:rFonts w:ascii="Times New Roman" w:hAnsi="Times New Roman"/>
        </w:rPr>
        <w:t>В собственности муниципального района может находиться:</w:t>
      </w:r>
    </w:p>
    <w:p w:rsidR="004369AB" w:rsidRPr="00D1686E" w:rsidRDefault="004369AB" w:rsidP="00D1686E">
      <w:pPr>
        <w:adjustRightInd w:val="0"/>
        <w:ind w:firstLine="720"/>
        <w:jc w:val="both"/>
        <w:rPr>
          <w:sz w:val="20"/>
          <w:szCs w:val="20"/>
        </w:rPr>
      </w:pPr>
      <w:r w:rsidRPr="00D1686E">
        <w:rPr>
          <w:sz w:val="20"/>
          <w:szCs w:val="20"/>
        </w:rPr>
        <w:t xml:space="preserve">1) имущество, предназначенное для решения установленных Федеральным </w:t>
      </w:r>
      <w:r w:rsidRPr="00D1686E">
        <w:rPr>
          <w:bCs/>
          <w:sz w:val="20"/>
          <w:szCs w:val="20"/>
        </w:rPr>
        <w:t>з</w:t>
      </w:r>
      <w:r w:rsidRPr="00D1686E">
        <w:rPr>
          <w:sz w:val="20"/>
          <w:szCs w:val="20"/>
        </w:rPr>
        <w:t>аконом от 06.10.2003 № 131-ФЗ вопросов местного значения;</w:t>
      </w:r>
    </w:p>
    <w:p w:rsidR="004369AB" w:rsidRPr="00D1686E" w:rsidRDefault="004369AB" w:rsidP="00D1686E">
      <w:pPr>
        <w:adjustRightInd w:val="0"/>
        <w:ind w:firstLine="720"/>
        <w:jc w:val="both"/>
        <w:rPr>
          <w:sz w:val="20"/>
          <w:szCs w:val="20"/>
        </w:rPr>
      </w:pPr>
      <w:r w:rsidRPr="00D1686E">
        <w:rPr>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D1686E">
        <w:rPr>
          <w:bCs/>
          <w:sz w:val="20"/>
          <w:szCs w:val="20"/>
        </w:rPr>
        <w:t>з</w:t>
      </w:r>
      <w:r w:rsidRPr="00D1686E">
        <w:rPr>
          <w:sz w:val="20"/>
          <w:szCs w:val="20"/>
        </w:rPr>
        <w:t>акона от 06.10.2003 № 131-ФЗ;</w:t>
      </w:r>
    </w:p>
    <w:p w:rsidR="004369AB" w:rsidRPr="00D1686E" w:rsidRDefault="004369AB" w:rsidP="00D1686E">
      <w:pPr>
        <w:adjustRightInd w:val="0"/>
        <w:ind w:firstLine="720"/>
        <w:jc w:val="both"/>
        <w:rPr>
          <w:sz w:val="20"/>
          <w:szCs w:val="20"/>
        </w:rPr>
      </w:pPr>
      <w:r w:rsidRPr="00D1686E">
        <w:rPr>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4369AB" w:rsidRPr="00D1686E" w:rsidRDefault="004369AB" w:rsidP="00D1686E">
      <w:pPr>
        <w:adjustRightInd w:val="0"/>
        <w:ind w:firstLine="720"/>
        <w:jc w:val="both"/>
        <w:rPr>
          <w:sz w:val="20"/>
          <w:szCs w:val="20"/>
        </w:rPr>
      </w:pPr>
      <w:r w:rsidRPr="00D1686E">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369AB" w:rsidRPr="009251D3" w:rsidRDefault="004369AB" w:rsidP="00D1686E">
      <w:pPr>
        <w:pStyle w:val="ConsPlusNormal"/>
        <w:jc w:val="both"/>
        <w:rPr>
          <w:rFonts w:ascii="Times New Roman" w:hAnsi="Times New Roman" w:cs="Times New Roman"/>
        </w:rPr>
      </w:pPr>
      <w:r w:rsidRPr="00D1686E">
        <w:rPr>
          <w:rFonts w:ascii="Times New Roman" w:hAnsi="Times New Roman"/>
        </w:rPr>
        <w:t xml:space="preserve">5) имущество, предназначенное для решения вопросов местного значения в соответствии </w:t>
      </w:r>
      <w:r w:rsidRPr="006410B3">
        <w:rPr>
          <w:rFonts w:ascii="Times New Roman" w:hAnsi="Times New Roman"/>
        </w:rPr>
        <w:t xml:space="preserve">с </w:t>
      </w:r>
      <w:hyperlink r:id="rId12" w:history="1">
        <w:r w:rsidRPr="006410B3">
          <w:rPr>
            <w:rStyle w:val="Hyperlink"/>
            <w:rFonts w:ascii="Times New Roman" w:hAnsi="Times New Roman"/>
            <w:color w:val="auto"/>
            <w:u w:val="none"/>
          </w:rPr>
          <w:t>частями 3</w:t>
        </w:r>
      </w:hyperlink>
      <w:r w:rsidRPr="006410B3">
        <w:rPr>
          <w:rFonts w:ascii="Times New Roman" w:hAnsi="Times New Roman"/>
        </w:rPr>
        <w:t xml:space="preserve"> и </w:t>
      </w:r>
      <w:hyperlink r:id="rId13" w:history="1">
        <w:r w:rsidRPr="006410B3">
          <w:rPr>
            <w:rStyle w:val="Hyperlink"/>
            <w:rFonts w:ascii="Times New Roman" w:hAnsi="Times New Roman"/>
            <w:color w:val="auto"/>
            <w:u w:val="none"/>
          </w:rPr>
          <w:t>4 статьи 14</w:t>
        </w:r>
      </w:hyperlink>
      <w:r w:rsidRPr="006410B3">
        <w:rPr>
          <w:rFonts w:ascii="Times New Roman" w:hAnsi="Times New Roman"/>
        </w:rPr>
        <w:t xml:space="preserve"> Федерального закона от 06.10.2003 № 131-ФЗ, а также имущество, предназначенное для осуществления полно</w:t>
      </w:r>
      <w:r w:rsidRPr="00D1686E">
        <w:rPr>
          <w:rFonts w:ascii="Times New Roman" w:hAnsi="Times New Roman"/>
        </w:rPr>
        <w:t xml:space="preserve">мочий по решению вопросов местного значения в соответствии со </w:t>
      </w:r>
      <w:hyperlink r:id="rId14" w:history="1">
        <w:r w:rsidRPr="006410B3">
          <w:rPr>
            <w:rStyle w:val="Hyperlink"/>
            <w:rFonts w:ascii="Times New Roman" w:hAnsi="Times New Roman"/>
            <w:color w:val="auto"/>
            <w:u w:val="none"/>
          </w:rPr>
          <w:t>статьей 17</w:t>
        </w:r>
      </w:hyperlink>
      <w:r w:rsidRPr="00D1686E">
        <w:rPr>
          <w:rFonts w:ascii="Times New Roman" w:hAnsi="Times New Roman"/>
        </w:rPr>
        <w:t xml:space="preserve"> Федерального закона от 06.10.</w:t>
      </w:r>
      <w:r w:rsidRPr="009251D3">
        <w:rPr>
          <w:rFonts w:ascii="Times New Roman" w:hAnsi="Times New Roman"/>
        </w:rPr>
        <w:t>2003 № 131-ФЗ.</w:t>
      </w:r>
      <w:r w:rsidRPr="009251D3">
        <w:rPr>
          <w:rFonts w:ascii="Times New Roman" w:hAnsi="Times New Roman"/>
          <w:b/>
        </w:rPr>
        <w:t xml:space="preserve">». </w:t>
      </w:r>
    </w:p>
    <w:p w:rsidR="004369AB" w:rsidRPr="009251D3" w:rsidRDefault="004369AB" w:rsidP="005F4514">
      <w:pPr>
        <w:adjustRightInd w:val="0"/>
        <w:ind w:firstLine="720"/>
        <w:jc w:val="both"/>
        <w:rPr>
          <w:sz w:val="20"/>
          <w:szCs w:val="20"/>
        </w:rPr>
      </w:pPr>
      <w:r w:rsidRPr="009251D3">
        <w:rPr>
          <w:sz w:val="20"/>
          <w:szCs w:val="20"/>
        </w:rPr>
        <w:t>.</w:t>
      </w:r>
      <w:r w:rsidRPr="009251D3">
        <w:rPr>
          <w:b/>
          <w:sz w:val="20"/>
          <w:szCs w:val="20"/>
        </w:rPr>
        <w:t xml:space="preserve"> </w:t>
      </w:r>
      <w:bookmarkEnd w:id="1"/>
      <w:r w:rsidRPr="009251D3">
        <w:rPr>
          <w:b/>
          <w:sz w:val="20"/>
          <w:szCs w:val="20"/>
        </w:rPr>
        <w:t>11. Статью</w:t>
      </w:r>
      <w:r w:rsidRPr="00D1686E">
        <w:rPr>
          <w:b/>
          <w:sz w:val="20"/>
          <w:szCs w:val="20"/>
        </w:rPr>
        <w:t xml:space="preserve"> </w:t>
      </w:r>
      <w:r w:rsidRPr="009251D3">
        <w:rPr>
          <w:b/>
          <w:sz w:val="20"/>
          <w:szCs w:val="20"/>
        </w:rPr>
        <w:t>65</w:t>
      </w:r>
      <w:r>
        <w:rPr>
          <w:b/>
          <w:sz w:val="20"/>
          <w:szCs w:val="20"/>
        </w:rPr>
        <w:t xml:space="preserve"> «Местный бюджет» </w:t>
      </w:r>
      <w:r w:rsidRPr="009251D3">
        <w:rPr>
          <w:sz w:val="20"/>
          <w:szCs w:val="20"/>
        </w:rPr>
        <w:t>изложить в следующей редакции:</w:t>
      </w:r>
    </w:p>
    <w:p w:rsidR="004369AB" w:rsidRDefault="004369AB" w:rsidP="005F4514">
      <w:pPr>
        <w:adjustRightInd w:val="0"/>
        <w:ind w:firstLine="720"/>
        <w:jc w:val="both"/>
        <w:rPr>
          <w:b/>
          <w:sz w:val="20"/>
          <w:szCs w:val="20"/>
        </w:rPr>
      </w:pPr>
      <w:r w:rsidRPr="009251D3">
        <w:rPr>
          <w:sz w:val="20"/>
          <w:szCs w:val="20"/>
        </w:rPr>
        <w:t>«</w:t>
      </w:r>
      <w:r w:rsidRPr="009251D3">
        <w:rPr>
          <w:b/>
          <w:sz w:val="20"/>
          <w:szCs w:val="20"/>
        </w:rPr>
        <w:t xml:space="preserve">Статья 65. </w:t>
      </w:r>
      <w:r>
        <w:rPr>
          <w:b/>
          <w:sz w:val="20"/>
          <w:szCs w:val="20"/>
        </w:rPr>
        <w:t>Проект б</w:t>
      </w:r>
      <w:r w:rsidRPr="00D1686E">
        <w:rPr>
          <w:b/>
          <w:sz w:val="20"/>
          <w:szCs w:val="20"/>
        </w:rPr>
        <w:t>юджета</w:t>
      </w:r>
      <w:r>
        <w:rPr>
          <w:b/>
          <w:sz w:val="20"/>
          <w:szCs w:val="20"/>
        </w:rPr>
        <w:t xml:space="preserve"> муниципального района</w:t>
      </w:r>
    </w:p>
    <w:p w:rsidR="004369AB" w:rsidRPr="005F4514" w:rsidRDefault="004369AB" w:rsidP="00A6667A">
      <w:pPr>
        <w:adjustRightInd w:val="0"/>
        <w:ind w:firstLine="720"/>
        <w:jc w:val="both"/>
        <w:rPr>
          <w:sz w:val="20"/>
          <w:szCs w:val="20"/>
        </w:rPr>
      </w:pPr>
      <w:r w:rsidRPr="00D1686E">
        <w:rPr>
          <w:sz w:val="20"/>
          <w:szCs w:val="20"/>
        </w:rPr>
        <w:t>1. По проекту местного бюджета проводятся публичные слушания в порядке, о</w:t>
      </w:r>
      <w:r w:rsidRPr="005F4514">
        <w:rPr>
          <w:sz w:val="20"/>
          <w:szCs w:val="20"/>
        </w:rPr>
        <w:t>пределенном Положением о порядке организации и проведения публичных слушаний в Грибановском муниципальном районе, утвержденным решением Совета народных депутатов.</w:t>
      </w:r>
    </w:p>
    <w:p w:rsidR="004369AB" w:rsidRPr="005F4514" w:rsidRDefault="004369AB" w:rsidP="00A6667A">
      <w:pPr>
        <w:widowControl w:val="0"/>
        <w:adjustRightInd w:val="0"/>
        <w:ind w:firstLine="720"/>
        <w:jc w:val="both"/>
        <w:rPr>
          <w:sz w:val="20"/>
          <w:szCs w:val="20"/>
        </w:rPr>
      </w:pPr>
      <w:r w:rsidRPr="005F4514">
        <w:rPr>
          <w:sz w:val="20"/>
          <w:szCs w:val="20"/>
        </w:rPr>
        <w:t>2. Решение Совета народных депутатов о районном бюджете принимается ежегодно в одном чтении на заседании Совета народных депутатов.</w:t>
      </w:r>
    </w:p>
    <w:p w:rsidR="004369AB" w:rsidRPr="005F4514" w:rsidRDefault="004369AB" w:rsidP="00A6667A">
      <w:pPr>
        <w:widowControl w:val="0"/>
        <w:adjustRightInd w:val="0"/>
        <w:ind w:firstLine="720"/>
        <w:jc w:val="both"/>
        <w:rPr>
          <w:sz w:val="20"/>
          <w:szCs w:val="20"/>
        </w:rPr>
      </w:pPr>
      <w:bookmarkStart w:id="2" w:name="Par758"/>
      <w:bookmarkEnd w:id="2"/>
      <w:r w:rsidRPr="005F4514">
        <w:rPr>
          <w:sz w:val="20"/>
          <w:szCs w:val="20"/>
        </w:rPr>
        <w:t>3. Глава администрации муниципального района вносит на рассмотрение Совета народных депутатов проект решения о районном бюджете не позднее 15 ноября текущего года.</w:t>
      </w:r>
    </w:p>
    <w:p w:rsidR="004369AB" w:rsidRPr="005F4514" w:rsidRDefault="004369AB" w:rsidP="00A6667A">
      <w:pPr>
        <w:adjustRightInd w:val="0"/>
        <w:ind w:firstLine="720"/>
        <w:jc w:val="both"/>
        <w:rPr>
          <w:sz w:val="20"/>
          <w:szCs w:val="20"/>
        </w:rPr>
      </w:pPr>
      <w:r w:rsidRPr="005F4514">
        <w:rPr>
          <w:sz w:val="20"/>
          <w:szCs w:val="20"/>
        </w:rPr>
        <w:t>4. Одновременно с проектом местного бюджета в Совет народных депутатов представляются документы и материалы в соответствии с Положением о бюджетном процессе в Грибановском муниципальном районе, утверждаемым решением Совета народных депутатов.</w:t>
      </w:r>
    </w:p>
    <w:p w:rsidR="004369AB" w:rsidRPr="005F4514" w:rsidRDefault="004369AB" w:rsidP="00A6667A">
      <w:pPr>
        <w:adjustRightInd w:val="0"/>
        <w:ind w:firstLine="720"/>
        <w:jc w:val="both"/>
        <w:rPr>
          <w:sz w:val="20"/>
          <w:szCs w:val="20"/>
        </w:rPr>
      </w:pPr>
      <w:r w:rsidRPr="005F4514">
        <w:rPr>
          <w:sz w:val="20"/>
          <w:szCs w:val="20"/>
        </w:rPr>
        <w:t>5. Глава муниципального района – председатель Совета народных депутатов организует работу по рассмотрению проекта решения Совета народных депутатов о местном бюджете, направляя его депутатам и в постоянные комиссии Совета народных депутатов для замечаний и предложений, а также в Контрольно-счетную комиссию Грибановского муниципального района (далее по тексту – Контрольно-счетную комиссию) на заключение.</w:t>
      </w:r>
    </w:p>
    <w:p w:rsidR="004369AB" w:rsidRPr="005F4514" w:rsidRDefault="004369AB" w:rsidP="00A6667A">
      <w:pPr>
        <w:adjustRightInd w:val="0"/>
        <w:ind w:firstLine="720"/>
        <w:jc w:val="both"/>
        <w:rPr>
          <w:sz w:val="20"/>
          <w:szCs w:val="20"/>
        </w:rPr>
      </w:pPr>
      <w:r w:rsidRPr="005F4514">
        <w:rPr>
          <w:sz w:val="20"/>
          <w:szCs w:val="20"/>
        </w:rPr>
        <w:t>Контрольно-счетная комиссия в течение десяти календарных дней со дня получения проекта решения о местном бюджете готовит на него заключение и представляет его в Совет народных депутатов и администрацию муниципального района.</w:t>
      </w:r>
    </w:p>
    <w:p w:rsidR="004369AB" w:rsidRPr="005F4514" w:rsidRDefault="004369AB" w:rsidP="00A6667A">
      <w:pPr>
        <w:ind w:firstLine="720"/>
        <w:jc w:val="both"/>
        <w:rPr>
          <w:sz w:val="20"/>
          <w:szCs w:val="20"/>
        </w:rPr>
      </w:pPr>
      <w:bookmarkStart w:id="3" w:name="Par764"/>
      <w:bookmarkEnd w:id="3"/>
      <w:r w:rsidRPr="005F4514">
        <w:rPr>
          <w:sz w:val="20"/>
          <w:szCs w:val="20"/>
        </w:rPr>
        <w:t>6. Постоянные депутатские комиссии Совета народных депутатов в течение пяти дней рассматривают проект решения о бюджете муниципального района и формируют замечания и предложения.</w:t>
      </w:r>
    </w:p>
    <w:p w:rsidR="004369AB" w:rsidRPr="005F4514" w:rsidRDefault="004369AB" w:rsidP="00A6667A">
      <w:pPr>
        <w:ind w:firstLine="720"/>
        <w:jc w:val="both"/>
        <w:rPr>
          <w:sz w:val="20"/>
          <w:szCs w:val="20"/>
        </w:rPr>
      </w:pPr>
      <w:r w:rsidRPr="005F4514">
        <w:rPr>
          <w:sz w:val="20"/>
          <w:szCs w:val="20"/>
        </w:rPr>
        <w:t>При внесении предложений по увеличению доходной части бюджета муниципального района или изменению расходной части бюджета муниципального района указываются источники дополнительных доходов или статьи расходов, подлежащие сокращению.</w:t>
      </w:r>
    </w:p>
    <w:p w:rsidR="004369AB" w:rsidRPr="005F4514" w:rsidRDefault="004369AB" w:rsidP="00A6667A">
      <w:pPr>
        <w:ind w:firstLine="720"/>
        <w:jc w:val="both"/>
        <w:rPr>
          <w:sz w:val="20"/>
          <w:szCs w:val="20"/>
        </w:rPr>
      </w:pPr>
      <w:r w:rsidRPr="005F4514">
        <w:rPr>
          <w:sz w:val="20"/>
          <w:szCs w:val="20"/>
        </w:rPr>
        <w:t xml:space="preserve">Подготовленные замечания и предложения, а также заключение Контрольно-счетной комиссии направляются в постоянную комиссию по бюджету, налогам, финансам и предпринимательству для обобщения.   </w:t>
      </w:r>
    </w:p>
    <w:p w:rsidR="004369AB" w:rsidRPr="005F4514" w:rsidRDefault="004369AB" w:rsidP="00A6667A">
      <w:pPr>
        <w:ind w:firstLine="720"/>
        <w:jc w:val="both"/>
        <w:rPr>
          <w:sz w:val="20"/>
          <w:szCs w:val="20"/>
        </w:rPr>
      </w:pPr>
      <w:r w:rsidRPr="005F4514">
        <w:rPr>
          <w:sz w:val="20"/>
          <w:szCs w:val="20"/>
        </w:rPr>
        <w:t>Обобщенные комиссией замечания и предложения в течение трех дней направляются в администрацию муниципального района, а также Контрольно-счётную комиссию.</w:t>
      </w:r>
    </w:p>
    <w:p w:rsidR="004369AB" w:rsidRPr="005F4514" w:rsidRDefault="004369AB" w:rsidP="00A6667A">
      <w:pPr>
        <w:ind w:firstLine="720"/>
        <w:jc w:val="both"/>
        <w:rPr>
          <w:color w:val="000000"/>
          <w:sz w:val="20"/>
          <w:szCs w:val="20"/>
        </w:rPr>
      </w:pPr>
      <w:r w:rsidRPr="005F4514">
        <w:rPr>
          <w:sz w:val="20"/>
          <w:szCs w:val="20"/>
        </w:rPr>
        <w:t>7. Глава администрации муниципального района организует доработку проекта решения о бюджете муниципального района и вносит уточненный проект решения о бюджете муниципального района в Совет народных депутатов и Контрольно-счётную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w:t>
      </w:r>
    </w:p>
    <w:p w:rsidR="004369AB" w:rsidRPr="005F4514" w:rsidRDefault="004369AB" w:rsidP="00A6667A">
      <w:pPr>
        <w:ind w:firstLine="720"/>
        <w:jc w:val="both"/>
        <w:rPr>
          <w:sz w:val="20"/>
          <w:szCs w:val="20"/>
        </w:rPr>
      </w:pPr>
      <w:r w:rsidRPr="005F4514">
        <w:rPr>
          <w:sz w:val="20"/>
          <w:szCs w:val="20"/>
        </w:rPr>
        <w:t>8. Комиссия рассматривает доработанный проект решения о бюджете муниципального района в течение трех дней и представляет свое заключение, которое должно содержать:</w:t>
      </w:r>
    </w:p>
    <w:p w:rsidR="004369AB" w:rsidRPr="005F4514" w:rsidRDefault="004369AB" w:rsidP="00A6667A">
      <w:pPr>
        <w:ind w:firstLine="720"/>
        <w:jc w:val="both"/>
        <w:rPr>
          <w:sz w:val="20"/>
          <w:szCs w:val="20"/>
        </w:rPr>
      </w:pPr>
      <w:r w:rsidRPr="005F4514">
        <w:rPr>
          <w:sz w:val="20"/>
          <w:szCs w:val="20"/>
        </w:rPr>
        <w:t>1) оценку:</w:t>
      </w:r>
    </w:p>
    <w:p w:rsidR="004369AB" w:rsidRPr="005F4514" w:rsidRDefault="004369AB" w:rsidP="00A6667A">
      <w:pPr>
        <w:ind w:firstLine="720"/>
        <w:jc w:val="both"/>
        <w:rPr>
          <w:sz w:val="20"/>
          <w:szCs w:val="20"/>
        </w:rPr>
      </w:pPr>
      <w:r w:rsidRPr="005F4514">
        <w:rPr>
          <w:sz w:val="20"/>
          <w:szCs w:val="20"/>
        </w:rPr>
        <w:t>- прогноза социально-экономического развития Грибановского муниципального района;</w:t>
      </w:r>
    </w:p>
    <w:p w:rsidR="004369AB" w:rsidRPr="005F4514" w:rsidRDefault="004369AB" w:rsidP="00A6667A">
      <w:pPr>
        <w:ind w:firstLine="720"/>
        <w:jc w:val="both"/>
        <w:rPr>
          <w:sz w:val="20"/>
          <w:szCs w:val="20"/>
        </w:rPr>
      </w:pPr>
      <w:r w:rsidRPr="005F4514">
        <w:rPr>
          <w:sz w:val="20"/>
          <w:szCs w:val="20"/>
        </w:rPr>
        <w:t>- основных направлений бюджетной и налоговой политики;</w:t>
      </w:r>
    </w:p>
    <w:p w:rsidR="004369AB" w:rsidRPr="005F4514" w:rsidRDefault="004369AB" w:rsidP="00A6667A">
      <w:pPr>
        <w:ind w:firstLine="720"/>
        <w:jc w:val="both"/>
        <w:rPr>
          <w:sz w:val="20"/>
          <w:szCs w:val="20"/>
        </w:rPr>
      </w:pPr>
      <w:r w:rsidRPr="005F4514">
        <w:rPr>
          <w:sz w:val="20"/>
          <w:szCs w:val="20"/>
        </w:rPr>
        <w:t>- основных характеристик бюджета муниципального района на очередной финансовый год и плановый период;</w:t>
      </w:r>
    </w:p>
    <w:p w:rsidR="004369AB" w:rsidRPr="005F4514" w:rsidRDefault="004369AB" w:rsidP="00A6667A">
      <w:pPr>
        <w:ind w:firstLine="720"/>
        <w:jc w:val="both"/>
        <w:rPr>
          <w:sz w:val="20"/>
          <w:szCs w:val="20"/>
        </w:rPr>
      </w:pPr>
      <w:r w:rsidRPr="005F4514">
        <w:rPr>
          <w:sz w:val="20"/>
          <w:szCs w:val="20"/>
        </w:rPr>
        <w:t>2) предложения по принятию или по отклонению представленного проекта решения Совета народных депутатов о бюджете муниципального района.</w:t>
      </w:r>
    </w:p>
    <w:p w:rsidR="004369AB" w:rsidRPr="005F4514" w:rsidRDefault="004369AB" w:rsidP="00A6667A">
      <w:pPr>
        <w:ind w:firstLine="720"/>
        <w:jc w:val="both"/>
        <w:rPr>
          <w:sz w:val="20"/>
          <w:szCs w:val="20"/>
        </w:rPr>
      </w:pPr>
      <w:r w:rsidRPr="005F4514">
        <w:rPr>
          <w:sz w:val="20"/>
          <w:szCs w:val="20"/>
        </w:rPr>
        <w:t>В случае возникновения несогласованных вопросов по проекту решения о бюджете муниципального района совместным решением председателя Совета народных депутатов  - главы муниципального района и главы администрации муниципального района может создаваться согласительная комиссия, в которую входит равное количество представителей администрации муниципального района и Совета народных депутатов. Согласительная комиссия рассматривает спорные вопросы и принимает согласованное решение.</w:t>
      </w:r>
    </w:p>
    <w:p w:rsidR="004369AB" w:rsidRPr="005F4514" w:rsidRDefault="004369AB" w:rsidP="00A6667A">
      <w:pPr>
        <w:ind w:firstLine="720"/>
        <w:jc w:val="both"/>
        <w:rPr>
          <w:sz w:val="20"/>
          <w:szCs w:val="20"/>
        </w:rPr>
      </w:pPr>
      <w:r w:rsidRPr="005F4514">
        <w:rPr>
          <w:sz w:val="20"/>
          <w:szCs w:val="20"/>
        </w:rPr>
        <w:t xml:space="preserve"> 9. С учетом замечаний и предложений, внесенных в ходе обсуждения, проект решения о бюджете муниципального района выносится на Малый Совет, а затем - на рассмотрение в Совет народных депутатов.</w:t>
      </w:r>
    </w:p>
    <w:p w:rsidR="004369AB" w:rsidRPr="005F4514" w:rsidRDefault="004369AB" w:rsidP="00A6667A">
      <w:pPr>
        <w:ind w:firstLine="720"/>
        <w:jc w:val="both"/>
        <w:rPr>
          <w:sz w:val="20"/>
          <w:szCs w:val="20"/>
        </w:rPr>
      </w:pPr>
      <w:r w:rsidRPr="005F4514">
        <w:rPr>
          <w:sz w:val="20"/>
          <w:szCs w:val="20"/>
        </w:rPr>
        <w:t xml:space="preserve"> 10. Совет народных депутатов рассматривает проект решения о бюджете муниципального района, принимает решение о его утверждении в соответствии с порядком установленным регламентом Совета народных депутатов.</w:t>
      </w:r>
    </w:p>
    <w:p w:rsidR="004369AB" w:rsidRPr="005F4514" w:rsidRDefault="004369AB" w:rsidP="00A6667A">
      <w:pPr>
        <w:ind w:firstLine="720"/>
        <w:jc w:val="both"/>
        <w:rPr>
          <w:sz w:val="20"/>
          <w:szCs w:val="20"/>
        </w:rPr>
      </w:pPr>
      <w:r w:rsidRPr="005F4514">
        <w:rPr>
          <w:sz w:val="20"/>
          <w:szCs w:val="20"/>
        </w:rPr>
        <w:t xml:space="preserve"> 11. Принятое решение о бюджете муниципального района подлежит опубликованию (обнародованию).</w:t>
      </w:r>
    </w:p>
    <w:p w:rsidR="004369AB" w:rsidRPr="005F4514" w:rsidRDefault="004369AB" w:rsidP="00A6667A">
      <w:pPr>
        <w:ind w:firstLine="720"/>
        <w:jc w:val="both"/>
        <w:rPr>
          <w:sz w:val="20"/>
          <w:szCs w:val="20"/>
        </w:rPr>
      </w:pPr>
      <w:r w:rsidRPr="005F4514">
        <w:rPr>
          <w:sz w:val="20"/>
          <w:szCs w:val="20"/>
        </w:rPr>
        <w:t>12. Решением о бюджете муниципального района утверждаются основные показатели и характеристики (приложения), установленные Бюджетным кодексом Российской Федерации и настоящим Уставом.</w:t>
      </w:r>
    </w:p>
    <w:p w:rsidR="004369AB" w:rsidRPr="005F4514" w:rsidRDefault="004369AB" w:rsidP="00A6667A">
      <w:pPr>
        <w:ind w:firstLine="720"/>
        <w:jc w:val="both"/>
        <w:rPr>
          <w:sz w:val="20"/>
          <w:szCs w:val="20"/>
        </w:rPr>
      </w:pPr>
      <w:r w:rsidRPr="005F4514">
        <w:rPr>
          <w:sz w:val="20"/>
          <w:szCs w:val="20"/>
        </w:rPr>
        <w:t xml:space="preserve"> 13. Решение о бюджете муниципального района вступает в силу с 1 января очередного финансового года.».</w:t>
      </w:r>
    </w:p>
    <w:p w:rsidR="004369AB" w:rsidRPr="00D1686E" w:rsidRDefault="004369AB" w:rsidP="005F4514">
      <w:pPr>
        <w:widowControl w:val="0"/>
        <w:adjustRightInd w:val="0"/>
        <w:ind w:firstLine="720"/>
        <w:jc w:val="both"/>
        <w:rPr>
          <w:b/>
          <w:sz w:val="20"/>
          <w:szCs w:val="20"/>
        </w:rPr>
      </w:pPr>
      <w:r w:rsidRPr="00D1686E">
        <w:rPr>
          <w:b/>
          <w:sz w:val="20"/>
          <w:szCs w:val="20"/>
        </w:rPr>
        <w:t xml:space="preserve">12. Дополнить статьей 65.1 </w:t>
      </w:r>
      <w:r w:rsidRPr="009251D3">
        <w:rPr>
          <w:b/>
          <w:sz w:val="20"/>
          <w:szCs w:val="20"/>
        </w:rPr>
        <w:t>«Местный бюджет»</w:t>
      </w:r>
      <w:r w:rsidRPr="00D1686E">
        <w:rPr>
          <w:b/>
          <w:sz w:val="20"/>
          <w:szCs w:val="20"/>
        </w:rPr>
        <w:t xml:space="preserve"> </w:t>
      </w:r>
      <w:r w:rsidRPr="00D1686E">
        <w:rPr>
          <w:sz w:val="20"/>
          <w:szCs w:val="20"/>
        </w:rPr>
        <w:t>следующего содержания:</w:t>
      </w:r>
      <w:r w:rsidRPr="00D1686E">
        <w:rPr>
          <w:b/>
          <w:sz w:val="20"/>
          <w:szCs w:val="20"/>
        </w:rPr>
        <w:t xml:space="preserve"> </w:t>
      </w:r>
    </w:p>
    <w:p w:rsidR="004369AB" w:rsidRPr="00D1686E" w:rsidRDefault="004369AB" w:rsidP="005F4514">
      <w:pPr>
        <w:adjustRightInd w:val="0"/>
        <w:ind w:firstLine="720"/>
        <w:jc w:val="both"/>
        <w:rPr>
          <w:sz w:val="20"/>
          <w:szCs w:val="20"/>
        </w:rPr>
      </w:pPr>
      <w:r w:rsidRPr="00D1686E">
        <w:rPr>
          <w:b/>
          <w:sz w:val="20"/>
          <w:szCs w:val="20"/>
        </w:rPr>
        <w:t xml:space="preserve">«Статья 65.1 </w:t>
      </w:r>
      <w:r>
        <w:rPr>
          <w:b/>
          <w:sz w:val="20"/>
          <w:szCs w:val="20"/>
        </w:rPr>
        <w:t>Местный бюджет</w:t>
      </w:r>
    </w:p>
    <w:p w:rsidR="004369AB" w:rsidRPr="009251D3" w:rsidRDefault="004369AB" w:rsidP="00A6667A">
      <w:pPr>
        <w:pStyle w:val="ConsNormal"/>
        <w:jc w:val="both"/>
        <w:rPr>
          <w:rFonts w:ascii="Times New Roman" w:hAnsi="Times New Roman"/>
        </w:rPr>
      </w:pPr>
      <w:r w:rsidRPr="009251D3">
        <w:rPr>
          <w:rFonts w:ascii="Times New Roman" w:hAnsi="Times New Roman"/>
        </w:rPr>
        <w:t xml:space="preserve">1.  </w:t>
      </w:r>
      <w:r>
        <w:rPr>
          <w:rFonts w:ascii="Times New Roman" w:hAnsi="Times New Roman"/>
        </w:rPr>
        <w:t>М</w:t>
      </w:r>
      <w:r w:rsidRPr="009251D3">
        <w:rPr>
          <w:rFonts w:ascii="Times New Roman" w:hAnsi="Times New Roman"/>
        </w:rPr>
        <w:t>униципальный район имеет собственный бюджет.</w:t>
      </w:r>
    </w:p>
    <w:p w:rsidR="004369AB" w:rsidRPr="009251D3" w:rsidRDefault="004369AB" w:rsidP="00A6667A">
      <w:pPr>
        <w:pStyle w:val="ConsNormal"/>
        <w:jc w:val="both"/>
        <w:rPr>
          <w:rFonts w:ascii="Times New Roman" w:hAnsi="Times New Roman"/>
        </w:rPr>
      </w:pPr>
      <w:r w:rsidRPr="009251D3">
        <w:rPr>
          <w:rFonts w:ascii="Times New Roman" w:hAnsi="Times New Roman"/>
        </w:rPr>
        <w:t>2. 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Pr>
          <w:rFonts w:ascii="Times New Roman" w:hAnsi="Times New Roman"/>
        </w:rPr>
        <w:t xml:space="preserve"> </w:t>
      </w:r>
      <w:r w:rsidRPr="009251D3">
        <w:rPr>
          <w:rFonts w:ascii="Times New Roman" w:hAnsi="Times New Roman"/>
        </w:rPr>
        <w:t>муниципального района, возникающих в связи с осуществлением органами местного самоуправления полномочий по вопросам местного знач</w:t>
      </w:r>
      <w:r>
        <w:rPr>
          <w:rFonts w:ascii="Times New Roman" w:hAnsi="Times New Roman"/>
        </w:rPr>
        <w:t xml:space="preserve">ения, и расходных обязательств </w:t>
      </w:r>
      <w:r w:rsidRPr="009251D3">
        <w:rPr>
          <w:rFonts w:ascii="Times New Roman" w:hAnsi="Times New Roman"/>
        </w:rPr>
        <w:t>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369AB" w:rsidRPr="009251D3" w:rsidRDefault="004369AB" w:rsidP="00A6667A">
      <w:pPr>
        <w:pStyle w:val="ConsPlusNormal"/>
        <w:jc w:val="both"/>
        <w:rPr>
          <w:rFonts w:ascii="Times New Roman" w:hAnsi="Times New Roman" w:cs="Times New Roman"/>
        </w:rPr>
      </w:pPr>
      <w:r w:rsidRPr="009251D3">
        <w:rPr>
          <w:rFonts w:ascii="Times New Roman" w:hAnsi="Times New Roman" w:cs="Times New Roman"/>
        </w:rPr>
        <w:t>3. Бюджет муниципального района и свод бюджетов городского и сельских поселений, входящих в состав Грибановского муниципального района (без учета межбюджетных трансфертов между этими бюджетами), образуют консолидированный бюджет муниципального района.</w:t>
      </w:r>
    </w:p>
    <w:p w:rsidR="004369AB" w:rsidRPr="009251D3" w:rsidRDefault="004369AB" w:rsidP="00A6667A">
      <w:pPr>
        <w:adjustRightInd w:val="0"/>
        <w:ind w:firstLine="720"/>
        <w:jc w:val="both"/>
        <w:rPr>
          <w:sz w:val="20"/>
          <w:szCs w:val="20"/>
        </w:rPr>
      </w:pPr>
      <w:r>
        <w:rPr>
          <w:sz w:val="20"/>
          <w:szCs w:val="20"/>
        </w:rPr>
        <w:t>4. Администрация м</w:t>
      </w:r>
      <w:r w:rsidRPr="009251D3">
        <w:rPr>
          <w:sz w:val="20"/>
          <w:szCs w:val="20"/>
        </w:rPr>
        <w:t xml:space="preserve">униципального района обеспечивает исполнение бюджета муниципального района и составление бюджетной отчетности, представляет годовой отчет об исполнении бюджета муниципального района на утверждение Совета народных депутатов,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4369AB" w:rsidRPr="009251D3" w:rsidRDefault="004369AB" w:rsidP="00A6667A">
      <w:pPr>
        <w:adjustRightInd w:val="0"/>
        <w:ind w:firstLine="720"/>
        <w:jc w:val="both"/>
        <w:rPr>
          <w:sz w:val="20"/>
          <w:szCs w:val="20"/>
        </w:rPr>
      </w:pPr>
      <w:r w:rsidRPr="009251D3">
        <w:rPr>
          <w:sz w:val="20"/>
          <w:szCs w:val="20"/>
        </w:rPr>
        <w:t xml:space="preserve">5. Финансовый орган администрации муниципального района в порядке, установленном Бюджетным кодексом Российской Федерации, представляет бюджетную отчетность в финансовый орган </w:t>
      </w:r>
      <w:r>
        <w:rPr>
          <w:sz w:val="20"/>
          <w:szCs w:val="20"/>
        </w:rPr>
        <w:t>Воронежской области</w:t>
      </w:r>
      <w:r w:rsidRPr="009251D3">
        <w:rPr>
          <w:sz w:val="20"/>
          <w:szCs w:val="20"/>
        </w:rPr>
        <w:t>.</w:t>
      </w:r>
    </w:p>
    <w:p w:rsidR="004369AB" w:rsidRPr="009251D3" w:rsidRDefault="004369AB" w:rsidP="00A6667A">
      <w:pPr>
        <w:ind w:firstLine="720"/>
        <w:jc w:val="both"/>
        <w:rPr>
          <w:sz w:val="20"/>
          <w:szCs w:val="20"/>
        </w:rPr>
      </w:pPr>
      <w:r w:rsidRPr="009251D3">
        <w:rPr>
          <w:sz w:val="20"/>
          <w:szCs w:val="20"/>
        </w:rPr>
        <w:t>6.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 в «Грибановском муниципальном вестнике».</w:t>
      </w:r>
    </w:p>
    <w:p w:rsidR="004369AB" w:rsidRPr="009251D3" w:rsidRDefault="004369AB" w:rsidP="00A6667A">
      <w:pPr>
        <w:adjustRightInd w:val="0"/>
        <w:ind w:firstLine="720"/>
        <w:jc w:val="both"/>
        <w:rPr>
          <w:sz w:val="20"/>
          <w:szCs w:val="20"/>
        </w:rPr>
      </w:pPr>
      <w:r w:rsidRPr="009251D3">
        <w:rPr>
          <w:sz w:val="20"/>
          <w:szCs w:val="20"/>
        </w:rPr>
        <w:t>Органы местного самоуправления муниципального района обеспечивают жителям муниципального района возможность ознакомиться с указанными документами и сведениями в случае невозможности их опубликования.».</w:t>
      </w:r>
    </w:p>
    <w:p w:rsidR="004369AB" w:rsidRPr="005F4514" w:rsidRDefault="004369AB" w:rsidP="005F4514">
      <w:pPr>
        <w:widowControl w:val="0"/>
        <w:adjustRightInd w:val="0"/>
        <w:ind w:firstLine="720"/>
        <w:jc w:val="both"/>
        <w:rPr>
          <w:sz w:val="20"/>
          <w:szCs w:val="20"/>
        </w:rPr>
      </w:pPr>
      <w:r w:rsidRPr="005F4514">
        <w:rPr>
          <w:b/>
          <w:sz w:val="20"/>
          <w:szCs w:val="20"/>
        </w:rPr>
        <w:t>1</w:t>
      </w:r>
      <w:r>
        <w:rPr>
          <w:b/>
          <w:sz w:val="20"/>
          <w:szCs w:val="20"/>
        </w:rPr>
        <w:t>3</w:t>
      </w:r>
      <w:r w:rsidRPr="005F4514">
        <w:rPr>
          <w:b/>
          <w:sz w:val="20"/>
          <w:szCs w:val="20"/>
        </w:rPr>
        <w:t>. Статью 66 «Расходы бюджета муниципального района</w:t>
      </w:r>
      <w:r w:rsidRPr="005F4514">
        <w:rPr>
          <w:sz w:val="20"/>
          <w:szCs w:val="20"/>
        </w:rPr>
        <w:t>» изложить в следующей редакции:</w:t>
      </w:r>
    </w:p>
    <w:p w:rsidR="004369AB" w:rsidRPr="005F4514" w:rsidRDefault="004369AB" w:rsidP="005F4514">
      <w:pPr>
        <w:widowControl w:val="0"/>
        <w:adjustRightInd w:val="0"/>
        <w:ind w:firstLine="720"/>
        <w:jc w:val="both"/>
        <w:rPr>
          <w:b/>
          <w:sz w:val="20"/>
          <w:szCs w:val="20"/>
        </w:rPr>
      </w:pPr>
      <w:r w:rsidRPr="005F4514">
        <w:rPr>
          <w:sz w:val="20"/>
          <w:szCs w:val="20"/>
        </w:rPr>
        <w:t>«</w:t>
      </w:r>
      <w:r w:rsidRPr="005F4514">
        <w:rPr>
          <w:b/>
          <w:sz w:val="20"/>
          <w:szCs w:val="20"/>
        </w:rPr>
        <w:t>Статья 66. Расходы бюджета муниципального района</w:t>
      </w:r>
    </w:p>
    <w:p w:rsidR="004369AB" w:rsidRPr="005F4514" w:rsidRDefault="004369AB" w:rsidP="005F4514">
      <w:pPr>
        <w:widowControl w:val="0"/>
        <w:adjustRightInd w:val="0"/>
        <w:ind w:firstLine="720"/>
        <w:jc w:val="both"/>
        <w:rPr>
          <w:sz w:val="20"/>
          <w:szCs w:val="20"/>
        </w:rPr>
      </w:pPr>
      <w:r w:rsidRPr="005F4514">
        <w:rPr>
          <w:sz w:val="20"/>
          <w:szCs w:val="20"/>
        </w:rP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15" w:history="1">
        <w:r w:rsidRPr="005F4514">
          <w:rPr>
            <w:sz w:val="20"/>
            <w:szCs w:val="20"/>
          </w:rPr>
          <w:t>кодекса</w:t>
        </w:r>
      </w:hyperlink>
      <w:r w:rsidRPr="005F4514">
        <w:rPr>
          <w:sz w:val="20"/>
          <w:szCs w:val="20"/>
        </w:rPr>
        <w:t xml:space="preserve"> Российской Федерации.</w:t>
      </w:r>
    </w:p>
    <w:p w:rsidR="004369AB" w:rsidRPr="005F4514" w:rsidRDefault="004369AB" w:rsidP="005F4514">
      <w:pPr>
        <w:widowControl w:val="0"/>
        <w:adjustRightInd w:val="0"/>
        <w:ind w:firstLine="720"/>
        <w:jc w:val="both"/>
        <w:rPr>
          <w:sz w:val="20"/>
          <w:szCs w:val="20"/>
        </w:rPr>
      </w:pPr>
      <w:r w:rsidRPr="005F4514">
        <w:rPr>
          <w:sz w:val="20"/>
          <w:szCs w:val="20"/>
        </w:rPr>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16" w:history="1">
        <w:r w:rsidRPr="005F4514">
          <w:rPr>
            <w:sz w:val="20"/>
            <w:szCs w:val="20"/>
          </w:rPr>
          <w:t>кодекса</w:t>
        </w:r>
      </w:hyperlink>
      <w:r w:rsidRPr="005F4514">
        <w:rPr>
          <w:sz w:val="20"/>
          <w:szCs w:val="20"/>
        </w:rPr>
        <w:t xml:space="preserve"> Российской Федерации.» .</w:t>
      </w:r>
    </w:p>
    <w:p w:rsidR="004369AB" w:rsidRPr="005F4514" w:rsidRDefault="004369AB" w:rsidP="005F4514">
      <w:pPr>
        <w:widowControl w:val="0"/>
        <w:adjustRightInd w:val="0"/>
        <w:ind w:firstLine="720"/>
        <w:jc w:val="both"/>
        <w:rPr>
          <w:sz w:val="20"/>
          <w:szCs w:val="20"/>
        </w:rPr>
      </w:pPr>
      <w:r w:rsidRPr="005F4514">
        <w:rPr>
          <w:b/>
          <w:sz w:val="20"/>
          <w:szCs w:val="20"/>
        </w:rPr>
        <w:t>1</w:t>
      </w:r>
      <w:r>
        <w:rPr>
          <w:b/>
          <w:sz w:val="20"/>
          <w:szCs w:val="20"/>
        </w:rPr>
        <w:t>4</w:t>
      </w:r>
      <w:r w:rsidRPr="005F4514">
        <w:rPr>
          <w:b/>
          <w:sz w:val="20"/>
          <w:szCs w:val="20"/>
        </w:rPr>
        <w:t xml:space="preserve">. Статью 67 «Доходы бюджета муниципального района» </w:t>
      </w:r>
      <w:r w:rsidRPr="005F4514">
        <w:rPr>
          <w:sz w:val="20"/>
          <w:szCs w:val="20"/>
        </w:rPr>
        <w:t>изложить в следующей редакции:</w:t>
      </w:r>
    </w:p>
    <w:p w:rsidR="004369AB" w:rsidRPr="005F4514" w:rsidRDefault="004369AB" w:rsidP="005F4514">
      <w:pPr>
        <w:widowControl w:val="0"/>
        <w:adjustRightInd w:val="0"/>
        <w:ind w:firstLine="720"/>
        <w:jc w:val="both"/>
        <w:rPr>
          <w:b/>
          <w:sz w:val="20"/>
          <w:szCs w:val="20"/>
        </w:rPr>
      </w:pPr>
      <w:r w:rsidRPr="005F4514">
        <w:rPr>
          <w:sz w:val="20"/>
          <w:szCs w:val="20"/>
        </w:rPr>
        <w:t>«</w:t>
      </w:r>
      <w:r w:rsidRPr="005F4514">
        <w:rPr>
          <w:b/>
          <w:sz w:val="20"/>
          <w:szCs w:val="20"/>
        </w:rPr>
        <w:t>Статья 67. Доходы бюджета муниципального района</w:t>
      </w:r>
    </w:p>
    <w:p w:rsidR="004369AB" w:rsidRPr="005F4514" w:rsidRDefault="004369AB" w:rsidP="005F4514">
      <w:pPr>
        <w:widowControl w:val="0"/>
        <w:adjustRightInd w:val="0"/>
        <w:ind w:firstLine="720"/>
        <w:jc w:val="both"/>
        <w:rPr>
          <w:sz w:val="20"/>
          <w:szCs w:val="20"/>
        </w:rPr>
      </w:pPr>
      <w:r w:rsidRPr="005F4514">
        <w:rPr>
          <w:sz w:val="20"/>
          <w:szCs w:val="20"/>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69AB" w:rsidRPr="0001787C" w:rsidRDefault="004369AB" w:rsidP="005F4514">
      <w:pPr>
        <w:widowControl w:val="0"/>
        <w:adjustRightInd w:val="0"/>
        <w:ind w:firstLine="720"/>
        <w:jc w:val="both"/>
        <w:rPr>
          <w:sz w:val="20"/>
          <w:szCs w:val="20"/>
        </w:rPr>
      </w:pPr>
      <w:r w:rsidRPr="005F4514">
        <w:rPr>
          <w:b/>
          <w:sz w:val="20"/>
          <w:szCs w:val="20"/>
        </w:rPr>
        <w:t>1</w:t>
      </w:r>
      <w:r>
        <w:rPr>
          <w:b/>
          <w:sz w:val="20"/>
          <w:szCs w:val="20"/>
        </w:rPr>
        <w:t>5</w:t>
      </w:r>
      <w:r w:rsidRPr="005F4514">
        <w:rPr>
          <w:b/>
          <w:sz w:val="20"/>
          <w:szCs w:val="20"/>
        </w:rPr>
        <w:t xml:space="preserve">. Статью 69 «Исполнение бюджета муниципального района» </w:t>
      </w:r>
      <w:r w:rsidRPr="0001787C">
        <w:rPr>
          <w:sz w:val="20"/>
          <w:szCs w:val="20"/>
        </w:rPr>
        <w:t>дополнить частью 5 следующего содержания:</w:t>
      </w:r>
    </w:p>
    <w:p w:rsidR="004369AB" w:rsidRPr="005F4514" w:rsidRDefault="004369AB" w:rsidP="00B009E0">
      <w:pPr>
        <w:widowControl w:val="0"/>
        <w:adjustRightInd w:val="0"/>
        <w:ind w:firstLine="720"/>
        <w:jc w:val="both"/>
        <w:rPr>
          <w:sz w:val="20"/>
          <w:szCs w:val="20"/>
        </w:rPr>
      </w:pPr>
      <w:r w:rsidRPr="005F4514">
        <w:rPr>
          <w:sz w:val="20"/>
          <w:szCs w:val="20"/>
        </w:rPr>
        <w:t xml:space="preserve"> «</w:t>
      </w:r>
      <w:r>
        <w:rPr>
          <w:sz w:val="20"/>
          <w:szCs w:val="20"/>
        </w:rPr>
        <w:t xml:space="preserve">5. </w:t>
      </w:r>
      <w:r w:rsidRPr="005F4514">
        <w:rPr>
          <w:sz w:val="20"/>
          <w:szCs w:val="20"/>
        </w:rPr>
        <w:t>Составление и представление сводной бюджетной отчетности об исполнении местного бюджета осуществляется финансовым органом района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4369AB" w:rsidRPr="005F4514" w:rsidRDefault="004369AB" w:rsidP="005F4514">
      <w:pPr>
        <w:adjustRightInd w:val="0"/>
        <w:ind w:firstLine="720"/>
        <w:jc w:val="both"/>
        <w:rPr>
          <w:sz w:val="20"/>
          <w:szCs w:val="20"/>
        </w:rPr>
      </w:pPr>
      <w:r w:rsidRPr="005F4514">
        <w:rPr>
          <w:sz w:val="20"/>
          <w:szCs w:val="20"/>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района и направляется в Совет народных депутатов и Контрольно-счетную комиссию.</w:t>
      </w:r>
    </w:p>
    <w:p w:rsidR="004369AB" w:rsidRPr="005F4514" w:rsidRDefault="004369AB" w:rsidP="005F4514">
      <w:pPr>
        <w:adjustRightInd w:val="0"/>
        <w:ind w:firstLine="720"/>
        <w:jc w:val="both"/>
        <w:rPr>
          <w:sz w:val="20"/>
          <w:szCs w:val="20"/>
        </w:rPr>
      </w:pPr>
      <w:r w:rsidRPr="005F4514">
        <w:rPr>
          <w:sz w:val="20"/>
          <w:szCs w:val="20"/>
        </w:rPr>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4369AB" w:rsidRPr="005F4514" w:rsidRDefault="004369AB" w:rsidP="005F4514">
      <w:pPr>
        <w:adjustRightInd w:val="0"/>
        <w:ind w:firstLine="720"/>
        <w:jc w:val="both"/>
        <w:rPr>
          <w:sz w:val="20"/>
          <w:szCs w:val="20"/>
        </w:rPr>
      </w:pPr>
      <w:r w:rsidRPr="005F4514">
        <w:rPr>
          <w:sz w:val="20"/>
          <w:szCs w:val="20"/>
        </w:rPr>
        <w:t xml:space="preserve">По годовому отчету об исполнении местного бюджета проводятся публичные слушания в порядке, определенном Положением о порядке организации и проведения публичных слушаний в Грибановском муниципальном районе, утверждаемым решением Совета народных депутатов. </w:t>
      </w:r>
    </w:p>
    <w:p w:rsidR="004369AB" w:rsidRPr="005F4514" w:rsidRDefault="004369AB" w:rsidP="005F4514">
      <w:pPr>
        <w:adjustRightInd w:val="0"/>
        <w:ind w:firstLine="720"/>
        <w:jc w:val="both"/>
        <w:rPr>
          <w:sz w:val="20"/>
          <w:szCs w:val="20"/>
        </w:rPr>
      </w:pPr>
      <w:r w:rsidRPr="005F4514">
        <w:rPr>
          <w:sz w:val="20"/>
          <w:szCs w:val="20"/>
        </w:rPr>
        <w:t xml:space="preserve">Формирование отчетности об исполнении консолидированного бюджета муниципального района происходит в соответствии с положениями </w:t>
      </w:r>
      <w:hyperlink r:id="rId17" w:history="1">
        <w:r w:rsidRPr="005F4514">
          <w:rPr>
            <w:sz w:val="20"/>
            <w:szCs w:val="20"/>
          </w:rPr>
          <w:t>статьи 264.3</w:t>
        </w:r>
      </w:hyperlink>
      <w:r w:rsidRPr="005F4514">
        <w:rPr>
          <w:sz w:val="20"/>
          <w:szCs w:val="20"/>
        </w:rPr>
        <w:t xml:space="preserve"> Бюджетного кодекса Российской Федерации.</w:t>
      </w:r>
    </w:p>
    <w:p w:rsidR="004369AB" w:rsidRPr="005F4514" w:rsidRDefault="004369AB" w:rsidP="005F4514">
      <w:pPr>
        <w:adjustRightInd w:val="0"/>
        <w:ind w:firstLine="720"/>
        <w:jc w:val="both"/>
        <w:rPr>
          <w:sz w:val="20"/>
          <w:szCs w:val="20"/>
        </w:rPr>
      </w:pPr>
      <w:r w:rsidRPr="005F4514">
        <w:rPr>
          <w:sz w:val="20"/>
          <w:szCs w:val="20"/>
        </w:rPr>
        <w:t xml:space="preserve">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Положением о бюджетном процессе в Грибановском муниципальном районе, утверждаемым решением Совета народных депутатов, с соблюдением положений Бюджетного </w:t>
      </w:r>
      <w:hyperlink r:id="rId18" w:history="1">
        <w:r w:rsidRPr="005F4514">
          <w:rPr>
            <w:sz w:val="20"/>
            <w:szCs w:val="20"/>
          </w:rPr>
          <w:t>кодекса</w:t>
        </w:r>
      </w:hyperlink>
      <w:r w:rsidRPr="005F4514">
        <w:rPr>
          <w:sz w:val="20"/>
          <w:szCs w:val="20"/>
        </w:rPr>
        <w:t xml:space="preserve">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w:t>
      </w:r>
      <w:hyperlink r:id="rId19" w:history="1">
        <w:r w:rsidRPr="005F4514">
          <w:rPr>
            <w:sz w:val="20"/>
            <w:szCs w:val="20"/>
          </w:rPr>
          <w:t>статьей 264.2</w:t>
        </w:r>
      </w:hyperlink>
      <w:r w:rsidRPr="005F4514">
        <w:rPr>
          <w:sz w:val="20"/>
          <w:szCs w:val="20"/>
        </w:rPr>
        <w:t xml:space="preserve"> Бюджетного кодекса Российской Федерации, и подготовку заключения на годовой отчет об исполнении местного бюджета.</w:t>
      </w:r>
    </w:p>
    <w:p w:rsidR="004369AB" w:rsidRPr="005F4514" w:rsidRDefault="004369AB" w:rsidP="00B009E0">
      <w:pPr>
        <w:adjustRightInd w:val="0"/>
        <w:ind w:firstLine="708"/>
        <w:jc w:val="both"/>
        <w:rPr>
          <w:sz w:val="20"/>
          <w:szCs w:val="20"/>
        </w:rPr>
      </w:pPr>
      <w:r w:rsidRPr="005F4514">
        <w:rPr>
          <w:sz w:val="20"/>
          <w:szCs w:val="20"/>
        </w:rPr>
        <w:t>Администрация муниципального района представляет не позднее 15 апреля текущего финансового года в Контрольно-счетную комиссию годовой отчет об исполнении местного бюджета.</w:t>
      </w:r>
    </w:p>
    <w:p w:rsidR="004369AB" w:rsidRPr="005F4514" w:rsidRDefault="004369AB" w:rsidP="00B009E0">
      <w:pPr>
        <w:adjustRightInd w:val="0"/>
        <w:ind w:firstLine="708"/>
        <w:jc w:val="both"/>
        <w:rPr>
          <w:sz w:val="20"/>
          <w:szCs w:val="20"/>
        </w:rPr>
      </w:pPr>
      <w:r w:rsidRPr="005F4514">
        <w:rPr>
          <w:sz w:val="20"/>
          <w:szCs w:val="20"/>
        </w:rPr>
        <w:t>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1,5 месяца, и представляет его в Совет народных депутатов с одновременным направлением в администрацию муниципального района.</w:t>
      </w:r>
    </w:p>
    <w:p w:rsidR="004369AB" w:rsidRPr="005F4514" w:rsidRDefault="004369AB" w:rsidP="00B009E0">
      <w:pPr>
        <w:adjustRightInd w:val="0"/>
        <w:ind w:firstLine="708"/>
        <w:jc w:val="both"/>
        <w:rPr>
          <w:sz w:val="20"/>
          <w:szCs w:val="20"/>
        </w:rPr>
      </w:pPr>
      <w:r w:rsidRPr="005F4514">
        <w:rPr>
          <w:sz w:val="20"/>
          <w:szCs w:val="20"/>
        </w:rPr>
        <w:t>По результатам рассмотрения годового отчета об исполнении местного бюджета Совет народных депутатов принимает решение об утверждении либо отклонении решения Совета народных депутатов об исполнении местного бюджета.</w:t>
      </w:r>
    </w:p>
    <w:p w:rsidR="004369AB" w:rsidRPr="005F4514" w:rsidRDefault="004369AB" w:rsidP="005F4514">
      <w:pPr>
        <w:adjustRightInd w:val="0"/>
        <w:ind w:firstLine="720"/>
        <w:jc w:val="both"/>
        <w:rPr>
          <w:sz w:val="20"/>
          <w:szCs w:val="20"/>
        </w:rPr>
      </w:pPr>
      <w:r w:rsidRPr="005F4514">
        <w:rPr>
          <w:sz w:val="20"/>
          <w:szCs w:val="20"/>
        </w:rPr>
        <w:t>В случае отклонения Советом народных депутатов решения Совета народных депутатов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369AB" w:rsidRPr="005F4514" w:rsidRDefault="004369AB" w:rsidP="00B009E0">
      <w:pPr>
        <w:adjustRightInd w:val="0"/>
        <w:ind w:firstLine="708"/>
        <w:jc w:val="both"/>
        <w:rPr>
          <w:sz w:val="20"/>
          <w:szCs w:val="20"/>
        </w:rPr>
      </w:pPr>
      <w:r w:rsidRPr="005F4514">
        <w:rPr>
          <w:sz w:val="20"/>
          <w:szCs w:val="20"/>
        </w:rPr>
        <w:t>Годовой отчет об исполнении местного бюджета представляется в Совет наро</w:t>
      </w:r>
      <w:r>
        <w:rPr>
          <w:sz w:val="20"/>
          <w:szCs w:val="20"/>
        </w:rPr>
        <w:t>дных депутатов не позднее 1 мая</w:t>
      </w:r>
      <w:r w:rsidRPr="005F4514">
        <w:rPr>
          <w:sz w:val="20"/>
          <w:szCs w:val="20"/>
        </w:rPr>
        <w:t xml:space="preserve"> текущего года.».</w:t>
      </w:r>
    </w:p>
    <w:p w:rsidR="004369AB" w:rsidRDefault="004369AB" w:rsidP="00F72DE2">
      <w:pPr>
        <w:jc w:val="center"/>
        <w:rPr>
          <w:b/>
          <w:bCs/>
          <w:sz w:val="28"/>
          <w:szCs w:val="28"/>
        </w:rPr>
      </w:pPr>
    </w:p>
    <w:p w:rsidR="004369AB" w:rsidRDefault="004369AB" w:rsidP="00F72DE2">
      <w:pPr>
        <w:jc w:val="center"/>
        <w:rPr>
          <w:b/>
          <w:bCs/>
          <w:sz w:val="28"/>
          <w:szCs w:val="28"/>
        </w:rPr>
      </w:pPr>
    </w:p>
    <w:p w:rsidR="004369AB" w:rsidRPr="00F72DE2" w:rsidRDefault="004369AB" w:rsidP="00F72DE2">
      <w:pPr>
        <w:jc w:val="center"/>
        <w:rPr>
          <w:sz w:val="20"/>
          <w:szCs w:val="20"/>
        </w:rPr>
      </w:pPr>
      <w:r w:rsidRPr="00F72DE2">
        <w:rPr>
          <w:b/>
          <w:bCs/>
          <w:sz w:val="20"/>
          <w:szCs w:val="20"/>
        </w:rPr>
        <w:t>СОВЕТ  НАРОДНЫХ  ДЕПУТАТОВ</w:t>
      </w:r>
    </w:p>
    <w:p w:rsidR="004369AB" w:rsidRPr="00F72DE2" w:rsidRDefault="004369AB" w:rsidP="00F72DE2">
      <w:pPr>
        <w:jc w:val="center"/>
        <w:rPr>
          <w:b/>
          <w:bCs/>
          <w:sz w:val="20"/>
          <w:szCs w:val="20"/>
        </w:rPr>
      </w:pPr>
      <w:r w:rsidRPr="00F72DE2">
        <w:rPr>
          <w:b/>
          <w:bCs/>
          <w:sz w:val="20"/>
          <w:szCs w:val="20"/>
        </w:rPr>
        <w:t xml:space="preserve">ГРИБАНОВСКОГО МУНИЦИПАЛЬНОГО РАЙОНА  </w:t>
      </w:r>
    </w:p>
    <w:p w:rsidR="004369AB" w:rsidRPr="00F72DE2" w:rsidRDefault="004369AB" w:rsidP="00F72DE2">
      <w:pPr>
        <w:jc w:val="center"/>
        <w:rPr>
          <w:b/>
          <w:bCs/>
          <w:sz w:val="20"/>
          <w:szCs w:val="20"/>
        </w:rPr>
      </w:pPr>
      <w:r w:rsidRPr="00F72DE2">
        <w:rPr>
          <w:b/>
          <w:bCs/>
          <w:sz w:val="20"/>
          <w:szCs w:val="20"/>
        </w:rPr>
        <w:t>ВОРОНЕЖСКОЙ ОБЛАСТИ</w:t>
      </w:r>
    </w:p>
    <w:p w:rsidR="004369AB" w:rsidRPr="00F72DE2" w:rsidRDefault="004369AB" w:rsidP="00F72DE2">
      <w:pPr>
        <w:jc w:val="center"/>
        <w:rPr>
          <w:b/>
          <w:bCs/>
          <w:sz w:val="20"/>
          <w:szCs w:val="20"/>
        </w:rPr>
      </w:pPr>
    </w:p>
    <w:p w:rsidR="004369AB" w:rsidRPr="00F72DE2" w:rsidRDefault="004369AB" w:rsidP="00F72DE2">
      <w:pPr>
        <w:jc w:val="center"/>
        <w:rPr>
          <w:b/>
          <w:bCs/>
          <w:sz w:val="20"/>
          <w:szCs w:val="20"/>
        </w:rPr>
      </w:pPr>
      <w:r w:rsidRPr="00F72DE2">
        <w:rPr>
          <w:b/>
          <w:bCs/>
          <w:sz w:val="20"/>
          <w:szCs w:val="20"/>
        </w:rPr>
        <w:t>Р Е Ш Е Н И Е</w:t>
      </w:r>
    </w:p>
    <w:p w:rsidR="004369AB" w:rsidRPr="00F72DE2" w:rsidRDefault="004369AB" w:rsidP="00F72DE2">
      <w:pPr>
        <w:ind w:right="-185" w:firstLine="360"/>
        <w:rPr>
          <w:color w:val="000000"/>
          <w:spacing w:val="-15"/>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4369AB" w:rsidRPr="00F72DE2" w:rsidTr="004A2002">
        <w:tc>
          <w:tcPr>
            <w:tcW w:w="4788" w:type="dxa"/>
            <w:tcBorders>
              <w:top w:val="nil"/>
              <w:left w:val="nil"/>
              <w:bottom w:val="nil"/>
              <w:right w:val="nil"/>
            </w:tcBorders>
          </w:tcPr>
          <w:p w:rsidR="004369AB" w:rsidRPr="00F72DE2" w:rsidRDefault="004369AB" w:rsidP="004A2002">
            <w:pPr>
              <w:pStyle w:val="ConsNonformat"/>
              <w:jc w:val="both"/>
              <w:rPr>
                <w:rFonts w:ascii="Times New Roman" w:hAnsi="Times New Roman" w:cs="Times New Roman"/>
                <w:b/>
              </w:rPr>
            </w:pPr>
            <w:r w:rsidRPr="00F72DE2">
              <w:rPr>
                <w:rFonts w:ascii="Times New Roman" w:hAnsi="Times New Roman" w:cs="Times New Roman"/>
                <w:b/>
              </w:rPr>
              <w:t>О Порядке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tc>
        <w:tc>
          <w:tcPr>
            <w:tcW w:w="5287" w:type="dxa"/>
            <w:tcBorders>
              <w:top w:val="nil"/>
              <w:left w:val="nil"/>
              <w:bottom w:val="nil"/>
              <w:right w:val="nil"/>
            </w:tcBorders>
          </w:tcPr>
          <w:p w:rsidR="004369AB" w:rsidRPr="00F72DE2" w:rsidRDefault="004369AB" w:rsidP="004A2002">
            <w:pPr>
              <w:rPr>
                <w:sz w:val="20"/>
                <w:szCs w:val="20"/>
              </w:rPr>
            </w:pPr>
          </w:p>
        </w:tc>
      </w:tr>
    </w:tbl>
    <w:p w:rsidR="004369AB" w:rsidRPr="00F72DE2" w:rsidRDefault="004369AB" w:rsidP="00F72DE2">
      <w:pPr>
        <w:tabs>
          <w:tab w:val="left" w:pos="4500"/>
        </w:tabs>
        <w:ind w:right="4855" w:firstLine="720"/>
        <w:jc w:val="both"/>
        <w:rPr>
          <w:sz w:val="20"/>
          <w:szCs w:val="20"/>
        </w:rPr>
      </w:pPr>
    </w:p>
    <w:p w:rsidR="004369AB" w:rsidRPr="00F72DE2" w:rsidRDefault="004369AB" w:rsidP="00F72DE2">
      <w:pPr>
        <w:widowControl w:val="0"/>
        <w:adjustRightInd w:val="0"/>
        <w:ind w:firstLine="708"/>
        <w:jc w:val="both"/>
        <w:rPr>
          <w:sz w:val="20"/>
          <w:szCs w:val="20"/>
        </w:rPr>
      </w:pPr>
      <w:r w:rsidRPr="00F72DE2">
        <w:rPr>
          <w:sz w:val="20"/>
          <w:szCs w:val="20"/>
        </w:rPr>
        <w:t>В соответствии с Федеральным законом от 06.10.2003 № 131-ФЗ «Об общих принципах организации органов местного самоуправления в Российской Федерации» Совет народных депутатов</w:t>
      </w:r>
      <w:r>
        <w:rPr>
          <w:sz w:val="20"/>
          <w:szCs w:val="20"/>
        </w:rPr>
        <w:t xml:space="preserve"> </w:t>
      </w:r>
      <w:r w:rsidRPr="00F72DE2">
        <w:rPr>
          <w:b/>
          <w:sz w:val="20"/>
          <w:szCs w:val="20"/>
        </w:rPr>
        <w:t>РЕШИЛ</w:t>
      </w:r>
      <w:r w:rsidRPr="00F72DE2">
        <w:rPr>
          <w:sz w:val="20"/>
          <w:szCs w:val="20"/>
        </w:rPr>
        <w:t>:</w:t>
      </w:r>
    </w:p>
    <w:p w:rsidR="004369AB" w:rsidRPr="00F72DE2" w:rsidRDefault="004369AB" w:rsidP="00F72DE2">
      <w:pPr>
        <w:ind w:firstLine="720"/>
        <w:jc w:val="both"/>
        <w:rPr>
          <w:sz w:val="20"/>
          <w:szCs w:val="20"/>
        </w:rPr>
      </w:pPr>
    </w:p>
    <w:p w:rsidR="004369AB" w:rsidRPr="00F72DE2" w:rsidRDefault="004369AB" w:rsidP="00F72DE2">
      <w:pPr>
        <w:jc w:val="both"/>
        <w:rPr>
          <w:sz w:val="20"/>
          <w:szCs w:val="20"/>
        </w:rPr>
      </w:pPr>
      <w:r w:rsidRPr="00F72DE2">
        <w:rPr>
          <w:sz w:val="20"/>
          <w:szCs w:val="20"/>
        </w:rPr>
        <w:tab/>
        <w:t>1. Принять Порядок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4369AB" w:rsidRPr="00F72DE2" w:rsidRDefault="004369AB" w:rsidP="00F72DE2">
      <w:pPr>
        <w:jc w:val="both"/>
        <w:rPr>
          <w:sz w:val="20"/>
          <w:szCs w:val="20"/>
        </w:rPr>
      </w:pPr>
      <w:r w:rsidRPr="00F72DE2">
        <w:rPr>
          <w:sz w:val="20"/>
          <w:szCs w:val="20"/>
        </w:rPr>
        <w:tab/>
        <w:t>2. Контроль за исполнением настоящего решения оставляю за собой.</w:t>
      </w:r>
    </w:p>
    <w:p w:rsidR="004369AB" w:rsidRPr="00F72DE2" w:rsidRDefault="004369AB" w:rsidP="00F72DE2">
      <w:pPr>
        <w:pStyle w:val="ConsPlusNormal"/>
        <w:widowControl/>
        <w:ind w:firstLine="0"/>
        <w:jc w:val="both"/>
        <w:rPr>
          <w:rFonts w:ascii="Times New Roman" w:hAnsi="Times New Roman" w:cs="Times New Roman"/>
        </w:rPr>
      </w:pPr>
    </w:p>
    <w:p w:rsidR="004369AB" w:rsidRPr="00F72DE2" w:rsidRDefault="004369AB" w:rsidP="00F72DE2">
      <w:pPr>
        <w:pStyle w:val="ConsPlusNormal"/>
        <w:widowControl/>
        <w:ind w:firstLine="0"/>
        <w:jc w:val="both"/>
        <w:rPr>
          <w:rFonts w:ascii="Times New Roman" w:hAnsi="Times New Roman" w:cs="Times New Roman"/>
          <w:b/>
        </w:rPr>
      </w:pPr>
      <w:r w:rsidRPr="00F72DE2">
        <w:rPr>
          <w:rFonts w:ascii="Times New Roman" w:hAnsi="Times New Roman" w:cs="Times New Roman"/>
          <w:b/>
        </w:rPr>
        <w:t>Глава муниципального района                                                                                                                      А.С. Шипилов</w:t>
      </w:r>
    </w:p>
    <w:p w:rsidR="004369AB" w:rsidRPr="00F72DE2" w:rsidRDefault="004369AB" w:rsidP="00F72DE2">
      <w:pPr>
        <w:pStyle w:val="ConsPlusNormal"/>
        <w:widowControl/>
        <w:ind w:firstLine="0"/>
        <w:jc w:val="both"/>
        <w:rPr>
          <w:rFonts w:ascii="Times New Roman" w:hAnsi="Times New Roman" w:cs="Times New Roman"/>
        </w:rPr>
      </w:pPr>
    </w:p>
    <w:p w:rsidR="004369AB" w:rsidRPr="00F72DE2" w:rsidRDefault="004369AB" w:rsidP="00F72DE2">
      <w:pPr>
        <w:jc w:val="both"/>
        <w:rPr>
          <w:bCs/>
          <w:sz w:val="20"/>
          <w:szCs w:val="20"/>
        </w:rPr>
      </w:pPr>
      <w:r w:rsidRPr="00F72DE2">
        <w:rPr>
          <w:bCs/>
          <w:sz w:val="20"/>
          <w:szCs w:val="20"/>
        </w:rPr>
        <w:t xml:space="preserve">от </w:t>
      </w:r>
      <w:r>
        <w:rPr>
          <w:bCs/>
          <w:sz w:val="20"/>
          <w:szCs w:val="20"/>
        </w:rPr>
        <w:t>24.12.</w:t>
      </w:r>
      <w:r w:rsidRPr="00F72DE2">
        <w:rPr>
          <w:bCs/>
          <w:sz w:val="20"/>
          <w:szCs w:val="20"/>
        </w:rPr>
        <w:t xml:space="preserve">2014 г. № </w:t>
      </w:r>
      <w:r>
        <w:rPr>
          <w:bCs/>
          <w:sz w:val="20"/>
          <w:szCs w:val="20"/>
        </w:rPr>
        <w:t>213</w:t>
      </w:r>
    </w:p>
    <w:p w:rsidR="004369AB" w:rsidRPr="00F72DE2" w:rsidRDefault="004369AB" w:rsidP="00F72DE2">
      <w:pPr>
        <w:shd w:val="clear" w:color="auto" w:fill="FFFFFF"/>
        <w:tabs>
          <w:tab w:val="left" w:pos="10490"/>
        </w:tabs>
        <w:jc w:val="both"/>
        <w:rPr>
          <w:bCs/>
          <w:sz w:val="20"/>
          <w:szCs w:val="20"/>
        </w:rPr>
      </w:pPr>
      <w:r w:rsidRPr="00F72DE2">
        <w:rPr>
          <w:bCs/>
          <w:sz w:val="20"/>
          <w:szCs w:val="20"/>
        </w:rPr>
        <w:t>пгт. Грибановский</w:t>
      </w:r>
    </w:p>
    <w:p w:rsidR="004369AB" w:rsidRPr="00F72DE2" w:rsidRDefault="004369AB" w:rsidP="00F72DE2">
      <w:pPr>
        <w:shd w:val="clear" w:color="auto" w:fill="FFFFFF"/>
        <w:tabs>
          <w:tab w:val="left" w:pos="10490"/>
        </w:tabs>
        <w:jc w:val="right"/>
        <w:rPr>
          <w:sz w:val="20"/>
          <w:szCs w:val="20"/>
        </w:rPr>
      </w:pPr>
      <w:r w:rsidRPr="00F72DE2">
        <w:rPr>
          <w:sz w:val="20"/>
          <w:szCs w:val="20"/>
        </w:rPr>
        <w:t>Приложение</w:t>
      </w:r>
    </w:p>
    <w:p w:rsidR="004369AB" w:rsidRPr="00F72DE2" w:rsidRDefault="004369AB" w:rsidP="00F72DE2">
      <w:pPr>
        <w:shd w:val="clear" w:color="auto" w:fill="FFFFFF"/>
        <w:tabs>
          <w:tab w:val="left" w:pos="10490"/>
        </w:tabs>
        <w:jc w:val="right"/>
        <w:rPr>
          <w:sz w:val="20"/>
          <w:szCs w:val="20"/>
        </w:rPr>
      </w:pPr>
      <w:r w:rsidRPr="00F72DE2">
        <w:rPr>
          <w:sz w:val="20"/>
          <w:szCs w:val="20"/>
        </w:rPr>
        <w:t>к решению Совета народных депутатов</w:t>
      </w:r>
    </w:p>
    <w:p w:rsidR="004369AB" w:rsidRPr="00F72DE2" w:rsidRDefault="004369AB" w:rsidP="00F72DE2">
      <w:pPr>
        <w:shd w:val="clear" w:color="auto" w:fill="FFFFFF"/>
        <w:tabs>
          <w:tab w:val="left" w:pos="10490"/>
        </w:tabs>
        <w:jc w:val="right"/>
        <w:rPr>
          <w:sz w:val="20"/>
          <w:szCs w:val="20"/>
        </w:rPr>
      </w:pPr>
      <w:r w:rsidRPr="00F72DE2">
        <w:rPr>
          <w:sz w:val="20"/>
          <w:szCs w:val="20"/>
        </w:rPr>
        <w:t>Грибановского муниципального района</w:t>
      </w:r>
    </w:p>
    <w:p w:rsidR="004369AB" w:rsidRPr="00F72DE2" w:rsidRDefault="004369AB" w:rsidP="00F72DE2">
      <w:pPr>
        <w:shd w:val="clear" w:color="auto" w:fill="FFFFFF"/>
        <w:tabs>
          <w:tab w:val="left" w:pos="10490"/>
        </w:tabs>
        <w:jc w:val="right"/>
        <w:rPr>
          <w:sz w:val="20"/>
          <w:szCs w:val="20"/>
        </w:rPr>
      </w:pPr>
      <w:r w:rsidRPr="00F72DE2">
        <w:rPr>
          <w:sz w:val="20"/>
          <w:szCs w:val="20"/>
        </w:rPr>
        <w:t>Воронежской области</w:t>
      </w:r>
    </w:p>
    <w:p w:rsidR="004369AB" w:rsidRPr="00F72DE2" w:rsidRDefault="004369AB" w:rsidP="00F72DE2">
      <w:pPr>
        <w:shd w:val="clear" w:color="auto" w:fill="FFFFFF"/>
        <w:tabs>
          <w:tab w:val="left" w:pos="10490"/>
        </w:tabs>
        <w:jc w:val="right"/>
        <w:rPr>
          <w:sz w:val="20"/>
          <w:szCs w:val="20"/>
        </w:rPr>
      </w:pPr>
      <w:r w:rsidRPr="00F72DE2">
        <w:rPr>
          <w:sz w:val="20"/>
          <w:szCs w:val="20"/>
        </w:rPr>
        <w:t xml:space="preserve">от </w:t>
      </w:r>
      <w:r>
        <w:rPr>
          <w:sz w:val="20"/>
          <w:szCs w:val="20"/>
        </w:rPr>
        <w:t>24.12.</w:t>
      </w:r>
      <w:r w:rsidRPr="00F72DE2">
        <w:rPr>
          <w:sz w:val="20"/>
          <w:szCs w:val="20"/>
        </w:rPr>
        <w:t xml:space="preserve">2014 года № </w:t>
      </w:r>
      <w:r>
        <w:rPr>
          <w:sz w:val="20"/>
          <w:szCs w:val="20"/>
        </w:rPr>
        <w:t>213</w:t>
      </w:r>
    </w:p>
    <w:p w:rsidR="004369AB" w:rsidRPr="00F72DE2" w:rsidRDefault="004369AB" w:rsidP="00F72DE2">
      <w:pPr>
        <w:tabs>
          <w:tab w:val="left" w:pos="8790"/>
        </w:tabs>
        <w:adjustRightInd w:val="0"/>
        <w:jc w:val="both"/>
        <w:rPr>
          <w:sz w:val="20"/>
          <w:szCs w:val="20"/>
        </w:rPr>
      </w:pPr>
      <w:r w:rsidRPr="00F72DE2">
        <w:rPr>
          <w:sz w:val="20"/>
          <w:szCs w:val="20"/>
        </w:rPr>
        <w:tab/>
      </w:r>
    </w:p>
    <w:p w:rsidR="004369AB" w:rsidRPr="00F72DE2" w:rsidRDefault="004369AB" w:rsidP="00F72DE2">
      <w:pPr>
        <w:tabs>
          <w:tab w:val="left" w:pos="8790"/>
        </w:tabs>
        <w:adjustRightInd w:val="0"/>
        <w:jc w:val="both"/>
        <w:rPr>
          <w:sz w:val="20"/>
          <w:szCs w:val="20"/>
        </w:rPr>
      </w:pPr>
    </w:p>
    <w:p w:rsidR="004369AB" w:rsidRPr="00F72DE2" w:rsidRDefault="004369AB" w:rsidP="00F72DE2">
      <w:pPr>
        <w:pStyle w:val="Style3"/>
        <w:widowControl/>
        <w:jc w:val="center"/>
        <w:rPr>
          <w:rStyle w:val="FontStyle12"/>
          <w:sz w:val="20"/>
          <w:szCs w:val="20"/>
        </w:rPr>
      </w:pPr>
      <w:r w:rsidRPr="00F72DE2">
        <w:rPr>
          <w:rStyle w:val="FontStyle12"/>
          <w:sz w:val="20"/>
          <w:szCs w:val="20"/>
        </w:rPr>
        <w:t>ПОРЯДОК</w:t>
      </w:r>
    </w:p>
    <w:p w:rsidR="004369AB" w:rsidRPr="00F72DE2" w:rsidRDefault="004369AB" w:rsidP="00F72DE2">
      <w:pPr>
        <w:pStyle w:val="Style4"/>
        <w:widowControl/>
        <w:rPr>
          <w:rStyle w:val="FontStyle12"/>
          <w:sz w:val="20"/>
          <w:szCs w:val="20"/>
        </w:rPr>
      </w:pPr>
      <w:r w:rsidRPr="00F72DE2">
        <w:rPr>
          <w:rStyle w:val="FontStyle12"/>
          <w:sz w:val="20"/>
          <w:szCs w:val="20"/>
        </w:rPr>
        <w:t>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4369AB" w:rsidRPr="00F72DE2" w:rsidRDefault="004369AB" w:rsidP="00F72DE2">
      <w:pPr>
        <w:pStyle w:val="Style4"/>
        <w:widowControl/>
        <w:rPr>
          <w:b/>
          <w:bCs/>
          <w:sz w:val="20"/>
          <w:szCs w:val="20"/>
        </w:rPr>
      </w:pPr>
    </w:p>
    <w:p w:rsidR="004369AB" w:rsidRPr="00F72DE2" w:rsidRDefault="004369AB" w:rsidP="00833495">
      <w:pPr>
        <w:pStyle w:val="Style5"/>
        <w:widowControl/>
        <w:ind w:firstLine="542"/>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Настоящий Порядок разработан в соответствии с ч. 4 ст. 44 Федерального закона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проекта Устава, а также изменений и дополнений, вносимых в Устав Грибановского муниципального района.</w:t>
      </w:r>
    </w:p>
    <w:p w:rsidR="004369AB" w:rsidRPr="00F72DE2" w:rsidRDefault="004369AB" w:rsidP="00833495">
      <w:pPr>
        <w:pStyle w:val="Style6"/>
        <w:widowControl/>
        <w:tabs>
          <w:tab w:val="left" w:pos="-4860"/>
        </w:tabs>
        <w:spacing w:line="240" w:lineRule="auto"/>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1.</w:t>
      </w:r>
      <w:r w:rsidRPr="00F72DE2">
        <w:rPr>
          <w:rStyle w:val="FontStyle13"/>
          <w:rFonts w:ascii="Times New Roman" w:hAnsi="Times New Roman" w:cs="Times New Roman"/>
          <w:sz w:val="20"/>
          <w:szCs w:val="20"/>
        </w:rPr>
        <w:tab/>
        <w:t>Проект Устава, проект решения о внесении изменений и дополнений в Устав (далее - проект решения) принимаются на заседании Совета народных депутатов большинством голосов депутатов от числа присутствующих на заседании. Предварительно проект решения проходит обсуждение на заседаниях постоянных комиссий Совета народных депутатов. Одновременно Советом народных депутатов принимается решение о проведении публичных слушаний, на которые выносится обсуждение проекта решения.</w:t>
      </w:r>
    </w:p>
    <w:p w:rsidR="004369AB" w:rsidRPr="00F72DE2" w:rsidRDefault="004369AB" w:rsidP="00833495">
      <w:pPr>
        <w:pStyle w:val="Style5"/>
        <w:widowControl/>
        <w:ind w:firstLine="540"/>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1.1. Решением о проведении публичных слушаний устанавливаются:</w:t>
      </w:r>
    </w:p>
    <w:p w:rsidR="004369AB" w:rsidRPr="00F72DE2" w:rsidRDefault="004369AB" w:rsidP="00833495">
      <w:pPr>
        <w:pStyle w:val="Style6"/>
        <w:widowControl/>
        <w:tabs>
          <w:tab w:val="left" w:pos="-5040"/>
        </w:tabs>
        <w:spacing w:line="240" w:lineRule="auto"/>
        <w:jc w:val="left"/>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а)</w:t>
      </w:r>
      <w:r w:rsidRPr="00F72DE2">
        <w:rPr>
          <w:rStyle w:val="FontStyle13"/>
          <w:rFonts w:ascii="Times New Roman" w:hAnsi="Times New Roman" w:cs="Times New Roman"/>
          <w:sz w:val="20"/>
          <w:szCs w:val="20"/>
        </w:rPr>
        <w:tab/>
        <w:t>дата и место проведения публичных слушаний;</w:t>
      </w:r>
    </w:p>
    <w:p w:rsidR="004369AB" w:rsidRPr="00F72DE2" w:rsidRDefault="004369AB" w:rsidP="00833495">
      <w:pPr>
        <w:pStyle w:val="Style6"/>
        <w:widowControl/>
        <w:tabs>
          <w:tab w:val="left" w:pos="1001"/>
        </w:tabs>
        <w:spacing w:line="240" w:lineRule="auto"/>
        <w:ind w:firstLine="533"/>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б)</w:t>
      </w:r>
      <w:r w:rsidRPr="00F72DE2">
        <w:rPr>
          <w:rStyle w:val="FontStyle13"/>
          <w:rFonts w:ascii="Times New Roman" w:hAnsi="Times New Roman" w:cs="Times New Roman"/>
          <w:sz w:val="20"/>
          <w:szCs w:val="20"/>
        </w:rPr>
        <w:tab/>
        <w:t>наименование проекта правового акта, выносимого на публичные</w:t>
      </w:r>
      <w:r>
        <w:rPr>
          <w:rStyle w:val="FontStyle13"/>
          <w:rFonts w:ascii="Times New Roman" w:hAnsi="Times New Roman" w:cs="Times New Roman"/>
          <w:sz w:val="20"/>
          <w:szCs w:val="20"/>
        </w:rPr>
        <w:t xml:space="preserve"> </w:t>
      </w:r>
      <w:r w:rsidRPr="00F72DE2">
        <w:rPr>
          <w:rStyle w:val="FontStyle13"/>
          <w:rFonts w:ascii="Times New Roman" w:hAnsi="Times New Roman" w:cs="Times New Roman"/>
          <w:sz w:val="20"/>
          <w:szCs w:val="20"/>
        </w:rPr>
        <w:t>слушания;</w:t>
      </w:r>
    </w:p>
    <w:p w:rsidR="004369AB" w:rsidRPr="00F72DE2" w:rsidRDefault="004369AB" w:rsidP="00833495">
      <w:pPr>
        <w:pStyle w:val="Style6"/>
        <w:widowControl/>
        <w:tabs>
          <w:tab w:val="left" w:pos="900"/>
        </w:tabs>
        <w:spacing w:line="240" w:lineRule="auto"/>
        <w:ind w:firstLine="530"/>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в)</w:t>
      </w:r>
      <w:r w:rsidRPr="00F72DE2">
        <w:rPr>
          <w:rStyle w:val="FontStyle13"/>
          <w:rFonts w:ascii="Times New Roman" w:hAnsi="Times New Roman" w:cs="Times New Roman"/>
          <w:sz w:val="20"/>
          <w:szCs w:val="20"/>
        </w:rPr>
        <w:tab/>
        <w:t>порядок принятия предложений от заинтересованных лиц по вопросам</w:t>
      </w:r>
      <w:r>
        <w:rPr>
          <w:rStyle w:val="FontStyle13"/>
          <w:rFonts w:ascii="Times New Roman" w:hAnsi="Times New Roman" w:cs="Times New Roman"/>
          <w:sz w:val="20"/>
          <w:szCs w:val="20"/>
        </w:rPr>
        <w:t xml:space="preserve"> </w:t>
      </w:r>
      <w:r w:rsidRPr="00F72DE2">
        <w:rPr>
          <w:rStyle w:val="FontStyle13"/>
          <w:rFonts w:ascii="Times New Roman" w:hAnsi="Times New Roman" w:cs="Times New Roman"/>
          <w:sz w:val="20"/>
          <w:szCs w:val="20"/>
        </w:rPr>
        <w:t>публичных слушаний.</w:t>
      </w:r>
    </w:p>
    <w:p w:rsidR="004369AB" w:rsidRPr="00F72DE2" w:rsidRDefault="004369AB" w:rsidP="00833495">
      <w:pPr>
        <w:pStyle w:val="Style5"/>
        <w:widowControl/>
        <w:ind w:firstLine="530"/>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Решением Совета депутатов также определяется состав комиссии (рабочей группы) по проведению публичных</w:t>
      </w:r>
      <w:r>
        <w:rPr>
          <w:rStyle w:val="FontStyle13"/>
          <w:rFonts w:ascii="Times New Roman" w:hAnsi="Times New Roman" w:cs="Times New Roman"/>
          <w:sz w:val="20"/>
          <w:szCs w:val="20"/>
        </w:rPr>
        <w:t xml:space="preserve"> </w:t>
      </w:r>
      <w:r w:rsidRPr="00F72DE2">
        <w:rPr>
          <w:rStyle w:val="FontStyle13"/>
          <w:rFonts w:ascii="Times New Roman" w:hAnsi="Times New Roman" w:cs="Times New Roman"/>
          <w:sz w:val="20"/>
          <w:szCs w:val="20"/>
        </w:rPr>
        <w:t>слушаний.</w:t>
      </w:r>
    </w:p>
    <w:p w:rsidR="004369AB" w:rsidRPr="00F72DE2" w:rsidRDefault="004369AB" w:rsidP="00833495">
      <w:pPr>
        <w:pStyle w:val="Style6"/>
        <w:widowControl/>
        <w:tabs>
          <w:tab w:val="left" w:pos="883"/>
        </w:tabs>
        <w:spacing w:line="240" w:lineRule="auto"/>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2.</w:t>
      </w:r>
      <w:r w:rsidRPr="00F72DE2">
        <w:rPr>
          <w:rStyle w:val="FontStyle13"/>
          <w:rFonts w:ascii="Times New Roman" w:hAnsi="Times New Roman" w:cs="Times New Roman"/>
          <w:sz w:val="20"/>
          <w:szCs w:val="20"/>
        </w:rPr>
        <w:tab/>
        <w:t>В течение 10 дней с момента принятия проекта решения он подлежит</w:t>
      </w:r>
      <w:r>
        <w:rPr>
          <w:rStyle w:val="FontStyle13"/>
          <w:rFonts w:ascii="Times New Roman" w:hAnsi="Times New Roman" w:cs="Times New Roman"/>
          <w:sz w:val="20"/>
          <w:szCs w:val="20"/>
        </w:rPr>
        <w:t xml:space="preserve"> </w:t>
      </w:r>
      <w:r w:rsidRPr="00F72DE2">
        <w:rPr>
          <w:rStyle w:val="FontStyle13"/>
          <w:rFonts w:ascii="Times New Roman" w:hAnsi="Times New Roman" w:cs="Times New Roman"/>
          <w:sz w:val="20"/>
          <w:szCs w:val="20"/>
        </w:rPr>
        <w:t>опубликованию в Грибановском муниципальном вестнике с одновременным опубликованием настоящего Порядка и решения о проведении</w:t>
      </w:r>
      <w:r>
        <w:rPr>
          <w:rStyle w:val="FontStyle13"/>
          <w:rFonts w:ascii="Times New Roman" w:hAnsi="Times New Roman" w:cs="Times New Roman"/>
          <w:sz w:val="20"/>
          <w:szCs w:val="20"/>
        </w:rPr>
        <w:t xml:space="preserve"> </w:t>
      </w:r>
      <w:r w:rsidRPr="00F72DE2">
        <w:rPr>
          <w:rStyle w:val="FontStyle13"/>
          <w:rFonts w:ascii="Times New Roman" w:hAnsi="Times New Roman" w:cs="Times New Roman"/>
          <w:sz w:val="20"/>
          <w:szCs w:val="20"/>
        </w:rPr>
        <w:t>публичных слушаний.</w:t>
      </w:r>
    </w:p>
    <w:p w:rsidR="004369AB" w:rsidRPr="00F72DE2" w:rsidRDefault="004369AB" w:rsidP="00833495">
      <w:pPr>
        <w:pStyle w:val="Style6"/>
        <w:widowControl/>
        <w:tabs>
          <w:tab w:val="left" w:pos="994"/>
        </w:tabs>
        <w:spacing w:line="240" w:lineRule="auto"/>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3.</w:t>
      </w:r>
      <w:r w:rsidRPr="00F72DE2">
        <w:rPr>
          <w:rStyle w:val="FontStyle13"/>
          <w:rFonts w:ascii="Times New Roman" w:hAnsi="Times New Roman" w:cs="Times New Roman"/>
          <w:sz w:val="20"/>
          <w:szCs w:val="20"/>
        </w:rPr>
        <w:tab/>
        <w:t>После официального опубликования проекта решения, настоящего</w:t>
      </w:r>
      <w:r>
        <w:rPr>
          <w:rStyle w:val="FontStyle13"/>
          <w:rFonts w:ascii="Times New Roman" w:hAnsi="Times New Roman" w:cs="Times New Roman"/>
          <w:sz w:val="20"/>
          <w:szCs w:val="20"/>
        </w:rPr>
        <w:t xml:space="preserve"> </w:t>
      </w:r>
      <w:r w:rsidRPr="00F72DE2">
        <w:rPr>
          <w:rStyle w:val="FontStyle13"/>
          <w:rFonts w:ascii="Times New Roman" w:hAnsi="Times New Roman" w:cs="Times New Roman"/>
          <w:sz w:val="20"/>
          <w:szCs w:val="20"/>
        </w:rPr>
        <w:t>Порядка и решения о проведении публичных слушаний, до момента публичных слушаний не может быть менее 14 дней.</w:t>
      </w:r>
    </w:p>
    <w:p w:rsidR="004369AB" w:rsidRPr="00F72DE2" w:rsidRDefault="004369AB" w:rsidP="00833495">
      <w:pPr>
        <w:adjustRightInd w:val="0"/>
        <w:ind w:firstLine="540"/>
        <w:jc w:val="both"/>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4.</w:t>
      </w:r>
      <w:r w:rsidRPr="00F72DE2">
        <w:rPr>
          <w:rStyle w:val="FontStyle13"/>
          <w:rFonts w:ascii="Times New Roman" w:hAnsi="Times New Roman" w:cs="Times New Roman"/>
          <w:sz w:val="20"/>
          <w:szCs w:val="20"/>
        </w:rPr>
        <w:tab/>
        <w:t xml:space="preserve">До дня проведения публичных слушаний с момента опубликования проекта решения, настоящего Порядка и решения о проведении публичных слушаний принимаются предложения граждан по проекту решения о внесении изменений и дополнений в Устав. Предложения принимаются </w:t>
      </w:r>
      <w:r w:rsidRPr="00F72DE2">
        <w:rPr>
          <w:sz w:val="20"/>
          <w:szCs w:val="20"/>
        </w:rPr>
        <w:t>по адресу: пгт. Грибановский, ул. Центральная, 4, каб. 20, в рабочие дни – с 9 до 16 часов. Контактный телефон – 3-05-31.</w:t>
      </w:r>
      <w:r w:rsidRPr="00F72DE2">
        <w:rPr>
          <w:rStyle w:val="FontStyle13"/>
          <w:rFonts w:ascii="Times New Roman" w:hAnsi="Times New Roman" w:cs="Times New Roman"/>
          <w:sz w:val="20"/>
          <w:szCs w:val="20"/>
        </w:rPr>
        <w:t xml:space="preserve">                                                                                                                                              </w:t>
      </w:r>
    </w:p>
    <w:p w:rsidR="004369AB" w:rsidRPr="00F72DE2" w:rsidRDefault="004369AB" w:rsidP="00833495">
      <w:pPr>
        <w:pStyle w:val="Style6"/>
        <w:widowControl/>
        <w:numPr>
          <w:ilvl w:val="0"/>
          <w:numId w:val="46"/>
        </w:numPr>
        <w:tabs>
          <w:tab w:val="left" w:pos="821"/>
        </w:tabs>
        <w:spacing w:line="240" w:lineRule="auto"/>
        <w:ind w:firstLine="533"/>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С момента опубликования проекта решения, настоящего Порядка и решения о проведении публичных слушаний, жители Грибановского муниципального района считаются оповещенными о времени и месте проведения публичных слушаний.</w:t>
      </w:r>
    </w:p>
    <w:p w:rsidR="004369AB" w:rsidRPr="00F72DE2" w:rsidRDefault="004369AB" w:rsidP="00833495">
      <w:pPr>
        <w:pStyle w:val="Style6"/>
        <w:widowControl/>
        <w:numPr>
          <w:ilvl w:val="0"/>
          <w:numId w:val="46"/>
        </w:numPr>
        <w:tabs>
          <w:tab w:val="left" w:pos="821"/>
        </w:tabs>
        <w:spacing w:line="240" w:lineRule="auto"/>
        <w:ind w:firstLine="533"/>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Граждане Российской Федерации, постоянно или преимущественно проживающие на территории Грибановского муниципального района и обладающие активным избирательным правом, вправе представить в комиссию свои письменные предложения, касающиеся проекта решения «О внесении изменений и дополнений в Устав Грибановского муниципального района», вынесенного на всеобщее обсуждение. Предложения по проекту могут быть как индивидуальные, так и коллективные.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4369AB" w:rsidRPr="00F72DE2" w:rsidRDefault="004369AB" w:rsidP="00833495">
      <w:pPr>
        <w:pStyle w:val="Style6"/>
        <w:widowControl/>
        <w:numPr>
          <w:ilvl w:val="0"/>
          <w:numId w:val="46"/>
        </w:numPr>
        <w:tabs>
          <w:tab w:val="left" w:pos="821"/>
        </w:tabs>
        <w:spacing w:line="240" w:lineRule="auto"/>
        <w:ind w:firstLine="533"/>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Анонимные предложения и замечания граждан, а также внесенные с нарушением требований, установленных настоящим Порядком, рассмотрению не подлежат.</w:t>
      </w:r>
    </w:p>
    <w:p w:rsidR="004369AB" w:rsidRPr="00F72DE2" w:rsidRDefault="004369AB" w:rsidP="00833495">
      <w:pPr>
        <w:pStyle w:val="Style6"/>
        <w:widowControl/>
        <w:numPr>
          <w:ilvl w:val="0"/>
          <w:numId w:val="46"/>
        </w:numPr>
        <w:tabs>
          <w:tab w:val="left" w:pos="821"/>
        </w:tabs>
        <w:spacing w:line="240" w:lineRule="auto"/>
        <w:ind w:firstLine="533"/>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Комиссия принимает от жителей муниципального района предложения по обсуждаемому проекту, ведет журнал учета поступающих предложений. По итогам своей работы комиссия обобщает все внесенные предложения для рассмотрения на публичных слушаниях.</w:t>
      </w:r>
    </w:p>
    <w:p w:rsidR="004369AB" w:rsidRPr="00F72DE2" w:rsidRDefault="004369AB" w:rsidP="00833495">
      <w:pPr>
        <w:pStyle w:val="Style6"/>
        <w:widowControl/>
        <w:numPr>
          <w:ilvl w:val="0"/>
          <w:numId w:val="46"/>
        </w:numPr>
        <w:tabs>
          <w:tab w:val="left" w:pos="821"/>
        </w:tabs>
        <w:spacing w:line="240" w:lineRule="auto"/>
        <w:ind w:firstLine="533"/>
        <w:rPr>
          <w:sz w:val="20"/>
          <w:szCs w:val="20"/>
        </w:rPr>
      </w:pPr>
      <w:r w:rsidRPr="00F72DE2">
        <w:rPr>
          <w:rStyle w:val="FontStyle13"/>
          <w:rFonts w:ascii="Times New Roman" w:hAnsi="Times New Roman" w:cs="Times New Roman"/>
          <w:sz w:val="20"/>
          <w:szCs w:val="20"/>
        </w:rPr>
        <w:t>Порядок проведения публичных слушаний определяется Положением о порядке организации и проведения публичных слушаний в Грибановском муниципальном районе, утверждаемым Советом народных депутатов.</w:t>
      </w:r>
    </w:p>
    <w:p w:rsidR="004369AB" w:rsidRPr="00F72DE2" w:rsidRDefault="004369AB" w:rsidP="00833495">
      <w:pPr>
        <w:pStyle w:val="Style6"/>
        <w:widowControl/>
        <w:numPr>
          <w:ilvl w:val="0"/>
          <w:numId w:val="47"/>
        </w:numPr>
        <w:tabs>
          <w:tab w:val="left" w:pos="1078"/>
        </w:tabs>
        <w:spacing w:line="240" w:lineRule="auto"/>
        <w:ind w:firstLine="564"/>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По результатам публичных слушаний рабочая группа по подготовке и проведению публичных слушаний составляет заключение о результатах публичных слушаний, в котором отражает выраженные позиции жителей муниципального района и свои рекомендации, сформулированные по результатам публичных слушаний.</w:t>
      </w:r>
    </w:p>
    <w:p w:rsidR="004369AB" w:rsidRPr="00F72DE2" w:rsidRDefault="004369AB" w:rsidP="00833495">
      <w:pPr>
        <w:pStyle w:val="Style6"/>
        <w:widowControl/>
        <w:numPr>
          <w:ilvl w:val="0"/>
          <w:numId w:val="47"/>
        </w:numPr>
        <w:tabs>
          <w:tab w:val="left" w:pos="1078"/>
        </w:tabs>
        <w:spacing w:line="240" w:lineRule="auto"/>
        <w:ind w:firstLine="564"/>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Итоговые материалы публичных слушаний в обязательном порядке подлежат опубликованию.</w:t>
      </w:r>
    </w:p>
    <w:p w:rsidR="004369AB" w:rsidRPr="00F72DE2" w:rsidRDefault="004369AB" w:rsidP="00833495">
      <w:pPr>
        <w:pStyle w:val="Style6"/>
        <w:widowControl/>
        <w:numPr>
          <w:ilvl w:val="0"/>
          <w:numId w:val="47"/>
        </w:numPr>
        <w:tabs>
          <w:tab w:val="left" w:pos="1078"/>
        </w:tabs>
        <w:spacing w:line="240" w:lineRule="auto"/>
        <w:ind w:firstLine="564"/>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После опубликования итоговых материалов публичных слушаний Устав Грибановского муниципального района, решение о внесении изменений и дополнений в Устав Грибановского муниципального района выносятся на рассмотрение Совета народных депутатов Грибановского муниципального района с учетом результатов публичных слушаний.</w:t>
      </w:r>
    </w:p>
    <w:p w:rsidR="004369AB" w:rsidRPr="00F72DE2" w:rsidRDefault="004369AB" w:rsidP="00833495">
      <w:pPr>
        <w:pStyle w:val="Style6"/>
        <w:widowControl/>
        <w:numPr>
          <w:ilvl w:val="0"/>
          <w:numId w:val="47"/>
        </w:numPr>
        <w:tabs>
          <w:tab w:val="left" w:pos="1130"/>
        </w:tabs>
        <w:spacing w:line="240" w:lineRule="auto"/>
        <w:ind w:firstLine="557"/>
        <w:rPr>
          <w:rStyle w:val="FontStyle13"/>
          <w:rFonts w:ascii="Times New Roman" w:hAnsi="Times New Roman" w:cs="Times New Roman"/>
          <w:sz w:val="20"/>
          <w:szCs w:val="20"/>
        </w:rPr>
      </w:pPr>
      <w:r w:rsidRPr="00F72DE2">
        <w:rPr>
          <w:rStyle w:val="FontStyle13"/>
          <w:rFonts w:ascii="Times New Roman" w:hAnsi="Times New Roman" w:cs="Times New Roman"/>
          <w:sz w:val="20"/>
          <w:szCs w:val="20"/>
        </w:rPr>
        <w:t>На заседании Совета народных депутатов Устав Грибановского</w:t>
      </w:r>
      <w:r>
        <w:rPr>
          <w:rStyle w:val="FontStyle13"/>
          <w:rFonts w:ascii="Times New Roman" w:hAnsi="Times New Roman" w:cs="Times New Roman"/>
          <w:sz w:val="20"/>
          <w:szCs w:val="20"/>
        </w:rPr>
        <w:t xml:space="preserve"> </w:t>
      </w:r>
      <w:r w:rsidRPr="00F72DE2">
        <w:rPr>
          <w:rStyle w:val="FontStyle13"/>
          <w:rFonts w:ascii="Times New Roman" w:hAnsi="Times New Roman" w:cs="Times New Roman"/>
          <w:sz w:val="20"/>
          <w:szCs w:val="20"/>
        </w:rPr>
        <w:t>муниципального района, решение о внесении изменений и дополнений в Устав Грибановского муниципального района принимаются большинством в две трети голосов от установленной численности депутатов Совета народных депутатов. Результаты публичных слушаний носят рекомендательный характер и учитываются депутатами при рассмотрении проекта решения на заседании Совета народных депутатов.</w:t>
      </w:r>
    </w:p>
    <w:p w:rsidR="004369AB" w:rsidRPr="00F72DE2" w:rsidRDefault="004369AB" w:rsidP="00833495">
      <w:pPr>
        <w:rPr>
          <w:sz w:val="20"/>
          <w:szCs w:val="20"/>
        </w:rPr>
      </w:pPr>
    </w:p>
    <w:p w:rsidR="004369AB" w:rsidRDefault="004369AB" w:rsidP="00001491"/>
    <w:p w:rsidR="004369AB" w:rsidRPr="00001491" w:rsidRDefault="004369AB" w:rsidP="00001491"/>
    <w:p w:rsidR="004369AB" w:rsidRPr="009B6481" w:rsidRDefault="004369AB" w:rsidP="009B6481">
      <w:pPr>
        <w:pStyle w:val="Heading2"/>
        <w:spacing w:before="0" w:after="0"/>
        <w:jc w:val="center"/>
        <w:rPr>
          <w:rFonts w:ascii="Times New Roman" w:hAnsi="Times New Roman" w:cs="Times New Roman"/>
          <w:i w:val="0"/>
          <w:caps/>
          <w:sz w:val="20"/>
          <w:szCs w:val="20"/>
        </w:rPr>
      </w:pPr>
      <w:r w:rsidRPr="009B6481">
        <w:rPr>
          <w:rFonts w:ascii="Times New Roman" w:hAnsi="Times New Roman" w:cs="Times New Roman"/>
          <w:i w:val="0"/>
          <w:sz w:val="20"/>
          <w:szCs w:val="20"/>
        </w:rPr>
        <w:t xml:space="preserve">СОВЕТ </w:t>
      </w:r>
      <w:r w:rsidRPr="009B6481">
        <w:rPr>
          <w:rFonts w:ascii="Times New Roman" w:hAnsi="Times New Roman" w:cs="Times New Roman"/>
          <w:i w:val="0"/>
          <w:caps/>
          <w:sz w:val="20"/>
          <w:szCs w:val="20"/>
        </w:rPr>
        <w:t>народных депутатов</w:t>
      </w:r>
    </w:p>
    <w:p w:rsidR="004369AB" w:rsidRPr="009B6481" w:rsidRDefault="004369AB" w:rsidP="009B6481">
      <w:pPr>
        <w:pStyle w:val="Heading1"/>
        <w:jc w:val="center"/>
        <w:rPr>
          <w:b/>
          <w:caps/>
          <w:sz w:val="20"/>
          <w:szCs w:val="20"/>
        </w:rPr>
      </w:pPr>
      <w:r w:rsidRPr="009B6481">
        <w:rPr>
          <w:b/>
          <w:caps/>
          <w:sz w:val="20"/>
          <w:szCs w:val="20"/>
        </w:rPr>
        <w:t>Грибановского МУНИЦИПАЛЬНОГО района</w:t>
      </w:r>
    </w:p>
    <w:p w:rsidR="004369AB" w:rsidRPr="009B6481" w:rsidRDefault="004369AB" w:rsidP="009B6481">
      <w:pPr>
        <w:pStyle w:val="Heading1"/>
        <w:jc w:val="center"/>
        <w:rPr>
          <w:b/>
          <w:caps/>
          <w:sz w:val="20"/>
          <w:szCs w:val="20"/>
        </w:rPr>
      </w:pPr>
      <w:r w:rsidRPr="009B6481">
        <w:rPr>
          <w:b/>
          <w:caps/>
          <w:sz w:val="20"/>
          <w:szCs w:val="20"/>
        </w:rPr>
        <w:t>Воронежской области</w:t>
      </w:r>
    </w:p>
    <w:p w:rsidR="004369AB" w:rsidRPr="009B6481" w:rsidRDefault="004369AB" w:rsidP="009B6481">
      <w:pPr>
        <w:rPr>
          <w:sz w:val="20"/>
          <w:szCs w:val="20"/>
        </w:rPr>
      </w:pPr>
    </w:p>
    <w:p w:rsidR="004369AB" w:rsidRPr="009B6481" w:rsidRDefault="004369AB" w:rsidP="009B6481">
      <w:pPr>
        <w:jc w:val="center"/>
        <w:rPr>
          <w:b/>
          <w:sz w:val="20"/>
          <w:szCs w:val="20"/>
        </w:rPr>
      </w:pPr>
      <w:r w:rsidRPr="009B6481">
        <w:rPr>
          <w:b/>
          <w:sz w:val="20"/>
          <w:szCs w:val="20"/>
        </w:rPr>
        <w:t>Р Е Ш Е Н И Е</w:t>
      </w:r>
    </w:p>
    <w:p w:rsidR="004369AB" w:rsidRPr="009B6481" w:rsidRDefault="004369AB" w:rsidP="009B6481">
      <w:pPr>
        <w:pStyle w:val="ConsPlusTitle"/>
        <w:tabs>
          <w:tab w:val="left" w:pos="4680"/>
        </w:tabs>
        <w:jc w:val="both"/>
        <w:rPr>
          <w:b w:val="0"/>
          <w:sz w:val="20"/>
          <w:szCs w:val="20"/>
        </w:rPr>
      </w:pPr>
    </w:p>
    <w:p w:rsidR="004369AB" w:rsidRPr="00735804" w:rsidRDefault="004369AB" w:rsidP="009B6481">
      <w:pPr>
        <w:pStyle w:val="ConsPlusTitle"/>
        <w:tabs>
          <w:tab w:val="left" w:pos="4680"/>
        </w:tabs>
        <w:jc w:val="both"/>
        <w:rPr>
          <w:sz w:val="20"/>
          <w:szCs w:val="20"/>
        </w:rPr>
      </w:pPr>
      <w:r w:rsidRPr="00735804">
        <w:rPr>
          <w:sz w:val="20"/>
          <w:szCs w:val="20"/>
        </w:rPr>
        <w:t>О районном бюджете  на 2015 год и на плановый период 2016 и 2017 годов</w:t>
      </w:r>
    </w:p>
    <w:p w:rsidR="004369AB" w:rsidRDefault="004369AB" w:rsidP="00735804">
      <w:pPr>
        <w:pStyle w:val="ConsPlusTitle"/>
        <w:tabs>
          <w:tab w:val="left" w:pos="4680"/>
        </w:tabs>
        <w:jc w:val="both"/>
        <w:rPr>
          <w:b w:val="0"/>
          <w:sz w:val="20"/>
          <w:szCs w:val="20"/>
        </w:rPr>
      </w:pPr>
      <w:r w:rsidRPr="009B6481">
        <w:rPr>
          <w:b w:val="0"/>
          <w:sz w:val="20"/>
          <w:szCs w:val="20"/>
        </w:rPr>
        <w:t xml:space="preserve">                    </w:t>
      </w:r>
    </w:p>
    <w:p w:rsidR="004369AB" w:rsidRDefault="004369AB" w:rsidP="00735804">
      <w:pPr>
        <w:pStyle w:val="ConsPlusTitle"/>
        <w:jc w:val="both"/>
        <w:rPr>
          <w:b w:val="0"/>
          <w:sz w:val="20"/>
          <w:szCs w:val="20"/>
        </w:rPr>
      </w:pPr>
      <w:r>
        <w:rPr>
          <w:b w:val="0"/>
          <w:sz w:val="20"/>
          <w:szCs w:val="20"/>
        </w:rPr>
        <w:tab/>
      </w:r>
      <w:r w:rsidRPr="009B6481">
        <w:rPr>
          <w:b w:val="0"/>
          <w:sz w:val="20"/>
          <w:szCs w:val="20"/>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на осн</w:t>
      </w:r>
      <w:r>
        <w:rPr>
          <w:b w:val="0"/>
          <w:sz w:val="20"/>
          <w:szCs w:val="20"/>
        </w:rPr>
        <w:t>овании пункта 2 части 1 статьи 31</w:t>
      </w:r>
      <w:r w:rsidRPr="009B6481">
        <w:rPr>
          <w:b w:val="0"/>
          <w:sz w:val="20"/>
          <w:szCs w:val="20"/>
        </w:rPr>
        <w:t xml:space="preserve"> Устава Грибановского муниципального района Воронежской области Совет народных депутатов</w:t>
      </w:r>
      <w:r>
        <w:rPr>
          <w:b w:val="0"/>
          <w:sz w:val="20"/>
          <w:szCs w:val="20"/>
        </w:rPr>
        <w:t xml:space="preserve"> </w:t>
      </w:r>
    </w:p>
    <w:p w:rsidR="004369AB" w:rsidRPr="009B6481" w:rsidRDefault="004369AB" w:rsidP="00735804">
      <w:pPr>
        <w:pStyle w:val="ConsPlusTitle"/>
        <w:jc w:val="both"/>
        <w:rPr>
          <w:b w:val="0"/>
          <w:sz w:val="20"/>
          <w:szCs w:val="20"/>
        </w:rPr>
      </w:pPr>
      <w:r w:rsidRPr="00735804">
        <w:rPr>
          <w:sz w:val="20"/>
          <w:szCs w:val="20"/>
        </w:rPr>
        <w:t>Р Е Ш И Л</w:t>
      </w:r>
      <w:r w:rsidRPr="009B6481">
        <w:rPr>
          <w:b w:val="0"/>
          <w:sz w:val="20"/>
          <w:szCs w:val="20"/>
        </w:rPr>
        <w:t>:</w:t>
      </w:r>
    </w:p>
    <w:p w:rsidR="004369AB" w:rsidRPr="009B6481" w:rsidRDefault="004369AB" w:rsidP="009B6481">
      <w:pPr>
        <w:pStyle w:val="ConsPlusTitle"/>
        <w:tabs>
          <w:tab w:val="left" w:pos="9540"/>
        </w:tabs>
        <w:jc w:val="center"/>
        <w:rPr>
          <w:b w:val="0"/>
          <w:sz w:val="20"/>
          <w:szCs w:val="20"/>
        </w:rPr>
      </w:pPr>
    </w:p>
    <w:p w:rsidR="004369AB" w:rsidRPr="009B6481" w:rsidRDefault="004369AB" w:rsidP="009B6481">
      <w:pPr>
        <w:pStyle w:val="ConsPlusTitle"/>
        <w:tabs>
          <w:tab w:val="left" w:pos="9540"/>
        </w:tabs>
        <w:rPr>
          <w:b w:val="0"/>
          <w:sz w:val="20"/>
          <w:szCs w:val="20"/>
        </w:rPr>
      </w:pPr>
      <w:r w:rsidRPr="009B6481">
        <w:rPr>
          <w:b w:val="0"/>
          <w:sz w:val="20"/>
          <w:szCs w:val="20"/>
        </w:rPr>
        <w:t xml:space="preserve">               Утвердить районный бюджет на 2015 год и на плановый период 2016 и 2017 годов.</w:t>
      </w:r>
    </w:p>
    <w:p w:rsidR="004369AB" w:rsidRPr="009B6481" w:rsidRDefault="004369AB" w:rsidP="009B6481">
      <w:pPr>
        <w:pStyle w:val="ConsPlusTitle"/>
        <w:tabs>
          <w:tab w:val="left" w:pos="9540"/>
        </w:tabs>
        <w:rPr>
          <w:sz w:val="20"/>
          <w:szCs w:val="20"/>
        </w:rPr>
      </w:pPr>
      <w:r w:rsidRPr="009B6481">
        <w:rPr>
          <w:sz w:val="20"/>
          <w:szCs w:val="20"/>
        </w:rPr>
        <w:t xml:space="preserve">         </w:t>
      </w:r>
    </w:p>
    <w:p w:rsidR="004369AB" w:rsidRPr="009B6481" w:rsidRDefault="004369AB" w:rsidP="009B6481">
      <w:pPr>
        <w:autoSpaceDE w:val="0"/>
        <w:autoSpaceDN w:val="0"/>
        <w:adjustRightInd w:val="0"/>
        <w:ind w:firstLine="540"/>
        <w:jc w:val="both"/>
        <w:outlineLvl w:val="1"/>
        <w:rPr>
          <w:b/>
          <w:sz w:val="20"/>
          <w:szCs w:val="20"/>
        </w:rPr>
      </w:pPr>
      <w:r w:rsidRPr="009B6481">
        <w:rPr>
          <w:sz w:val="20"/>
          <w:szCs w:val="20"/>
        </w:rPr>
        <w:t>Статья 1.</w:t>
      </w:r>
      <w:r w:rsidRPr="009B6481">
        <w:rPr>
          <w:b/>
          <w:sz w:val="20"/>
          <w:szCs w:val="20"/>
        </w:rPr>
        <w:t xml:space="preserve"> Основные характеристики районного бюджета на 2015 год</w:t>
      </w:r>
    </w:p>
    <w:p w:rsidR="004369AB" w:rsidRPr="009B6481" w:rsidRDefault="004369AB" w:rsidP="009B6481">
      <w:pPr>
        <w:autoSpaceDE w:val="0"/>
        <w:autoSpaceDN w:val="0"/>
        <w:adjustRightInd w:val="0"/>
        <w:ind w:firstLine="540"/>
        <w:jc w:val="both"/>
        <w:outlineLvl w:val="1"/>
        <w:rPr>
          <w:b/>
          <w:sz w:val="20"/>
          <w:szCs w:val="20"/>
        </w:rPr>
      </w:pPr>
      <w:r w:rsidRPr="009B6481">
        <w:rPr>
          <w:b/>
          <w:sz w:val="20"/>
          <w:szCs w:val="20"/>
        </w:rPr>
        <w:t xml:space="preserve">                 и на плановый период 2016 и 2017 годов</w:t>
      </w:r>
    </w:p>
    <w:p w:rsidR="004369AB" w:rsidRPr="009B6481" w:rsidRDefault="004369AB" w:rsidP="009B6481">
      <w:pPr>
        <w:autoSpaceDE w:val="0"/>
        <w:autoSpaceDN w:val="0"/>
        <w:adjustRightInd w:val="0"/>
        <w:ind w:firstLine="540"/>
        <w:jc w:val="both"/>
        <w:rPr>
          <w:sz w:val="20"/>
          <w:szCs w:val="20"/>
        </w:rPr>
      </w:pPr>
      <w:r w:rsidRPr="009B6481">
        <w:rPr>
          <w:sz w:val="20"/>
          <w:szCs w:val="20"/>
        </w:rPr>
        <w:t>1. Утвердить основные характеристики районного бюджета на 2015 год:</w:t>
      </w:r>
    </w:p>
    <w:p w:rsidR="004369AB" w:rsidRPr="009B6481" w:rsidRDefault="004369AB" w:rsidP="009B6481">
      <w:pPr>
        <w:autoSpaceDE w:val="0"/>
        <w:autoSpaceDN w:val="0"/>
        <w:adjustRightInd w:val="0"/>
        <w:ind w:firstLine="540"/>
        <w:jc w:val="both"/>
        <w:rPr>
          <w:sz w:val="20"/>
          <w:szCs w:val="20"/>
        </w:rPr>
      </w:pPr>
      <w:r w:rsidRPr="009B6481">
        <w:rPr>
          <w:sz w:val="20"/>
          <w:szCs w:val="20"/>
        </w:rPr>
        <w:t>1) прогнозируемый общий объем доходов районного бюджета в сумме 403807,5 тыс. рублей, в том числе  безвозмездные поступления в сумме 252127,8 тыс. рублей, из них,  безвозмездные поступления из областного бюджета  в сумме 249963,9 тыс. рублей: дотации- 5783,0 тыс. рублей, субсидии – 30408,0 тыс. рублей, субвенции – 213753,8 тыс. рублей, иные межбюджетные трансферты, имеющие целевое назначение – 19,1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2) общий объем расходов районного бюджета в сумме 411776,1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3)  прогнозируемый дефицит районного бюджета в сумме 7968,6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 xml:space="preserve">4) источники внутреннего финансирования дефицита районного бюджета на 2015 год и на плановый период 2016 и 2017 годов согласно приложению 1 к настоящему Решению. </w:t>
      </w:r>
    </w:p>
    <w:p w:rsidR="004369AB" w:rsidRPr="009B6481" w:rsidRDefault="004369AB" w:rsidP="009B6481">
      <w:pPr>
        <w:autoSpaceDE w:val="0"/>
        <w:autoSpaceDN w:val="0"/>
        <w:adjustRightInd w:val="0"/>
        <w:ind w:firstLine="540"/>
        <w:jc w:val="both"/>
        <w:rPr>
          <w:sz w:val="20"/>
          <w:szCs w:val="20"/>
        </w:rPr>
      </w:pPr>
      <w:r w:rsidRPr="009B6481">
        <w:rPr>
          <w:sz w:val="20"/>
          <w:szCs w:val="20"/>
        </w:rPr>
        <w:t>2. Утвердить основные характеристики районного бюджета на 2016 год и на 2017 год:</w:t>
      </w:r>
    </w:p>
    <w:p w:rsidR="004369AB" w:rsidRPr="009B6481" w:rsidRDefault="004369AB" w:rsidP="009B6481">
      <w:pPr>
        <w:autoSpaceDE w:val="0"/>
        <w:autoSpaceDN w:val="0"/>
        <w:adjustRightInd w:val="0"/>
        <w:ind w:firstLine="540"/>
        <w:jc w:val="both"/>
        <w:rPr>
          <w:sz w:val="20"/>
          <w:szCs w:val="20"/>
        </w:rPr>
      </w:pPr>
      <w:r w:rsidRPr="009B6481">
        <w:rPr>
          <w:sz w:val="20"/>
          <w:szCs w:val="20"/>
        </w:rPr>
        <w:t>1) прогнозируемый общий объем доходов районного бюджета:</w:t>
      </w:r>
    </w:p>
    <w:p w:rsidR="004369AB" w:rsidRPr="009B6481" w:rsidRDefault="004369AB" w:rsidP="009B6481">
      <w:pPr>
        <w:autoSpaceDE w:val="0"/>
        <w:autoSpaceDN w:val="0"/>
        <w:adjustRightInd w:val="0"/>
        <w:ind w:firstLine="540"/>
        <w:jc w:val="both"/>
        <w:rPr>
          <w:sz w:val="20"/>
          <w:szCs w:val="20"/>
        </w:rPr>
      </w:pPr>
      <w:r w:rsidRPr="009B6481">
        <w:rPr>
          <w:sz w:val="20"/>
          <w:szCs w:val="20"/>
        </w:rPr>
        <w:t>-  на 2016 год в сумме 404976,8 тыс. рублей, в том числе объем безвозмездных поступлений в сумме 240892,9 тыс. рублей, из  них безвозмездные поступления из областного бюджета в сумме 239561,2 тыс. рублей: дотации- 6261,0 тыс. рублей, субвенции – 233281,1 тыс. рублей, иные межбюджетные трансферты, имеющие целевое назначение – 19,1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  на 2017 год в сумме 436277,1 тыс. рублей, в том числе объем безвозмездных поступлений в сумме 258184,0 тыс. рублей, из них безвозмездные поступления из областного бюджета в сумме 256852,3 тыс. рублей: дотации- 2888,0 тыс. рублей,  субвенции – 253945,2 тыс. рублей, иные межбюджетные трансферты, имеющие целевое назначение – 19,1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2) общий объем расходов районного бюджета на 2016 год в сумме  413406,1 тыс. рублей, в том числе условно утвержденные расходы в сумме 4500,0 тыс. рублей и на 2017 год в сумме 446166,3 тыс. рублей, в том числе условно утвержденные расходы в сумме 9600,0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3) прогнозируемый дефицит районного бюджета на 2016 год в сумме 8429,3 тыс. рублей и на 2017 год  9889,2 тыс. рублей.</w:t>
      </w:r>
    </w:p>
    <w:p w:rsidR="004369AB" w:rsidRPr="009B6481" w:rsidRDefault="004369AB" w:rsidP="009B6481">
      <w:pPr>
        <w:autoSpaceDE w:val="0"/>
        <w:autoSpaceDN w:val="0"/>
        <w:adjustRightInd w:val="0"/>
        <w:ind w:firstLine="540"/>
        <w:jc w:val="both"/>
        <w:outlineLvl w:val="1"/>
        <w:rPr>
          <w:b/>
          <w:sz w:val="20"/>
          <w:szCs w:val="20"/>
        </w:rPr>
      </w:pPr>
      <w:r w:rsidRPr="009B6481">
        <w:rPr>
          <w:sz w:val="20"/>
          <w:szCs w:val="20"/>
        </w:rPr>
        <w:t>Статья 2.</w:t>
      </w:r>
      <w:r w:rsidRPr="009B6481">
        <w:rPr>
          <w:b/>
          <w:sz w:val="20"/>
          <w:szCs w:val="20"/>
        </w:rPr>
        <w:t xml:space="preserve"> Нормативы распределения доходов между бюджетами </w:t>
      </w:r>
    </w:p>
    <w:p w:rsidR="004369AB" w:rsidRPr="009B6481" w:rsidRDefault="004369AB" w:rsidP="009B6481">
      <w:pPr>
        <w:autoSpaceDE w:val="0"/>
        <w:autoSpaceDN w:val="0"/>
        <w:adjustRightInd w:val="0"/>
        <w:ind w:firstLine="540"/>
        <w:jc w:val="both"/>
        <w:outlineLvl w:val="1"/>
        <w:rPr>
          <w:b/>
          <w:sz w:val="20"/>
          <w:szCs w:val="20"/>
        </w:rPr>
      </w:pPr>
      <w:r w:rsidRPr="009B6481">
        <w:rPr>
          <w:b/>
          <w:sz w:val="20"/>
          <w:szCs w:val="20"/>
        </w:rPr>
        <w:t xml:space="preserve">                 бюджетной системы Российской Федерации на 2015 год и </w:t>
      </w:r>
    </w:p>
    <w:p w:rsidR="004369AB" w:rsidRPr="009B6481" w:rsidRDefault="004369AB" w:rsidP="009B6481">
      <w:pPr>
        <w:autoSpaceDE w:val="0"/>
        <w:autoSpaceDN w:val="0"/>
        <w:adjustRightInd w:val="0"/>
        <w:ind w:firstLine="540"/>
        <w:jc w:val="both"/>
        <w:outlineLvl w:val="1"/>
        <w:rPr>
          <w:b/>
          <w:sz w:val="20"/>
          <w:szCs w:val="20"/>
        </w:rPr>
      </w:pPr>
      <w:r w:rsidRPr="009B6481">
        <w:rPr>
          <w:b/>
          <w:sz w:val="20"/>
          <w:szCs w:val="20"/>
        </w:rPr>
        <w:t xml:space="preserve">                 на плановый период 2016 и 2017 годов</w:t>
      </w:r>
    </w:p>
    <w:p w:rsidR="004369AB" w:rsidRPr="009B6481" w:rsidRDefault="004369AB" w:rsidP="009B6481">
      <w:pPr>
        <w:autoSpaceDE w:val="0"/>
        <w:autoSpaceDN w:val="0"/>
        <w:adjustRightInd w:val="0"/>
        <w:ind w:firstLine="540"/>
        <w:jc w:val="both"/>
        <w:rPr>
          <w:sz w:val="20"/>
          <w:szCs w:val="20"/>
        </w:rPr>
      </w:pPr>
      <w:r w:rsidRPr="009B6481">
        <w:rPr>
          <w:sz w:val="20"/>
          <w:szCs w:val="20"/>
        </w:rPr>
        <w:t>1. В соответствии с пунктом 2 статьи 184.1 Бюджетного кодекса Российской Федерации утвердить:</w:t>
      </w:r>
    </w:p>
    <w:p w:rsidR="004369AB" w:rsidRPr="009B6481" w:rsidRDefault="004369AB" w:rsidP="009B6481">
      <w:pPr>
        <w:autoSpaceDE w:val="0"/>
        <w:autoSpaceDN w:val="0"/>
        <w:adjustRightInd w:val="0"/>
        <w:ind w:firstLine="540"/>
        <w:jc w:val="both"/>
        <w:outlineLvl w:val="1"/>
        <w:rPr>
          <w:sz w:val="20"/>
          <w:szCs w:val="20"/>
        </w:rPr>
      </w:pPr>
      <w:r w:rsidRPr="009B6481">
        <w:rPr>
          <w:sz w:val="20"/>
          <w:szCs w:val="20"/>
        </w:rPr>
        <w:t>- нормативы отчислений от налогов, сборов и неналоговых доходов  в районный бюджет и бюджеты поселений Грибановского муниципального района на 2015 год и на плановый период 2016 и 2017 годов согласно приложению 2 к настоящему Решению.</w:t>
      </w:r>
    </w:p>
    <w:p w:rsidR="004369AB" w:rsidRPr="009B6481" w:rsidRDefault="004369AB" w:rsidP="009B6481">
      <w:pPr>
        <w:autoSpaceDE w:val="0"/>
        <w:autoSpaceDN w:val="0"/>
        <w:adjustRightInd w:val="0"/>
        <w:ind w:firstLine="540"/>
        <w:jc w:val="both"/>
        <w:outlineLvl w:val="1"/>
        <w:rPr>
          <w:b/>
          <w:sz w:val="20"/>
          <w:szCs w:val="20"/>
        </w:rPr>
      </w:pPr>
      <w:r w:rsidRPr="009B6481">
        <w:rPr>
          <w:sz w:val="20"/>
          <w:szCs w:val="20"/>
        </w:rPr>
        <w:t>Статья 3.</w:t>
      </w:r>
      <w:r w:rsidRPr="009B6481">
        <w:rPr>
          <w:b/>
          <w:sz w:val="20"/>
          <w:szCs w:val="20"/>
        </w:rPr>
        <w:t xml:space="preserve"> Главные администраторы доходов районного бюджета и </w:t>
      </w:r>
    </w:p>
    <w:p w:rsidR="004369AB" w:rsidRPr="009B6481" w:rsidRDefault="004369AB" w:rsidP="009B6481">
      <w:pPr>
        <w:autoSpaceDE w:val="0"/>
        <w:autoSpaceDN w:val="0"/>
        <w:adjustRightInd w:val="0"/>
        <w:ind w:firstLine="540"/>
        <w:jc w:val="both"/>
        <w:outlineLvl w:val="1"/>
        <w:rPr>
          <w:b/>
          <w:sz w:val="20"/>
          <w:szCs w:val="20"/>
        </w:rPr>
      </w:pPr>
      <w:r w:rsidRPr="009B6481">
        <w:rPr>
          <w:b/>
          <w:sz w:val="20"/>
          <w:szCs w:val="20"/>
        </w:rPr>
        <w:t xml:space="preserve">                 главные администраторы источников финансирования </w:t>
      </w:r>
    </w:p>
    <w:p w:rsidR="004369AB" w:rsidRPr="009B6481" w:rsidRDefault="004369AB" w:rsidP="009B6481">
      <w:pPr>
        <w:autoSpaceDE w:val="0"/>
        <w:autoSpaceDN w:val="0"/>
        <w:adjustRightInd w:val="0"/>
        <w:ind w:firstLine="540"/>
        <w:jc w:val="both"/>
        <w:outlineLvl w:val="1"/>
        <w:rPr>
          <w:b/>
          <w:sz w:val="20"/>
          <w:szCs w:val="20"/>
        </w:rPr>
      </w:pPr>
      <w:r w:rsidRPr="009B6481">
        <w:rPr>
          <w:b/>
          <w:sz w:val="20"/>
          <w:szCs w:val="20"/>
        </w:rPr>
        <w:t xml:space="preserve">                дефицита районного бюджета</w:t>
      </w:r>
    </w:p>
    <w:p w:rsidR="004369AB" w:rsidRPr="009B6481" w:rsidRDefault="004369AB" w:rsidP="009B6481">
      <w:pPr>
        <w:autoSpaceDE w:val="0"/>
        <w:autoSpaceDN w:val="0"/>
        <w:adjustRightInd w:val="0"/>
        <w:ind w:firstLine="540"/>
        <w:jc w:val="both"/>
        <w:rPr>
          <w:sz w:val="20"/>
          <w:szCs w:val="20"/>
        </w:rPr>
      </w:pPr>
      <w:r w:rsidRPr="009B6481">
        <w:rPr>
          <w:sz w:val="20"/>
          <w:szCs w:val="20"/>
        </w:rPr>
        <w:t>1. Утвердить перечень главных администраторов доходов районного бюджета – органов государственной власти Российской Федерации согласно приложению 3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2. Утвердить перечень главных администраторов доходов районного бюджета – органов государственной власти Воронежской области согласно приложению 4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3. Утвердить перечень главных администраторов доходов районного бюджета – структурных подразделений администрации Грибановского муниципального района  согласно приложению 5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Установить, что в случае изменения функций (получения субсидий, субвенций, иных межбюджетных трансфертов, имеющих целевое назначение, сверх объемов, утвержденных настоящим Решением), отделом по финансам администрации Грибановского муниципального района могут вноситься изменения в перечень главных администраторов доходов районного бюджета – структурных подразделений администрации Грибановского муниципального района без внесения изменений в настоящее Решение.</w:t>
      </w:r>
    </w:p>
    <w:p w:rsidR="004369AB" w:rsidRPr="009B6481" w:rsidRDefault="004369AB" w:rsidP="009B6481">
      <w:pPr>
        <w:autoSpaceDE w:val="0"/>
        <w:autoSpaceDN w:val="0"/>
        <w:adjustRightInd w:val="0"/>
        <w:ind w:firstLine="540"/>
        <w:jc w:val="both"/>
        <w:rPr>
          <w:sz w:val="20"/>
          <w:szCs w:val="20"/>
        </w:rPr>
      </w:pPr>
      <w:r w:rsidRPr="009B6481">
        <w:rPr>
          <w:sz w:val="20"/>
          <w:szCs w:val="20"/>
        </w:rPr>
        <w:t>2. Утвердить перечень главных администраторов источников внутреннего финансирования дефицита районного бюджета  согласно приложению 6 к настоящему Решению.</w:t>
      </w:r>
    </w:p>
    <w:p w:rsidR="004369AB" w:rsidRPr="009B6481" w:rsidRDefault="004369AB" w:rsidP="009B6481">
      <w:pPr>
        <w:autoSpaceDE w:val="0"/>
        <w:autoSpaceDN w:val="0"/>
        <w:adjustRightInd w:val="0"/>
        <w:ind w:firstLine="540"/>
        <w:outlineLvl w:val="1"/>
        <w:rPr>
          <w:b/>
          <w:sz w:val="20"/>
          <w:szCs w:val="20"/>
        </w:rPr>
      </w:pPr>
      <w:r w:rsidRPr="009B6481">
        <w:rPr>
          <w:sz w:val="20"/>
          <w:szCs w:val="20"/>
        </w:rPr>
        <w:t xml:space="preserve">Статья 4. </w:t>
      </w:r>
      <w:r w:rsidRPr="009B6481">
        <w:rPr>
          <w:b/>
          <w:sz w:val="20"/>
          <w:szCs w:val="20"/>
        </w:rPr>
        <w:t>Бюджетные ассигнования районного бюджета на 2015 год и на плановый период 2016 и 2017 годов</w:t>
      </w:r>
    </w:p>
    <w:p w:rsidR="004369AB" w:rsidRPr="009B6481" w:rsidRDefault="004369AB" w:rsidP="009B6481">
      <w:pPr>
        <w:autoSpaceDE w:val="0"/>
        <w:autoSpaceDN w:val="0"/>
        <w:adjustRightInd w:val="0"/>
        <w:ind w:firstLine="540"/>
        <w:jc w:val="both"/>
        <w:rPr>
          <w:sz w:val="20"/>
          <w:szCs w:val="20"/>
        </w:rPr>
      </w:pPr>
      <w:r w:rsidRPr="009B6481">
        <w:rPr>
          <w:sz w:val="20"/>
          <w:szCs w:val="20"/>
        </w:rPr>
        <w:t>1. Утвердить ведомственную структуру расходов районного бюджета:</w:t>
      </w:r>
    </w:p>
    <w:p w:rsidR="004369AB" w:rsidRPr="009B6481" w:rsidRDefault="004369AB" w:rsidP="009B6481">
      <w:pPr>
        <w:autoSpaceDE w:val="0"/>
        <w:autoSpaceDN w:val="0"/>
        <w:adjustRightInd w:val="0"/>
        <w:ind w:firstLine="540"/>
        <w:jc w:val="both"/>
        <w:rPr>
          <w:sz w:val="20"/>
          <w:szCs w:val="20"/>
        </w:rPr>
      </w:pPr>
      <w:r w:rsidRPr="009B6481">
        <w:rPr>
          <w:sz w:val="20"/>
          <w:szCs w:val="20"/>
        </w:rPr>
        <w:t>1) на 2015 год согласно приложению 7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2) на плановый период 2016 и 2017 годов согласно приложению 8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2. Утвердить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w:t>
      </w:r>
    </w:p>
    <w:p w:rsidR="004369AB" w:rsidRPr="009B6481" w:rsidRDefault="004369AB" w:rsidP="009B6481">
      <w:pPr>
        <w:autoSpaceDE w:val="0"/>
        <w:autoSpaceDN w:val="0"/>
        <w:adjustRightInd w:val="0"/>
        <w:ind w:firstLine="540"/>
        <w:jc w:val="both"/>
        <w:rPr>
          <w:sz w:val="20"/>
          <w:szCs w:val="20"/>
        </w:rPr>
      </w:pPr>
      <w:r w:rsidRPr="009B6481">
        <w:rPr>
          <w:sz w:val="20"/>
          <w:szCs w:val="20"/>
        </w:rPr>
        <w:t>1)  на 2015 год согласно приложению 9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2) на плановый период  2016 и 2017 годов согласно приложению 10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3. Утвердить распределение бюджетных ассигнований по целевых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w:t>
      </w:r>
    </w:p>
    <w:p w:rsidR="004369AB" w:rsidRPr="009B6481" w:rsidRDefault="004369AB" w:rsidP="009B6481">
      <w:pPr>
        <w:autoSpaceDE w:val="0"/>
        <w:autoSpaceDN w:val="0"/>
        <w:adjustRightInd w:val="0"/>
        <w:ind w:firstLine="540"/>
        <w:jc w:val="both"/>
        <w:rPr>
          <w:sz w:val="20"/>
          <w:szCs w:val="20"/>
        </w:rPr>
      </w:pPr>
      <w:r w:rsidRPr="009B6481">
        <w:rPr>
          <w:sz w:val="20"/>
          <w:szCs w:val="20"/>
        </w:rPr>
        <w:t>1) на 2015 год согласно приложению 11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2) на плановый период 2016 и 2017 годов согласно приложению 12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4. Утвердить общий объем бюджетных ассигнований на исполнение публичных нормативных обязательств Грибановского муниципального района на 2015 год  в сумме 18433,1 тыс. рублей с распределением согласно приложению 13 к настоящему Решению, на 2016 год в сумме 18931,9 рублей и на 2017 год в сумме 19562,3  тыс. рублей согласно приложению 14 к настоящему Решению.</w:t>
      </w:r>
    </w:p>
    <w:p w:rsidR="004369AB" w:rsidRPr="009B6481" w:rsidRDefault="004369AB" w:rsidP="00735804">
      <w:pPr>
        <w:autoSpaceDE w:val="0"/>
        <w:autoSpaceDN w:val="0"/>
        <w:adjustRightInd w:val="0"/>
        <w:ind w:firstLine="540"/>
        <w:jc w:val="both"/>
        <w:outlineLvl w:val="1"/>
        <w:rPr>
          <w:b/>
          <w:sz w:val="20"/>
          <w:szCs w:val="20"/>
        </w:rPr>
      </w:pPr>
      <w:r w:rsidRPr="009B6481">
        <w:rPr>
          <w:sz w:val="20"/>
          <w:szCs w:val="20"/>
        </w:rPr>
        <w:t>Статья 5.</w:t>
      </w:r>
      <w:r w:rsidRPr="009B6481">
        <w:rPr>
          <w:b/>
          <w:sz w:val="20"/>
          <w:szCs w:val="20"/>
        </w:rPr>
        <w:t xml:space="preserve"> Особенности использования бюджетных ассигнований по обеспечению деятельности органов местного</w:t>
      </w:r>
      <w:r>
        <w:rPr>
          <w:b/>
          <w:sz w:val="20"/>
          <w:szCs w:val="20"/>
        </w:rPr>
        <w:t xml:space="preserve"> с</w:t>
      </w:r>
      <w:r w:rsidRPr="009B6481">
        <w:rPr>
          <w:b/>
          <w:sz w:val="20"/>
          <w:szCs w:val="20"/>
        </w:rPr>
        <w:t>амоуправления Грибановского муниципального района и районных муниципальных учреждений</w:t>
      </w:r>
    </w:p>
    <w:p w:rsidR="004369AB" w:rsidRPr="009B6481" w:rsidRDefault="004369AB" w:rsidP="009B6481">
      <w:pPr>
        <w:autoSpaceDE w:val="0"/>
        <w:autoSpaceDN w:val="0"/>
        <w:adjustRightInd w:val="0"/>
        <w:ind w:firstLine="540"/>
        <w:jc w:val="both"/>
        <w:rPr>
          <w:sz w:val="20"/>
          <w:szCs w:val="20"/>
        </w:rPr>
      </w:pPr>
      <w:r w:rsidRPr="009B6481">
        <w:rPr>
          <w:sz w:val="20"/>
          <w:szCs w:val="20"/>
        </w:rPr>
        <w:t xml:space="preserve"> Органы местного самоуправления Грибановского муниципального района  не вправе принимать решения, приводящие к увеличению в 2015 году численности муниципальных служащих и работников муниципальных казенных учреждений Грибановского муниципального района.</w:t>
      </w:r>
    </w:p>
    <w:p w:rsidR="004369AB" w:rsidRPr="009B6481" w:rsidRDefault="004369AB" w:rsidP="009B6481">
      <w:pPr>
        <w:autoSpaceDE w:val="0"/>
        <w:autoSpaceDN w:val="0"/>
        <w:adjustRightInd w:val="0"/>
        <w:ind w:firstLine="540"/>
        <w:jc w:val="both"/>
        <w:outlineLvl w:val="1"/>
        <w:rPr>
          <w:b/>
          <w:sz w:val="20"/>
          <w:szCs w:val="20"/>
        </w:rPr>
      </w:pPr>
      <w:r w:rsidRPr="009B6481">
        <w:rPr>
          <w:sz w:val="20"/>
          <w:szCs w:val="20"/>
        </w:rPr>
        <w:t xml:space="preserve">Статья 6. </w:t>
      </w:r>
      <w:r w:rsidRPr="009B6481">
        <w:rPr>
          <w:b/>
          <w:sz w:val="20"/>
          <w:szCs w:val="20"/>
        </w:rPr>
        <w:t>Межбюджетные трансферты бюджетам поселений</w:t>
      </w:r>
    </w:p>
    <w:p w:rsidR="004369AB" w:rsidRPr="009B6481" w:rsidRDefault="004369AB" w:rsidP="009B6481">
      <w:pPr>
        <w:autoSpaceDE w:val="0"/>
        <w:autoSpaceDN w:val="0"/>
        <w:adjustRightInd w:val="0"/>
        <w:ind w:firstLine="540"/>
        <w:jc w:val="both"/>
        <w:rPr>
          <w:sz w:val="20"/>
          <w:szCs w:val="20"/>
        </w:rPr>
      </w:pPr>
      <w:r w:rsidRPr="009B6481">
        <w:rPr>
          <w:sz w:val="20"/>
          <w:szCs w:val="20"/>
        </w:rPr>
        <w:t>1.  Утвердить:</w:t>
      </w:r>
    </w:p>
    <w:p w:rsidR="004369AB" w:rsidRPr="009B6481" w:rsidRDefault="004369AB" w:rsidP="009B6481">
      <w:pPr>
        <w:autoSpaceDE w:val="0"/>
        <w:autoSpaceDN w:val="0"/>
        <w:adjustRightInd w:val="0"/>
        <w:ind w:firstLine="540"/>
        <w:jc w:val="both"/>
        <w:rPr>
          <w:sz w:val="20"/>
          <w:szCs w:val="20"/>
        </w:rPr>
      </w:pPr>
      <w:r w:rsidRPr="009B6481">
        <w:rPr>
          <w:sz w:val="20"/>
          <w:szCs w:val="20"/>
        </w:rPr>
        <w:t>1)  объем дотаций на выравнивание бюджетной обеспеченности поселений за счет средств областного бюджета на 2015 год в сумме 4176,0 тыс. рублей, на 2016 год в сумме 3584,0 тыс. рублей, на 2017 год в сумме 3631,0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2)  объем дотаций на выравнивание бюджетной обеспеченности поселений  за счет средств районного бюджета на 2015 год в сумме 4440,0 тыс. рублей, на 2016 год в сумме 4800,0 рублей, на 2017 год в сумме 5210,0 тыс. рублей;</w:t>
      </w:r>
    </w:p>
    <w:p w:rsidR="004369AB" w:rsidRPr="009B6481" w:rsidRDefault="004369AB" w:rsidP="009B6481">
      <w:pPr>
        <w:jc w:val="both"/>
        <w:rPr>
          <w:sz w:val="20"/>
          <w:szCs w:val="20"/>
        </w:rPr>
      </w:pPr>
      <w:r w:rsidRPr="009B6481">
        <w:rPr>
          <w:sz w:val="20"/>
          <w:szCs w:val="20"/>
        </w:rPr>
        <w:t xml:space="preserve">         3) объем дотаций на поддержку мер по обеспечению сбалансированности бюджетов поселений  на 2015 год в сумме 25968,0 тыс. рублей, на 2016 год в сумме 24440,0 тыс. рублей, на 2017 год в сумме 27425,0 тыс. рублей. </w:t>
      </w:r>
    </w:p>
    <w:p w:rsidR="004369AB" w:rsidRPr="009B6481" w:rsidRDefault="004369AB" w:rsidP="009B6481">
      <w:pPr>
        <w:autoSpaceDE w:val="0"/>
        <w:autoSpaceDN w:val="0"/>
        <w:adjustRightInd w:val="0"/>
        <w:ind w:firstLine="540"/>
        <w:jc w:val="both"/>
        <w:rPr>
          <w:sz w:val="20"/>
          <w:szCs w:val="20"/>
        </w:rPr>
      </w:pPr>
    </w:p>
    <w:p w:rsidR="004369AB" w:rsidRPr="009B6481" w:rsidRDefault="004369AB" w:rsidP="009B6481">
      <w:pPr>
        <w:autoSpaceDE w:val="0"/>
        <w:autoSpaceDN w:val="0"/>
        <w:adjustRightInd w:val="0"/>
        <w:ind w:firstLine="540"/>
        <w:jc w:val="both"/>
        <w:rPr>
          <w:sz w:val="20"/>
          <w:szCs w:val="20"/>
        </w:rPr>
      </w:pPr>
      <w:r w:rsidRPr="009B6481">
        <w:rPr>
          <w:sz w:val="20"/>
          <w:szCs w:val="20"/>
        </w:rPr>
        <w:t>2. Утвердить распределение межбюджетных трансфертов    бюджетам поселений:</w:t>
      </w:r>
    </w:p>
    <w:p w:rsidR="004369AB" w:rsidRPr="009B6481" w:rsidRDefault="004369AB" w:rsidP="009B6481">
      <w:pPr>
        <w:autoSpaceDE w:val="0"/>
        <w:autoSpaceDN w:val="0"/>
        <w:adjustRightInd w:val="0"/>
        <w:ind w:firstLine="540"/>
        <w:jc w:val="both"/>
        <w:rPr>
          <w:sz w:val="20"/>
          <w:szCs w:val="20"/>
        </w:rPr>
      </w:pPr>
      <w:r w:rsidRPr="009B6481">
        <w:rPr>
          <w:sz w:val="20"/>
          <w:szCs w:val="20"/>
        </w:rPr>
        <w:t>1)  дотаций на выравнивание бюджетной обеспеченности за счёт средств областного бюджета на 2015 год согласно приложению 15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2) дотаций на выравнивание бюджетной обеспеченности за счёт средств областного бюджета на плановый период 2016 и 2017 годов согласно приложению 16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 xml:space="preserve">3) дотаций на выравнивание бюджетной обеспеченности за счёт средств районного бюджета на 2015 год  согласно приложению 17 к настоящему Решению; </w:t>
      </w:r>
    </w:p>
    <w:p w:rsidR="004369AB" w:rsidRPr="009B6481" w:rsidRDefault="004369AB" w:rsidP="009B6481">
      <w:pPr>
        <w:autoSpaceDE w:val="0"/>
        <w:autoSpaceDN w:val="0"/>
        <w:adjustRightInd w:val="0"/>
        <w:ind w:firstLine="540"/>
        <w:jc w:val="both"/>
        <w:rPr>
          <w:sz w:val="20"/>
          <w:szCs w:val="20"/>
        </w:rPr>
      </w:pPr>
      <w:r w:rsidRPr="009B6481">
        <w:rPr>
          <w:sz w:val="20"/>
          <w:szCs w:val="20"/>
        </w:rPr>
        <w:t xml:space="preserve">4) дотаций на выравнивание бюджетной обеспеченности за счёт средств районного бюджета на плановый период 2016 и 2017 годов согласно приложению 18 к настоящему Решению;  </w:t>
      </w:r>
    </w:p>
    <w:p w:rsidR="004369AB" w:rsidRPr="009B6481" w:rsidRDefault="004369AB" w:rsidP="009B6481">
      <w:pPr>
        <w:autoSpaceDE w:val="0"/>
        <w:autoSpaceDN w:val="0"/>
        <w:adjustRightInd w:val="0"/>
        <w:ind w:firstLine="540"/>
        <w:jc w:val="both"/>
        <w:rPr>
          <w:sz w:val="20"/>
          <w:szCs w:val="20"/>
        </w:rPr>
      </w:pPr>
      <w:r w:rsidRPr="009B6481">
        <w:rPr>
          <w:sz w:val="20"/>
          <w:szCs w:val="20"/>
        </w:rPr>
        <w:t>5) дотаций  на поддержку мер по обеспечению сбалансированности  бюджетов на 2015 год  согласно приложению 19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6) дотаций  на поддержку мер по обеспечению сбалансированности  бюджетов на плановый период 2016 и 2017 годов  согласно приложению 20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7) иных межбюджетных трансфертов  на комплектование книжных фондов библиотек   на 2015 год согласно приложению 21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8) иных межбюджетных трансфертов  на комплектование книжных фондов библиотек   на плановый период 2016 и 2017  годов согласно приложению 22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3.  Утвердить Методику распределения дотаций на поддержку мер по обеспечению сбалансированности бюджетов поселений Грибановского муниципального района согласно приложению 23 к настоящему Решению.</w:t>
      </w:r>
    </w:p>
    <w:p w:rsidR="004369AB" w:rsidRPr="009B6481" w:rsidRDefault="004369AB" w:rsidP="009B6481">
      <w:pPr>
        <w:autoSpaceDE w:val="0"/>
        <w:autoSpaceDN w:val="0"/>
        <w:adjustRightInd w:val="0"/>
        <w:ind w:firstLine="540"/>
        <w:jc w:val="both"/>
        <w:rPr>
          <w:sz w:val="20"/>
          <w:szCs w:val="20"/>
        </w:rPr>
      </w:pPr>
      <w:r w:rsidRPr="009B6481">
        <w:rPr>
          <w:sz w:val="20"/>
          <w:szCs w:val="20"/>
        </w:rPr>
        <w:t>4. Учесть в районном бюджете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2015 год согласно приложению 24 к настоящему Решению и на плановый период 2016 и 2017 годов согласно приложению 25 к настоящему Решению.</w:t>
      </w:r>
    </w:p>
    <w:p w:rsidR="004369AB" w:rsidRPr="009B6481" w:rsidRDefault="004369AB" w:rsidP="00735804">
      <w:pPr>
        <w:autoSpaceDE w:val="0"/>
        <w:autoSpaceDN w:val="0"/>
        <w:adjustRightInd w:val="0"/>
        <w:ind w:firstLine="540"/>
        <w:jc w:val="both"/>
        <w:outlineLvl w:val="1"/>
        <w:rPr>
          <w:b/>
          <w:sz w:val="20"/>
          <w:szCs w:val="20"/>
        </w:rPr>
      </w:pPr>
      <w:r w:rsidRPr="009B6481">
        <w:rPr>
          <w:sz w:val="20"/>
          <w:szCs w:val="20"/>
        </w:rPr>
        <w:t>Статья 7.</w:t>
      </w:r>
      <w:r w:rsidRPr="009B6481">
        <w:rPr>
          <w:b/>
          <w:sz w:val="20"/>
          <w:szCs w:val="20"/>
        </w:rPr>
        <w:t xml:space="preserve"> Предоставление бюджетных кредитов бюджетам поселений в 2015 году </w:t>
      </w:r>
    </w:p>
    <w:p w:rsidR="004369AB" w:rsidRPr="009B6481" w:rsidRDefault="004369AB" w:rsidP="00735804">
      <w:pPr>
        <w:autoSpaceDE w:val="0"/>
        <w:autoSpaceDN w:val="0"/>
        <w:adjustRightInd w:val="0"/>
        <w:ind w:firstLine="540"/>
        <w:jc w:val="both"/>
        <w:outlineLvl w:val="1"/>
        <w:rPr>
          <w:sz w:val="20"/>
          <w:szCs w:val="20"/>
        </w:rPr>
      </w:pPr>
      <w:r w:rsidRPr="009B6481">
        <w:rPr>
          <w:sz w:val="20"/>
          <w:szCs w:val="20"/>
        </w:rPr>
        <w:t>1. Установить, что в 2015 году бюджетные кредиты бюджетам  поселений предоставляются из районного бюджета в пределах общего объема бюджетных ассигнований, предусмотренных по источникам внутреннего финансирования дефицита районного бюджета, в сумме до 985,0  тыс. рублей на срок в пределах финансового года для покрытия временных кассовых разрывов, возникающих при исполнении бюджетов, а также для осуществления мероприятий, связанных с ликвидацией последствий стихийных бедствий и техногенных аварий; частичное покрытие дефицитов бюджетов муниципальных образований для строительства объектов капитального строительства муниципальной собственности.</w:t>
      </w:r>
    </w:p>
    <w:p w:rsidR="004369AB" w:rsidRPr="009B6481" w:rsidRDefault="004369AB" w:rsidP="009B6481">
      <w:pPr>
        <w:autoSpaceDE w:val="0"/>
        <w:autoSpaceDN w:val="0"/>
        <w:adjustRightInd w:val="0"/>
        <w:ind w:firstLine="540"/>
        <w:jc w:val="both"/>
        <w:rPr>
          <w:sz w:val="20"/>
          <w:szCs w:val="20"/>
        </w:rPr>
      </w:pPr>
      <w:r w:rsidRPr="009B6481">
        <w:rPr>
          <w:sz w:val="20"/>
          <w:szCs w:val="20"/>
        </w:rPr>
        <w:t>2. Установить плату за пользование указанными в части 1 настоящей статьи бюджетными кредитами:</w:t>
      </w:r>
    </w:p>
    <w:p w:rsidR="004369AB" w:rsidRPr="009B6481" w:rsidRDefault="004369AB" w:rsidP="009B6481">
      <w:pPr>
        <w:autoSpaceDE w:val="0"/>
        <w:autoSpaceDN w:val="0"/>
        <w:adjustRightInd w:val="0"/>
        <w:ind w:firstLine="540"/>
        <w:jc w:val="both"/>
        <w:rPr>
          <w:sz w:val="20"/>
          <w:szCs w:val="20"/>
        </w:rPr>
      </w:pPr>
      <w:r w:rsidRPr="009B6481">
        <w:rPr>
          <w:sz w:val="20"/>
          <w:szCs w:val="20"/>
        </w:rPr>
        <w:t>1) для покрытия временных кассовых разрывов, возникающих при исполнении местных бюджетов – в размере одной второй ставки рефинансирования Центрального банка Российской Федерации, действующей на день заключения соглашения о предоставлении бюджетного кредита;</w:t>
      </w:r>
    </w:p>
    <w:p w:rsidR="004369AB" w:rsidRPr="009B6481" w:rsidRDefault="004369AB" w:rsidP="009B6481">
      <w:pPr>
        <w:pStyle w:val="ConsPlusNormal"/>
        <w:ind w:firstLine="540"/>
        <w:jc w:val="both"/>
        <w:rPr>
          <w:rFonts w:ascii="Times New Roman" w:hAnsi="Times New Roman" w:cs="Times New Roman"/>
        </w:rPr>
      </w:pPr>
      <w:r w:rsidRPr="009B6481">
        <w:rPr>
          <w:rFonts w:ascii="Times New Roman" w:hAnsi="Times New Roman" w:cs="Times New Roman"/>
        </w:rPr>
        <w:t>2) для частичного покрытия дефицитов бюджетов муниципальных образований для строительства объектов капитального строительства муниципальной собственности  в размере 0,1 процента годовых;</w:t>
      </w:r>
    </w:p>
    <w:p w:rsidR="004369AB" w:rsidRPr="009B6481" w:rsidRDefault="004369AB" w:rsidP="009B6481">
      <w:pPr>
        <w:autoSpaceDE w:val="0"/>
        <w:autoSpaceDN w:val="0"/>
        <w:adjustRightInd w:val="0"/>
        <w:ind w:firstLine="540"/>
        <w:jc w:val="both"/>
        <w:rPr>
          <w:sz w:val="20"/>
          <w:szCs w:val="20"/>
        </w:rPr>
      </w:pPr>
      <w:r w:rsidRPr="009B6481">
        <w:rPr>
          <w:sz w:val="20"/>
          <w:szCs w:val="20"/>
        </w:rPr>
        <w:t>3) для осуществления мероприятий, связанных с ликвидацией последствий стихийных бедствий и техногенных аварий, - по   ставке 0 процентов;</w:t>
      </w:r>
    </w:p>
    <w:p w:rsidR="004369AB" w:rsidRPr="009B6481" w:rsidRDefault="004369AB" w:rsidP="009B6481">
      <w:pPr>
        <w:autoSpaceDE w:val="0"/>
        <w:autoSpaceDN w:val="0"/>
        <w:adjustRightInd w:val="0"/>
        <w:ind w:firstLine="540"/>
        <w:jc w:val="both"/>
        <w:rPr>
          <w:sz w:val="20"/>
          <w:szCs w:val="20"/>
        </w:rPr>
      </w:pPr>
      <w:r w:rsidRPr="009B6481">
        <w:rPr>
          <w:sz w:val="20"/>
          <w:szCs w:val="20"/>
        </w:rPr>
        <w:t>3. Установить на 2015 год, следующий порядок предоставления бюджетных кредитов поселениям:</w:t>
      </w:r>
    </w:p>
    <w:p w:rsidR="004369AB" w:rsidRPr="009B6481" w:rsidRDefault="004369AB" w:rsidP="009B6481">
      <w:pPr>
        <w:widowControl w:val="0"/>
        <w:autoSpaceDE w:val="0"/>
        <w:autoSpaceDN w:val="0"/>
        <w:adjustRightInd w:val="0"/>
        <w:ind w:firstLine="540"/>
        <w:jc w:val="both"/>
        <w:rPr>
          <w:sz w:val="20"/>
          <w:szCs w:val="20"/>
        </w:rPr>
      </w:pPr>
      <w:r w:rsidRPr="009B6481">
        <w:rPr>
          <w:sz w:val="20"/>
          <w:szCs w:val="20"/>
        </w:rPr>
        <w:t>1) решение о предоставлении бюджетных кредитов бюджетам  поселений для осуществления мероприятий, связанных с ликвидацией последствий стихийных бедствий и техногенных аварий; для частичного покрытия дефицитов бюджетов муниципальных образований для строительства объектов капитального строительства муниципальной собственности, в том числе о сроках, на которые они предоставляются, утверждается правовым актом администрации Грибановского муниципального района Воронежской области;</w:t>
      </w:r>
    </w:p>
    <w:p w:rsidR="004369AB" w:rsidRPr="009B6481" w:rsidRDefault="004369AB" w:rsidP="009B6481">
      <w:pPr>
        <w:autoSpaceDE w:val="0"/>
        <w:autoSpaceDN w:val="0"/>
        <w:adjustRightInd w:val="0"/>
        <w:ind w:firstLine="540"/>
        <w:jc w:val="both"/>
        <w:rPr>
          <w:sz w:val="20"/>
          <w:szCs w:val="20"/>
        </w:rPr>
      </w:pPr>
      <w:r w:rsidRPr="009B6481">
        <w:rPr>
          <w:sz w:val="20"/>
          <w:szCs w:val="20"/>
        </w:rPr>
        <w:t>2) решение о предоставлении бюджетных кредитов бюджетам  поселений для покрытия временных кассовых разрывов, возникающих при исполнении местных бюджетов, в том числе о сроках, на которые они предоставляются, принимается отделом по финансам администрации Грибановского муниципального района;</w:t>
      </w:r>
    </w:p>
    <w:p w:rsidR="004369AB" w:rsidRPr="009B6481" w:rsidRDefault="004369AB" w:rsidP="009B6481">
      <w:pPr>
        <w:autoSpaceDE w:val="0"/>
        <w:autoSpaceDN w:val="0"/>
        <w:adjustRightInd w:val="0"/>
        <w:ind w:firstLine="540"/>
        <w:jc w:val="both"/>
        <w:rPr>
          <w:sz w:val="20"/>
          <w:szCs w:val="20"/>
        </w:rPr>
      </w:pPr>
      <w:r w:rsidRPr="009B6481">
        <w:rPr>
          <w:sz w:val="20"/>
          <w:szCs w:val="20"/>
        </w:rPr>
        <w:t xml:space="preserve">3) для получения  бюджетного кредита администрация  поселения,  претендующая на его получение, обязана предоставить в отдел по финансам администрации Грибановского муниципального района комплект документов, предусмотренный в «Правилах предоставления (использования, возврата)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 утвержденных постановлением администрации Грибановского муниципального района от 09.06.2012г. №450. </w:t>
      </w:r>
    </w:p>
    <w:p w:rsidR="004369AB" w:rsidRPr="009B6481" w:rsidRDefault="004369AB" w:rsidP="009B6481">
      <w:pPr>
        <w:autoSpaceDE w:val="0"/>
        <w:autoSpaceDN w:val="0"/>
        <w:adjustRightInd w:val="0"/>
        <w:ind w:firstLine="540"/>
        <w:jc w:val="both"/>
        <w:rPr>
          <w:sz w:val="20"/>
          <w:szCs w:val="20"/>
        </w:rPr>
      </w:pPr>
      <w:r w:rsidRPr="009B6481">
        <w:rPr>
          <w:sz w:val="20"/>
          <w:szCs w:val="20"/>
        </w:rPr>
        <w:t>4) Бюджетные кредиты предоставляются поселениям без предоставления ими обеспечения исполнения своего обязательства по возврату кредитов, уплате процентных и иных платежей, предусмотренных соответствующим договором (соглашением)</w:t>
      </w:r>
    </w:p>
    <w:p w:rsidR="004369AB" w:rsidRPr="009B6481" w:rsidRDefault="004369AB" w:rsidP="009B6481">
      <w:pPr>
        <w:autoSpaceDE w:val="0"/>
        <w:autoSpaceDN w:val="0"/>
        <w:adjustRightInd w:val="0"/>
        <w:ind w:firstLine="540"/>
        <w:jc w:val="both"/>
        <w:rPr>
          <w:sz w:val="20"/>
          <w:szCs w:val="20"/>
        </w:rPr>
      </w:pPr>
      <w:r w:rsidRPr="009B6481">
        <w:rPr>
          <w:sz w:val="20"/>
          <w:szCs w:val="20"/>
        </w:rPr>
        <w:t>4. Бюджетный кредит не предоставляется бюджету  поселения, имеющему просроченную задолженность по бюджетным кредитам, полученным ранее из районного бюджета.</w:t>
      </w:r>
    </w:p>
    <w:p w:rsidR="004369AB" w:rsidRPr="009B6481" w:rsidRDefault="004369AB" w:rsidP="009B6481">
      <w:pPr>
        <w:autoSpaceDE w:val="0"/>
        <w:autoSpaceDN w:val="0"/>
        <w:adjustRightInd w:val="0"/>
        <w:ind w:firstLine="540"/>
        <w:jc w:val="both"/>
        <w:rPr>
          <w:sz w:val="20"/>
          <w:szCs w:val="20"/>
        </w:rPr>
      </w:pPr>
      <w:r w:rsidRPr="009B6481">
        <w:rPr>
          <w:sz w:val="20"/>
          <w:szCs w:val="20"/>
        </w:rPr>
        <w:t>5. Бюджетные кредиты используются на цели, предусмотренные     частью 1 настоящей статьи, их возврат осуществляется в соответствии с требованиями бюджетного законодательства и условиями соглашения.</w:t>
      </w:r>
    </w:p>
    <w:p w:rsidR="004369AB" w:rsidRPr="009B6481" w:rsidRDefault="004369AB" w:rsidP="00735804">
      <w:pPr>
        <w:tabs>
          <w:tab w:val="left" w:pos="-4320"/>
        </w:tabs>
        <w:autoSpaceDE w:val="0"/>
        <w:autoSpaceDN w:val="0"/>
        <w:adjustRightInd w:val="0"/>
        <w:jc w:val="both"/>
        <w:outlineLvl w:val="1"/>
        <w:rPr>
          <w:b/>
          <w:sz w:val="20"/>
          <w:szCs w:val="20"/>
        </w:rPr>
      </w:pPr>
      <w:r>
        <w:rPr>
          <w:sz w:val="20"/>
          <w:szCs w:val="20"/>
        </w:rPr>
        <w:tab/>
      </w:r>
      <w:r w:rsidRPr="009B6481">
        <w:rPr>
          <w:sz w:val="20"/>
          <w:szCs w:val="20"/>
        </w:rPr>
        <w:t>Статья 8. М</w:t>
      </w:r>
      <w:r w:rsidRPr="009B6481">
        <w:rPr>
          <w:b/>
          <w:sz w:val="20"/>
          <w:szCs w:val="20"/>
        </w:rPr>
        <w:t>униципальный внутренний долг Грибановского муниципального района, обслуживание муниципального внутреннего долга Грибановского муниципального района, муниципальные внутренние заимствования Грибановского муниципального района, и предоставление муниципальных гарантий Грибановского муниципального района в валюте Российской Федерации</w:t>
      </w:r>
    </w:p>
    <w:p w:rsidR="004369AB" w:rsidRPr="009B6481" w:rsidRDefault="004369AB" w:rsidP="009B6481">
      <w:pPr>
        <w:autoSpaceDE w:val="0"/>
        <w:autoSpaceDN w:val="0"/>
        <w:adjustRightInd w:val="0"/>
        <w:ind w:firstLine="540"/>
        <w:jc w:val="both"/>
        <w:rPr>
          <w:sz w:val="20"/>
          <w:szCs w:val="20"/>
        </w:rPr>
      </w:pPr>
      <w:r w:rsidRPr="009B6481">
        <w:rPr>
          <w:sz w:val="20"/>
          <w:szCs w:val="20"/>
        </w:rPr>
        <w:t>1. Установить предельный объем муниципального долга Грибановского муниципального района на 2015 год в сумме 60 000 тыс. рублей, на 2016 год в сумме   60 000 тыс. рублей, на 2017 год в сумме    60 000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2. Установить верхний предел внутреннего муниципального долга Грибановского муниципального района на 1 января 2016 года в сумме 0,0 тыс. рублей, в том числе верхний предел долга по муниципальным  гарантиям Грибановского муниципального района на 1 января 2016 года в сумме 0,0 тыс. рублей; на 1 января 2017 года - в сумме   0,0 тыс. рублей, в том числе верхний предел долга по муниципальным гарантиям Грибановского муниципального района на 1 января 2017 года - в сумме 0,0 тыс. руб.; на 1 января 2018 года - в сумме  0,0  тыс. руб., в том числе верхний предел долга по муниципальным  гарантиям Грибановского муниципального района на 1 января 2018 года -  в сумме  0,0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3. Утвердить предельный объем расходов на обслуживание муниципального долга Грибановского муниципального района на 2015 год в сумме 50,0 тыс. рублей, на 2016 год в сумме 0,0   тыс. рублей, на 2017 год в сумме   0 тыс. рублей.</w:t>
      </w:r>
    </w:p>
    <w:p w:rsidR="004369AB" w:rsidRPr="009B6481" w:rsidRDefault="004369AB" w:rsidP="009B6481">
      <w:pPr>
        <w:autoSpaceDE w:val="0"/>
        <w:autoSpaceDN w:val="0"/>
        <w:adjustRightInd w:val="0"/>
        <w:ind w:firstLine="540"/>
        <w:jc w:val="both"/>
        <w:rPr>
          <w:sz w:val="20"/>
          <w:szCs w:val="20"/>
        </w:rPr>
      </w:pPr>
      <w:r w:rsidRPr="009B6481">
        <w:rPr>
          <w:sz w:val="20"/>
          <w:szCs w:val="20"/>
        </w:rPr>
        <w:t>4. Утвердить Программу муниципальных внутренних заимствований Грибановского муниципального района на 2015 год и на плановый период 2016 и 2017 годов согласно приложению 26 к настоящему Решению.</w:t>
      </w:r>
    </w:p>
    <w:p w:rsidR="004369AB" w:rsidRPr="009B6481" w:rsidRDefault="004369AB" w:rsidP="00735804">
      <w:pPr>
        <w:autoSpaceDE w:val="0"/>
        <w:autoSpaceDN w:val="0"/>
        <w:adjustRightInd w:val="0"/>
        <w:ind w:firstLine="540"/>
        <w:jc w:val="both"/>
        <w:outlineLvl w:val="1"/>
        <w:rPr>
          <w:sz w:val="20"/>
          <w:szCs w:val="20"/>
        </w:rPr>
      </w:pPr>
      <w:r w:rsidRPr="009B6481">
        <w:rPr>
          <w:sz w:val="20"/>
          <w:szCs w:val="20"/>
        </w:rPr>
        <w:t xml:space="preserve">Статья 8. </w:t>
      </w:r>
      <w:r w:rsidRPr="009B6481">
        <w:rPr>
          <w:b/>
          <w:sz w:val="20"/>
          <w:szCs w:val="20"/>
        </w:rPr>
        <w:t>Особенности списания и реструктуризации отдельных видов задолженности перед районным бюджетом</w:t>
      </w:r>
    </w:p>
    <w:p w:rsidR="004369AB" w:rsidRPr="009B6481" w:rsidRDefault="004369AB" w:rsidP="009B6481">
      <w:pPr>
        <w:autoSpaceDE w:val="0"/>
        <w:autoSpaceDN w:val="0"/>
        <w:adjustRightInd w:val="0"/>
        <w:ind w:firstLine="540"/>
        <w:jc w:val="both"/>
        <w:rPr>
          <w:sz w:val="20"/>
          <w:szCs w:val="20"/>
        </w:rPr>
      </w:pPr>
      <w:r w:rsidRPr="009B6481">
        <w:rPr>
          <w:sz w:val="20"/>
          <w:szCs w:val="20"/>
        </w:rPr>
        <w:t>Администрация Грибановского муниципального района вправе провести реструктуризацию денежных обязательств по бюджетным кредитам, выданным поселениям из районного бюджета в 2014 году на покрытие временных кассовых разрывов на условиях отсрочки основного долга в соответствии с действующим законодательством Российской Федерации. Порядок реструктуризации денежных обязательств перед районным бюджетом устанавливается администрацией Грибановского муниципального района Воронежской области.</w:t>
      </w:r>
    </w:p>
    <w:p w:rsidR="004369AB" w:rsidRPr="009B6481" w:rsidRDefault="004369AB" w:rsidP="009B6481">
      <w:pPr>
        <w:autoSpaceDE w:val="0"/>
        <w:autoSpaceDN w:val="0"/>
        <w:adjustRightInd w:val="0"/>
        <w:ind w:firstLine="540"/>
        <w:outlineLvl w:val="1"/>
        <w:rPr>
          <w:b/>
          <w:sz w:val="20"/>
          <w:szCs w:val="20"/>
        </w:rPr>
      </w:pPr>
      <w:r w:rsidRPr="009B6481">
        <w:rPr>
          <w:sz w:val="20"/>
          <w:szCs w:val="20"/>
        </w:rPr>
        <w:t xml:space="preserve">Статья 9. </w:t>
      </w:r>
      <w:r w:rsidRPr="009B6481">
        <w:rPr>
          <w:b/>
          <w:sz w:val="20"/>
          <w:szCs w:val="20"/>
        </w:rPr>
        <w:t>Особенности исполнения районного бюджета в 2015 году</w:t>
      </w:r>
    </w:p>
    <w:p w:rsidR="004369AB" w:rsidRPr="009B6481" w:rsidRDefault="004369AB" w:rsidP="009B6481">
      <w:pPr>
        <w:autoSpaceDE w:val="0"/>
        <w:autoSpaceDN w:val="0"/>
        <w:adjustRightInd w:val="0"/>
        <w:ind w:firstLine="540"/>
        <w:jc w:val="both"/>
        <w:rPr>
          <w:sz w:val="20"/>
          <w:szCs w:val="20"/>
        </w:rPr>
      </w:pPr>
      <w:r w:rsidRPr="009B6481">
        <w:rPr>
          <w:sz w:val="20"/>
          <w:szCs w:val="20"/>
        </w:rPr>
        <w:t>1. Установить, что остатки средств районного бюджета по состоянию на 1 января 2015 года, образовавшиеся в связи с неполным использованием бюджетных ассигнований по средствам, поступившим в 2014 году из областного бюджета, направляются в 2015 году в соответствии со статьей 242 Бюджетного кодекса Российской Федерации.</w:t>
      </w:r>
    </w:p>
    <w:p w:rsidR="004369AB" w:rsidRPr="009B6481" w:rsidRDefault="004369AB" w:rsidP="009B6481">
      <w:pPr>
        <w:autoSpaceDE w:val="0"/>
        <w:autoSpaceDN w:val="0"/>
        <w:adjustRightInd w:val="0"/>
        <w:ind w:firstLine="540"/>
        <w:jc w:val="both"/>
        <w:rPr>
          <w:sz w:val="20"/>
          <w:szCs w:val="20"/>
        </w:rPr>
      </w:pPr>
      <w:r w:rsidRPr="009B6481">
        <w:rPr>
          <w:sz w:val="20"/>
          <w:szCs w:val="20"/>
        </w:rPr>
        <w:t>2. Установить, что остатки средств районного бюджета на начало текущего финансового года в объеме до 2000,0 тыс. рублей могут направляться в текущем финансовом году на покрытие временных кассовых разрывов.</w:t>
      </w:r>
    </w:p>
    <w:p w:rsidR="004369AB" w:rsidRPr="009B6481" w:rsidRDefault="004369AB" w:rsidP="009B6481">
      <w:pPr>
        <w:jc w:val="both"/>
        <w:rPr>
          <w:sz w:val="20"/>
          <w:szCs w:val="20"/>
        </w:rPr>
      </w:pPr>
      <w:r w:rsidRPr="009B6481">
        <w:rPr>
          <w:sz w:val="20"/>
          <w:szCs w:val="20"/>
        </w:rPr>
        <w:t xml:space="preserve">          3.  Установить, что не использованные по состоянию на 1 января 2015 года остатки межбюджетных трансфертов, предоставленных из районного бюджета  бюджетам поселений за счет средств областного и районного  бюджетов в форме субсидий и  иных межбюджетных трансфертов, имеющих целевое назначение, подлежат возврату в районный бюджет в течение первых семи рабочих дней 2015 года.</w:t>
      </w:r>
    </w:p>
    <w:p w:rsidR="004369AB" w:rsidRPr="009B6481" w:rsidRDefault="004369AB" w:rsidP="009B6481">
      <w:pPr>
        <w:autoSpaceDE w:val="0"/>
        <w:autoSpaceDN w:val="0"/>
        <w:adjustRightInd w:val="0"/>
        <w:ind w:firstLine="540"/>
        <w:jc w:val="both"/>
        <w:rPr>
          <w:sz w:val="20"/>
          <w:szCs w:val="20"/>
        </w:rPr>
      </w:pPr>
      <w:r w:rsidRPr="009B6481">
        <w:rPr>
          <w:sz w:val="20"/>
          <w:szCs w:val="20"/>
        </w:rPr>
        <w:t>4. Установить, что в соответствии с частью 3 статьи 217 Бюджетного кодекса Российской Федерации, отдел по финансам администрации Грибановского муниципального района  увеличивает  (с соответствующим внесением изменений в показатели сводной бюджетной росписи) бюджетные ассигнования главным распорядителям средств районного бюджета сверх утвержденных  Решением  о районном бюджете на сумму средств, поступивших в районный бюджет в 2015 году и остатков средств районного бюджета по состоянию на 1 января 2015 года, сложившихся от данных поступлений в 2014 году:</w:t>
      </w:r>
    </w:p>
    <w:p w:rsidR="004369AB" w:rsidRPr="009B6481" w:rsidRDefault="004369AB" w:rsidP="009B6481">
      <w:pPr>
        <w:autoSpaceDE w:val="0"/>
        <w:autoSpaceDN w:val="0"/>
        <w:adjustRightInd w:val="0"/>
        <w:ind w:firstLine="540"/>
        <w:jc w:val="both"/>
        <w:rPr>
          <w:sz w:val="20"/>
          <w:szCs w:val="20"/>
        </w:rPr>
      </w:pPr>
      <w:r w:rsidRPr="009B6481">
        <w:rPr>
          <w:sz w:val="20"/>
          <w:szCs w:val="20"/>
        </w:rPr>
        <w:t>- от физических лиц (населения) и владельцев (пользователей) газифицируемых объектов и объектов, подключающихся к централизованному водоснабжению, расположенных на территории населенных пунктов Грибановского муниципального района.</w:t>
      </w:r>
    </w:p>
    <w:p w:rsidR="004369AB" w:rsidRPr="009B6481" w:rsidRDefault="004369AB" w:rsidP="009B6481">
      <w:pPr>
        <w:jc w:val="both"/>
        <w:rPr>
          <w:sz w:val="20"/>
          <w:szCs w:val="20"/>
        </w:rPr>
      </w:pPr>
      <w:r w:rsidRPr="009B6481">
        <w:rPr>
          <w:sz w:val="20"/>
          <w:szCs w:val="20"/>
        </w:rPr>
        <w:t xml:space="preserve">         5. Безвозмездные поступления от физических и юридических лиц (в том числе добровольные пожертвования) районным муниципальным казенным учреждениям, поступившие в районный бюджет в 2015 году сверх утвержденных настоящим Решением района бюджетных ассигнований, а также неиспользованные на 1 января 2015 года остатки средств от данных поступлений, направляются в 2015 году на увеличение расходов соответствующих районных муниципальных казенных учреждений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 района.</w:t>
      </w:r>
    </w:p>
    <w:p w:rsidR="004369AB" w:rsidRPr="009B6481" w:rsidRDefault="004369AB" w:rsidP="009B6481">
      <w:pPr>
        <w:autoSpaceDE w:val="0"/>
        <w:autoSpaceDN w:val="0"/>
        <w:adjustRightInd w:val="0"/>
        <w:ind w:firstLine="540"/>
        <w:jc w:val="both"/>
        <w:rPr>
          <w:sz w:val="20"/>
          <w:szCs w:val="20"/>
        </w:rPr>
      </w:pPr>
      <w:r w:rsidRPr="009B6481">
        <w:rPr>
          <w:sz w:val="20"/>
          <w:szCs w:val="20"/>
        </w:rPr>
        <w:t>6.. Установить в соответствии с частью 3 статьи 47 Положения «О бюджетном процессе в Грибановском муниципальном районе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районного бюджета, в том числе связанные с особенностями исполнения районного бюджета и (или) распределения бюджетных ассигнований, без внесения изменений в настоящее Решение о районном бюджете:</w:t>
      </w:r>
    </w:p>
    <w:p w:rsidR="004369AB" w:rsidRPr="009B6481" w:rsidRDefault="004369AB" w:rsidP="009B6481">
      <w:pPr>
        <w:autoSpaceDE w:val="0"/>
        <w:autoSpaceDN w:val="0"/>
        <w:adjustRightInd w:val="0"/>
        <w:ind w:firstLine="539"/>
        <w:jc w:val="both"/>
        <w:rPr>
          <w:sz w:val="20"/>
          <w:szCs w:val="20"/>
        </w:rPr>
      </w:pPr>
      <w:r w:rsidRPr="009B6481">
        <w:rPr>
          <w:sz w:val="20"/>
          <w:szCs w:val="20"/>
        </w:rPr>
        <w:t>1) направление остатков средств районного бюджета, предусмотренных частью 1 настоящей статьи;</w:t>
      </w:r>
    </w:p>
    <w:p w:rsidR="004369AB" w:rsidRPr="009B6481" w:rsidRDefault="004369AB" w:rsidP="009B6481">
      <w:pPr>
        <w:autoSpaceDE w:val="0"/>
        <w:autoSpaceDN w:val="0"/>
        <w:adjustRightInd w:val="0"/>
        <w:ind w:firstLine="539"/>
        <w:jc w:val="both"/>
        <w:rPr>
          <w:sz w:val="20"/>
          <w:szCs w:val="20"/>
        </w:rPr>
      </w:pPr>
      <w:r w:rsidRPr="009B6481">
        <w:rPr>
          <w:sz w:val="20"/>
          <w:szCs w:val="20"/>
        </w:rPr>
        <w:t>2)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w:t>
      </w:r>
    </w:p>
    <w:p w:rsidR="004369AB" w:rsidRPr="009B6481" w:rsidRDefault="004369AB" w:rsidP="009B6481">
      <w:pPr>
        <w:autoSpaceDE w:val="0"/>
        <w:autoSpaceDN w:val="0"/>
        <w:adjustRightInd w:val="0"/>
        <w:ind w:firstLine="539"/>
        <w:jc w:val="both"/>
        <w:rPr>
          <w:sz w:val="20"/>
          <w:szCs w:val="20"/>
        </w:rPr>
      </w:pPr>
      <w:r w:rsidRPr="009B6481">
        <w:rPr>
          <w:sz w:val="20"/>
          <w:szCs w:val="20"/>
        </w:rPr>
        <w:t>3) изменение бюджетной классификации Российской Федерации в соответствии с нормативными правовыми актами Российской Федерации;</w:t>
      </w:r>
    </w:p>
    <w:p w:rsidR="004369AB" w:rsidRPr="009B6481" w:rsidRDefault="004369AB" w:rsidP="009B6481">
      <w:pPr>
        <w:autoSpaceDE w:val="0"/>
        <w:autoSpaceDN w:val="0"/>
        <w:adjustRightInd w:val="0"/>
        <w:ind w:firstLine="539"/>
        <w:jc w:val="both"/>
        <w:rPr>
          <w:sz w:val="20"/>
          <w:szCs w:val="20"/>
        </w:rPr>
      </w:pPr>
      <w:r w:rsidRPr="009B6481">
        <w:rPr>
          <w:sz w:val="20"/>
          <w:szCs w:val="20"/>
        </w:rPr>
        <w:t>4)  недостаточность бюджетных ассигнований для исполнения публичных нормативных обязательств с превышением общего объема указанных ассигнований в пределах 5 процентов общего объема бюджетных ассигнований, утвержденных Решением  о районном бюджете на их исполнение в текущем финансовом году;</w:t>
      </w:r>
    </w:p>
    <w:p w:rsidR="004369AB" w:rsidRDefault="004369AB" w:rsidP="00735804">
      <w:pPr>
        <w:autoSpaceDE w:val="0"/>
        <w:autoSpaceDN w:val="0"/>
        <w:adjustRightInd w:val="0"/>
        <w:ind w:firstLine="539"/>
        <w:jc w:val="both"/>
        <w:rPr>
          <w:sz w:val="20"/>
          <w:szCs w:val="20"/>
        </w:rPr>
      </w:pPr>
      <w:r w:rsidRPr="009B6481">
        <w:rPr>
          <w:sz w:val="20"/>
          <w:szCs w:val="20"/>
        </w:rPr>
        <w:t>5) распределение зарезервированных  в составе утвержденных статьей 4 настоящего Решения бюджетных ассигнований, предусмотренных по разделу 01 «Общегосударственные вопросы», по подразделу «Другие общегосударственные вопросы», на реализацию решений главы администрации муниципального района.                         Использование зарезервированных средств осуществляется в порядке. Установленном администрацией Грибановского муниципального района.</w:t>
      </w:r>
    </w:p>
    <w:p w:rsidR="004369AB" w:rsidRPr="00735804" w:rsidRDefault="004369AB" w:rsidP="00735804">
      <w:pPr>
        <w:autoSpaceDE w:val="0"/>
        <w:autoSpaceDN w:val="0"/>
        <w:adjustRightInd w:val="0"/>
        <w:ind w:firstLine="539"/>
        <w:jc w:val="both"/>
        <w:rPr>
          <w:sz w:val="20"/>
          <w:szCs w:val="20"/>
        </w:rPr>
      </w:pPr>
      <w:r w:rsidRPr="009B6481">
        <w:rPr>
          <w:sz w:val="20"/>
          <w:szCs w:val="20"/>
        </w:rPr>
        <w:t>Статья 10.</w:t>
      </w:r>
      <w:r w:rsidRPr="009B6481">
        <w:rPr>
          <w:b/>
          <w:sz w:val="20"/>
          <w:szCs w:val="20"/>
        </w:rPr>
        <w:t xml:space="preserve"> Вступление в силу настоящего  Решения</w:t>
      </w:r>
    </w:p>
    <w:p w:rsidR="004369AB" w:rsidRPr="009B6481" w:rsidRDefault="004369AB" w:rsidP="009B6481">
      <w:pPr>
        <w:autoSpaceDE w:val="0"/>
        <w:autoSpaceDN w:val="0"/>
        <w:adjustRightInd w:val="0"/>
        <w:ind w:firstLine="540"/>
        <w:jc w:val="both"/>
        <w:rPr>
          <w:sz w:val="20"/>
          <w:szCs w:val="20"/>
        </w:rPr>
      </w:pPr>
      <w:r w:rsidRPr="009B6481">
        <w:rPr>
          <w:sz w:val="20"/>
          <w:szCs w:val="20"/>
        </w:rPr>
        <w:t>Настоящее Решение  Совета народных депутатов Грибановского муниципального района вступает в силу с 1 января 2015 года.</w:t>
      </w:r>
    </w:p>
    <w:p w:rsidR="004369AB" w:rsidRPr="009B6481" w:rsidRDefault="004369AB" w:rsidP="009B6481">
      <w:pPr>
        <w:autoSpaceDE w:val="0"/>
        <w:autoSpaceDN w:val="0"/>
        <w:adjustRightInd w:val="0"/>
        <w:ind w:firstLine="540"/>
        <w:jc w:val="both"/>
        <w:rPr>
          <w:sz w:val="20"/>
          <w:szCs w:val="20"/>
        </w:rPr>
      </w:pPr>
    </w:p>
    <w:p w:rsidR="004369AB" w:rsidRPr="00735804" w:rsidRDefault="004369AB" w:rsidP="009B6481">
      <w:pPr>
        <w:jc w:val="both"/>
        <w:rPr>
          <w:b/>
          <w:sz w:val="20"/>
          <w:szCs w:val="20"/>
        </w:rPr>
      </w:pPr>
      <w:r w:rsidRPr="00735804">
        <w:rPr>
          <w:b/>
          <w:sz w:val="20"/>
          <w:szCs w:val="20"/>
        </w:rPr>
        <w:t xml:space="preserve">Глава муниципального района                                                         </w:t>
      </w:r>
      <w:r>
        <w:rPr>
          <w:b/>
          <w:sz w:val="20"/>
          <w:szCs w:val="20"/>
        </w:rPr>
        <w:t xml:space="preserve">                                                              </w:t>
      </w:r>
      <w:r w:rsidRPr="00735804">
        <w:rPr>
          <w:b/>
          <w:sz w:val="20"/>
          <w:szCs w:val="20"/>
        </w:rPr>
        <w:t>А.С.Шипилов</w:t>
      </w:r>
    </w:p>
    <w:p w:rsidR="004369AB" w:rsidRDefault="004369AB" w:rsidP="009B6481">
      <w:pPr>
        <w:jc w:val="both"/>
        <w:rPr>
          <w:sz w:val="20"/>
          <w:szCs w:val="20"/>
        </w:rPr>
      </w:pPr>
    </w:p>
    <w:p w:rsidR="004369AB" w:rsidRPr="009B6481" w:rsidRDefault="004369AB" w:rsidP="009B6481">
      <w:pPr>
        <w:jc w:val="both"/>
        <w:rPr>
          <w:sz w:val="20"/>
          <w:szCs w:val="20"/>
        </w:rPr>
      </w:pPr>
      <w:r>
        <w:rPr>
          <w:sz w:val="20"/>
          <w:szCs w:val="20"/>
        </w:rPr>
        <w:t>от 24.12.2014 г. № 2014</w:t>
      </w:r>
    </w:p>
    <w:p w:rsidR="004369AB" w:rsidRPr="009B6481" w:rsidRDefault="004369AB" w:rsidP="009B6481">
      <w:pPr>
        <w:jc w:val="both"/>
        <w:rPr>
          <w:b/>
          <w:i/>
          <w:sz w:val="20"/>
          <w:szCs w:val="20"/>
        </w:rPr>
      </w:pPr>
      <w:r w:rsidRPr="009B6481">
        <w:rPr>
          <w:sz w:val="20"/>
          <w:szCs w:val="20"/>
        </w:rPr>
        <w:t>пгт Грибановский</w:t>
      </w:r>
      <w:r w:rsidRPr="009B6481">
        <w:rPr>
          <w:b/>
          <w:i/>
          <w:sz w:val="20"/>
          <w:szCs w:val="20"/>
        </w:rPr>
        <w:t xml:space="preserve">  </w:t>
      </w:r>
    </w:p>
    <w:p w:rsidR="004369AB" w:rsidRDefault="004369AB" w:rsidP="009B6481">
      <w:pPr>
        <w:widowControl w:val="0"/>
        <w:autoSpaceDE w:val="0"/>
        <w:autoSpaceDN w:val="0"/>
        <w:adjustRightInd w:val="0"/>
        <w:jc w:val="both"/>
        <w:rPr>
          <w:sz w:val="20"/>
          <w:szCs w:val="20"/>
        </w:rPr>
      </w:pPr>
    </w:p>
    <w:p w:rsidR="004369AB" w:rsidRDefault="004369AB" w:rsidP="00353FD5">
      <w:pPr>
        <w:widowControl w:val="0"/>
        <w:autoSpaceDE w:val="0"/>
        <w:autoSpaceDN w:val="0"/>
        <w:adjustRightInd w:val="0"/>
        <w:jc w:val="right"/>
        <w:rPr>
          <w:sz w:val="20"/>
          <w:szCs w:val="20"/>
        </w:rPr>
      </w:pPr>
      <w:r>
        <w:rPr>
          <w:sz w:val="20"/>
          <w:szCs w:val="20"/>
        </w:rPr>
        <w:t xml:space="preserve">Приложение 1 </w:t>
      </w:r>
    </w:p>
    <w:p w:rsidR="004369AB" w:rsidRDefault="004369AB" w:rsidP="00353FD5">
      <w:pPr>
        <w:widowControl w:val="0"/>
        <w:autoSpaceDE w:val="0"/>
        <w:autoSpaceDN w:val="0"/>
        <w:adjustRightInd w:val="0"/>
        <w:jc w:val="right"/>
        <w:rPr>
          <w:sz w:val="20"/>
          <w:szCs w:val="20"/>
        </w:rPr>
      </w:pPr>
      <w:r>
        <w:rPr>
          <w:sz w:val="20"/>
          <w:szCs w:val="20"/>
        </w:rPr>
        <w:t xml:space="preserve">к решению Совета народных депутатов </w:t>
      </w:r>
    </w:p>
    <w:p w:rsidR="004369AB" w:rsidRDefault="004369AB" w:rsidP="00353FD5">
      <w:pPr>
        <w:widowControl w:val="0"/>
        <w:autoSpaceDE w:val="0"/>
        <w:autoSpaceDN w:val="0"/>
        <w:adjustRightInd w:val="0"/>
        <w:jc w:val="right"/>
        <w:rPr>
          <w:sz w:val="20"/>
          <w:szCs w:val="20"/>
        </w:rPr>
      </w:pPr>
      <w:r>
        <w:rPr>
          <w:sz w:val="20"/>
          <w:szCs w:val="20"/>
        </w:rPr>
        <w:t xml:space="preserve">Грибановского муниципального района </w:t>
      </w:r>
    </w:p>
    <w:p w:rsidR="004369AB" w:rsidRDefault="004369AB" w:rsidP="00353FD5">
      <w:pPr>
        <w:widowControl w:val="0"/>
        <w:autoSpaceDE w:val="0"/>
        <w:autoSpaceDN w:val="0"/>
        <w:adjustRightInd w:val="0"/>
        <w:jc w:val="right"/>
        <w:rPr>
          <w:sz w:val="20"/>
          <w:szCs w:val="20"/>
        </w:rPr>
      </w:pPr>
      <w:r>
        <w:rPr>
          <w:sz w:val="20"/>
          <w:szCs w:val="20"/>
        </w:rPr>
        <w:t>от 24.12.2014 г. № 214</w:t>
      </w:r>
    </w:p>
    <w:p w:rsidR="004369AB" w:rsidRPr="009B6481" w:rsidRDefault="004369AB" w:rsidP="00353FD5">
      <w:pPr>
        <w:widowControl w:val="0"/>
        <w:autoSpaceDE w:val="0"/>
        <w:autoSpaceDN w:val="0"/>
        <w:adjustRightInd w:val="0"/>
        <w:jc w:val="right"/>
        <w:rPr>
          <w:sz w:val="20"/>
          <w:szCs w:val="20"/>
        </w:rPr>
      </w:pPr>
    </w:p>
    <w:tbl>
      <w:tblPr>
        <w:tblW w:w="10455" w:type="dxa"/>
        <w:tblInd w:w="93" w:type="dxa"/>
        <w:tblLayout w:type="fixed"/>
        <w:tblLook w:val="0000"/>
      </w:tblPr>
      <w:tblGrid>
        <w:gridCol w:w="432"/>
        <w:gridCol w:w="5343"/>
        <w:gridCol w:w="1963"/>
        <w:gridCol w:w="900"/>
        <w:gridCol w:w="900"/>
        <w:gridCol w:w="917"/>
      </w:tblGrid>
      <w:tr w:rsidR="004369AB" w:rsidRPr="00790404" w:rsidTr="00353FD5">
        <w:trPr>
          <w:trHeight w:val="473"/>
        </w:trPr>
        <w:tc>
          <w:tcPr>
            <w:tcW w:w="10455" w:type="dxa"/>
            <w:gridSpan w:val="6"/>
            <w:tcBorders>
              <w:top w:val="nil"/>
              <w:left w:val="nil"/>
              <w:bottom w:val="nil"/>
              <w:right w:val="nil"/>
            </w:tcBorders>
            <w:vAlign w:val="bottom"/>
          </w:tcPr>
          <w:p w:rsidR="004369AB" w:rsidRPr="00353FD5" w:rsidRDefault="004369AB" w:rsidP="00790404">
            <w:pPr>
              <w:jc w:val="center"/>
              <w:rPr>
                <w:sz w:val="20"/>
                <w:szCs w:val="20"/>
              </w:rPr>
            </w:pPr>
            <w:r w:rsidRPr="00353FD5">
              <w:rPr>
                <w:sz w:val="20"/>
                <w:szCs w:val="20"/>
              </w:rPr>
              <w:t xml:space="preserve">Источники внутреннего финансирования дефицита </w:t>
            </w:r>
            <w:r w:rsidRPr="00353FD5">
              <w:rPr>
                <w:sz w:val="20"/>
                <w:szCs w:val="20"/>
              </w:rPr>
              <w:br/>
              <w:t>районного бюджета  на 2015 год и на плановый периоды 2016 и 2017годов</w:t>
            </w:r>
          </w:p>
        </w:tc>
      </w:tr>
      <w:tr w:rsidR="004369AB" w:rsidRPr="00790404" w:rsidTr="00353FD5">
        <w:trPr>
          <w:trHeight w:val="197"/>
        </w:trPr>
        <w:tc>
          <w:tcPr>
            <w:tcW w:w="432" w:type="dxa"/>
            <w:tcBorders>
              <w:top w:val="nil"/>
              <w:left w:val="nil"/>
              <w:bottom w:val="nil"/>
              <w:right w:val="nil"/>
            </w:tcBorders>
            <w:vAlign w:val="bottom"/>
          </w:tcPr>
          <w:p w:rsidR="004369AB" w:rsidRPr="00790404" w:rsidRDefault="004369AB" w:rsidP="00790404">
            <w:pPr>
              <w:jc w:val="center"/>
              <w:rPr>
                <w:sz w:val="16"/>
                <w:szCs w:val="16"/>
              </w:rPr>
            </w:pPr>
          </w:p>
        </w:tc>
        <w:tc>
          <w:tcPr>
            <w:tcW w:w="5343" w:type="dxa"/>
            <w:tcBorders>
              <w:top w:val="nil"/>
              <w:left w:val="nil"/>
              <w:bottom w:val="nil"/>
              <w:right w:val="nil"/>
            </w:tcBorders>
            <w:vAlign w:val="bottom"/>
          </w:tcPr>
          <w:p w:rsidR="004369AB" w:rsidRPr="00790404" w:rsidRDefault="004369AB" w:rsidP="00790404">
            <w:pPr>
              <w:jc w:val="center"/>
              <w:rPr>
                <w:sz w:val="16"/>
                <w:szCs w:val="16"/>
              </w:rPr>
            </w:pPr>
          </w:p>
        </w:tc>
        <w:tc>
          <w:tcPr>
            <w:tcW w:w="1963" w:type="dxa"/>
            <w:tcBorders>
              <w:top w:val="nil"/>
              <w:left w:val="nil"/>
              <w:bottom w:val="nil"/>
              <w:right w:val="nil"/>
            </w:tcBorders>
            <w:vAlign w:val="bottom"/>
          </w:tcPr>
          <w:p w:rsidR="004369AB" w:rsidRPr="00790404" w:rsidRDefault="004369AB" w:rsidP="00790404">
            <w:pPr>
              <w:jc w:val="center"/>
              <w:rPr>
                <w:sz w:val="16"/>
                <w:szCs w:val="16"/>
              </w:rPr>
            </w:pPr>
          </w:p>
        </w:tc>
        <w:tc>
          <w:tcPr>
            <w:tcW w:w="2717" w:type="dxa"/>
            <w:gridSpan w:val="3"/>
            <w:tcBorders>
              <w:top w:val="nil"/>
              <w:left w:val="nil"/>
              <w:bottom w:val="nil"/>
              <w:right w:val="nil"/>
            </w:tcBorders>
            <w:vAlign w:val="bottom"/>
          </w:tcPr>
          <w:p w:rsidR="004369AB" w:rsidRPr="00790404" w:rsidRDefault="004369AB" w:rsidP="00790404">
            <w:pPr>
              <w:jc w:val="right"/>
              <w:rPr>
                <w:sz w:val="16"/>
                <w:szCs w:val="16"/>
              </w:rPr>
            </w:pPr>
            <w:r w:rsidRPr="00790404">
              <w:rPr>
                <w:sz w:val="16"/>
                <w:szCs w:val="16"/>
              </w:rPr>
              <w:t>(тыс.рублей)</w:t>
            </w:r>
          </w:p>
        </w:tc>
      </w:tr>
      <w:tr w:rsidR="004369AB" w:rsidRPr="00790404" w:rsidTr="00353FD5">
        <w:trPr>
          <w:trHeight w:val="171"/>
        </w:trPr>
        <w:tc>
          <w:tcPr>
            <w:tcW w:w="432" w:type="dxa"/>
            <w:vMerge w:val="restart"/>
            <w:tcBorders>
              <w:top w:val="single" w:sz="4" w:space="0" w:color="auto"/>
              <w:left w:val="single" w:sz="4" w:space="0" w:color="auto"/>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 п/п</w:t>
            </w:r>
          </w:p>
        </w:tc>
        <w:tc>
          <w:tcPr>
            <w:tcW w:w="5343" w:type="dxa"/>
            <w:vMerge w:val="restart"/>
            <w:tcBorders>
              <w:top w:val="single" w:sz="4" w:space="0" w:color="auto"/>
              <w:left w:val="single" w:sz="4" w:space="0" w:color="auto"/>
              <w:bottom w:val="single" w:sz="4" w:space="0" w:color="auto"/>
              <w:right w:val="single" w:sz="4" w:space="0" w:color="auto"/>
            </w:tcBorders>
            <w:noWrap/>
            <w:vAlign w:val="bottom"/>
          </w:tcPr>
          <w:p w:rsidR="004369AB" w:rsidRPr="00790404" w:rsidRDefault="004369AB" w:rsidP="00790404">
            <w:pPr>
              <w:jc w:val="center"/>
              <w:rPr>
                <w:sz w:val="16"/>
                <w:szCs w:val="16"/>
              </w:rPr>
            </w:pPr>
            <w:r w:rsidRPr="00790404">
              <w:rPr>
                <w:sz w:val="16"/>
                <w:szCs w:val="16"/>
              </w:rPr>
              <w:t>Наименование</w:t>
            </w:r>
          </w:p>
        </w:tc>
        <w:tc>
          <w:tcPr>
            <w:tcW w:w="1963" w:type="dxa"/>
            <w:vMerge w:val="restart"/>
            <w:tcBorders>
              <w:top w:val="single" w:sz="4" w:space="0" w:color="auto"/>
              <w:left w:val="single" w:sz="4" w:space="0" w:color="auto"/>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Код классификации</w:t>
            </w:r>
          </w:p>
        </w:tc>
        <w:tc>
          <w:tcPr>
            <w:tcW w:w="2717" w:type="dxa"/>
            <w:gridSpan w:val="3"/>
            <w:tcBorders>
              <w:top w:val="single" w:sz="4" w:space="0" w:color="auto"/>
              <w:left w:val="nil"/>
              <w:bottom w:val="single" w:sz="4" w:space="0" w:color="auto"/>
              <w:right w:val="single" w:sz="4" w:space="0" w:color="auto"/>
            </w:tcBorders>
            <w:noWrap/>
            <w:vAlign w:val="bottom"/>
          </w:tcPr>
          <w:p w:rsidR="004369AB" w:rsidRPr="00790404" w:rsidRDefault="004369AB" w:rsidP="00790404">
            <w:pPr>
              <w:jc w:val="center"/>
              <w:rPr>
                <w:sz w:val="16"/>
                <w:szCs w:val="16"/>
              </w:rPr>
            </w:pPr>
            <w:r w:rsidRPr="00790404">
              <w:rPr>
                <w:sz w:val="16"/>
                <w:szCs w:val="16"/>
              </w:rPr>
              <w:t xml:space="preserve">Сумма </w:t>
            </w:r>
          </w:p>
        </w:tc>
      </w:tr>
      <w:tr w:rsidR="004369AB" w:rsidRPr="00790404" w:rsidTr="00790404">
        <w:trPr>
          <w:trHeight w:val="345"/>
        </w:trPr>
        <w:tc>
          <w:tcPr>
            <w:tcW w:w="432" w:type="dxa"/>
            <w:vMerge/>
            <w:tcBorders>
              <w:top w:val="single" w:sz="4" w:space="0" w:color="auto"/>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5343" w:type="dxa"/>
            <w:vMerge/>
            <w:tcBorders>
              <w:top w:val="single" w:sz="4" w:space="0" w:color="auto"/>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1963" w:type="dxa"/>
            <w:vMerge/>
            <w:tcBorders>
              <w:top w:val="single" w:sz="4" w:space="0" w:color="auto"/>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900" w:type="dxa"/>
            <w:vMerge w:val="restart"/>
            <w:tcBorders>
              <w:top w:val="nil"/>
              <w:left w:val="single" w:sz="4" w:space="0" w:color="auto"/>
              <w:bottom w:val="single" w:sz="4" w:space="0" w:color="000000"/>
              <w:right w:val="single" w:sz="4" w:space="0" w:color="auto"/>
            </w:tcBorders>
            <w:vAlign w:val="bottom"/>
          </w:tcPr>
          <w:p w:rsidR="004369AB" w:rsidRPr="00790404" w:rsidRDefault="004369AB" w:rsidP="00790404">
            <w:pPr>
              <w:jc w:val="center"/>
              <w:rPr>
                <w:sz w:val="16"/>
                <w:szCs w:val="16"/>
              </w:rPr>
            </w:pPr>
            <w:r w:rsidRPr="00790404">
              <w:rPr>
                <w:sz w:val="16"/>
                <w:szCs w:val="16"/>
              </w:rPr>
              <w:t>2015</w:t>
            </w:r>
            <w:r w:rsidRPr="00790404">
              <w:rPr>
                <w:sz w:val="16"/>
                <w:szCs w:val="16"/>
              </w:rPr>
              <w:br/>
              <w:t xml:space="preserve"> год</w:t>
            </w:r>
          </w:p>
        </w:tc>
        <w:tc>
          <w:tcPr>
            <w:tcW w:w="900" w:type="dxa"/>
            <w:vMerge w:val="restart"/>
            <w:tcBorders>
              <w:top w:val="nil"/>
              <w:left w:val="single" w:sz="4" w:space="0" w:color="auto"/>
              <w:bottom w:val="single" w:sz="4" w:space="0" w:color="000000"/>
              <w:right w:val="single" w:sz="4" w:space="0" w:color="auto"/>
            </w:tcBorders>
            <w:vAlign w:val="bottom"/>
          </w:tcPr>
          <w:p w:rsidR="004369AB" w:rsidRPr="00790404" w:rsidRDefault="004369AB" w:rsidP="00790404">
            <w:pPr>
              <w:jc w:val="center"/>
              <w:rPr>
                <w:sz w:val="16"/>
                <w:szCs w:val="16"/>
              </w:rPr>
            </w:pPr>
            <w:r w:rsidRPr="00790404">
              <w:rPr>
                <w:sz w:val="16"/>
                <w:szCs w:val="16"/>
              </w:rPr>
              <w:t>2016</w:t>
            </w:r>
            <w:r w:rsidRPr="00790404">
              <w:rPr>
                <w:sz w:val="16"/>
                <w:szCs w:val="16"/>
              </w:rPr>
              <w:br/>
              <w:t>год</w:t>
            </w:r>
          </w:p>
        </w:tc>
        <w:tc>
          <w:tcPr>
            <w:tcW w:w="917" w:type="dxa"/>
            <w:vMerge w:val="restart"/>
            <w:tcBorders>
              <w:top w:val="nil"/>
              <w:left w:val="single" w:sz="4" w:space="0" w:color="auto"/>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2017</w:t>
            </w:r>
            <w:r w:rsidRPr="00790404">
              <w:rPr>
                <w:sz w:val="16"/>
                <w:szCs w:val="16"/>
              </w:rPr>
              <w:br/>
              <w:t>год</w:t>
            </w:r>
          </w:p>
        </w:tc>
      </w:tr>
      <w:tr w:rsidR="004369AB" w:rsidRPr="00790404" w:rsidTr="00353FD5">
        <w:trPr>
          <w:trHeight w:val="184"/>
        </w:trPr>
        <w:tc>
          <w:tcPr>
            <w:tcW w:w="432" w:type="dxa"/>
            <w:vMerge/>
            <w:tcBorders>
              <w:top w:val="single" w:sz="4" w:space="0" w:color="auto"/>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5343" w:type="dxa"/>
            <w:vMerge/>
            <w:tcBorders>
              <w:top w:val="single" w:sz="4" w:space="0" w:color="auto"/>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1963" w:type="dxa"/>
            <w:vMerge/>
            <w:tcBorders>
              <w:top w:val="single" w:sz="4" w:space="0" w:color="auto"/>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900" w:type="dxa"/>
            <w:vMerge/>
            <w:tcBorders>
              <w:top w:val="nil"/>
              <w:left w:val="single" w:sz="4" w:space="0" w:color="auto"/>
              <w:bottom w:val="single" w:sz="4" w:space="0" w:color="000000"/>
              <w:right w:val="single" w:sz="4" w:space="0" w:color="auto"/>
            </w:tcBorders>
            <w:vAlign w:val="center"/>
          </w:tcPr>
          <w:p w:rsidR="004369AB" w:rsidRPr="00790404" w:rsidRDefault="004369AB" w:rsidP="00790404">
            <w:pPr>
              <w:rPr>
                <w:sz w:val="16"/>
                <w:szCs w:val="16"/>
              </w:rPr>
            </w:pPr>
          </w:p>
        </w:tc>
        <w:tc>
          <w:tcPr>
            <w:tcW w:w="900" w:type="dxa"/>
            <w:vMerge/>
            <w:tcBorders>
              <w:top w:val="nil"/>
              <w:left w:val="single" w:sz="4" w:space="0" w:color="auto"/>
              <w:bottom w:val="single" w:sz="4" w:space="0" w:color="000000"/>
              <w:right w:val="single" w:sz="4" w:space="0" w:color="auto"/>
            </w:tcBorders>
            <w:vAlign w:val="center"/>
          </w:tcPr>
          <w:p w:rsidR="004369AB" w:rsidRPr="00790404" w:rsidRDefault="004369AB" w:rsidP="00790404">
            <w:pPr>
              <w:rPr>
                <w:sz w:val="16"/>
                <w:szCs w:val="16"/>
              </w:rPr>
            </w:pPr>
          </w:p>
        </w:tc>
        <w:tc>
          <w:tcPr>
            <w:tcW w:w="917" w:type="dxa"/>
            <w:vMerge/>
            <w:tcBorders>
              <w:top w:val="nil"/>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r>
      <w:tr w:rsidR="004369AB" w:rsidRPr="00790404" w:rsidTr="001E41B3">
        <w:trPr>
          <w:trHeight w:val="150"/>
        </w:trPr>
        <w:tc>
          <w:tcPr>
            <w:tcW w:w="432" w:type="dxa"/>
            <w:tcBorders>
              <w:top w:val="nil"/>
              <w:left w:val="single" w:sz="4" w:space="0" w:color="auto"/>
              <w:bottom w:val="single" w:sz="4" w:space="0" w:color="auto"/>
              <w:right w:val="single" w:sz="4" w:space="0" w:color="auto"/>
            </w:tcBorders>
          </w:tcPr>
          <w:p w:rsidR="004369AB" w:rsidRPr="00790404" w:rsidRDefault="004369AB" w:rsidP="00790404">
            <w:pPr>
              <w:jc w:val="center"/>
              <w:rPr>
                <w:sz w:val="16"/>
                <w:szCs w:val="16"/>
              </w:rPr>
            </w:pPr>
            <w:r w:rsidRPr="00790404">
              <w:rPr>
                <w:sz w:val="16"/>
                <w:szCs w:val="16"/>
              </w:rPr>
              <w:t>1</w:t>
            </w:r>
          </w:p>
        </w:tc>
        <w:tc>
          <w:tcPr>
            <w:tcW w:w="5343" w:type="dxa"/>
            <w:tcBorders>
              <w:top w:val="nil"/>
              <w:left w:val="nil"/>
              <w:bottom w:val="single" w:sz="4" w:space="0" w:color="auto"/>
              <w:right w:val="single" w:sz="4" w:space="0" w:color="auto"/>
            </w:tcBorders>
          </w:tcPr>
          <w:p w:rsidR="004369AB" w:rsidRPr="00790404" w:rsidRDefault="004369AB" w:rsidP="00790404">
            <w:pPr>
              <w:jc w:val="center"/>
              <w:rPr>
                <w:sz w:val="16"/>
                <w:szCs w:val="16"/>
              </w:rPr>
            </w:pPr>
            <w:r w:rsidRPr="00790404">
              <w:rPr>
                <w:sz w:val="16"/>
                <w:szCs w:val="16"/>
              </w:rPr>
              <w:t>2</w:t>
            </w:r>
          </w:p>
        </w:tc>
        <w:tc>
          <w:tcPr>
            <w:tcW w:w="1963" w:type="dxa"/>
            <w:tcBorders>
              <w:top w:val="nil"/>
              <w:left w:val="nil"/>
              <w:bottom w:val="single" w:sz="4" w:space="0" w:color="auto"/>
              <w:right w:val="single" w:sz="4" w:space="0" w:color="auto"/>
            </w:tcBorders>
          </w:tcPr>
          <w:p w:rsidR="004369AB" w:rsidRPr="00790404" w:rsidRDefault="004369AB" w:rsidP="00790404">
            <w:pPr>
              <w:jc w:val="center"/>
              <w:rPr>
                <w:sz w:val="16"/>
                <w:szCs w:val="16"/>
              </w:rPr>
            </w:pPr>
            <w:r w:rsidRPr="00790404">
              <w:rPr>
                <w:sz w:val="16"/>
                <w:szCs w:val="16"/>
              </w:rPr>
              <w:t>3</w:t>
            </w:r>
          </w:p>
        </w:tc>
        <w:tc>
          <w:tcPr>
            <w:tcW w:w="900" w:type="dxa"/>
            <w:tcBorders>
              <w:top w:val="nil"/>
              <w:left w:val="nil"/>
              <w:bottom w:val="single" w:sz="4" w:space="0" w:color="auto"/>
              <w:right w:val="single" w:sz="4" w:space="0" w:color="auto"/>
            </w:tcBorders>
          </w:tcPr>
          <w:p w:rsidR="004369AB" w:rsidRPr="00790404" w:rsidRDefault="004369AB" w:rsidP="00790404">
            <w:pPr>
              <w:jc w:val="center"/>
              <w:rPr>
                <w:sz w:val="16"/>
                <w:szCs w:val="16"/>
              </w:rPr>
            </w:pPr>
            <w:r w:rsidRPr="00790404">
              <w:rPr>
                <w:sz w:val="16"/>
                <w:szCs w:val="16"/>
              </w:rPr>
              <w:t>4</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center"/>
              <w:rPr>
                <w:sz w:val="16"/>
                <w:szCs w:val="16"/>
              </w:rPr>
            </w:pPr>
            <w:r w:rsidRPr="00790404">
              <w:rPr>
                <w:sz w:val="16"/>
                <w:szCs w:val="16"/>
              </w:rPr>
              <w:t>5</w:t>
            </w:r>
          </w:p>
        </w:tc>
        <w:tc>
          <w:tcPr>
            <w:tcW w:w="917" w:type="dxa"/>
            <w:tcBorders>
              <w:top w:val="nil"/>
              <w:left w:val="nil"/>
              <w:bottom w:val="single" w:sz="4" w:space="0" w:color="auto"/>
              <w:right w:val="single" w:sz="4" w:space="0" w:color="auto"/>
            </w:tcBorders>
            <w:noWrap/>
            <w:vAlign w:val="bottom"/>
          </w:tcPr>
          <w:p w:rsidR="004369AB" w:rsidRPr="00790404" w:rsidRDefault="004369AB" w:rsidP="00790404">
            <w:pPr>
              <w:jc w:val="center"/>
              <w:rPr>
                <w:sz w:val="16"/>
                <w:szCs w:val="16"/>
              </w:rPr>
            </w:pPr>
            <w:r w:rsidRPr="00790404">
              <w:rPr>
                <w:sz w:val="16"/>
                <w:szCs w:val="16"/>
              </w:rPr>
              <w:t>6</w:t>
            </w:r>
          </w:p>
        </w:tc>
      </w:tr>
      <w:tr w:rsidR="004369AB" w:rsidRPr="00790404" w:rsidTr="001E41B3">
        <w:trPr>
          <w:trHeight w:val="492"/>
        </w:trPr>
        <w:tc>
          <w:tcPr>
            <w:tcW w:w="432" w:type="dxa"/>
            <w:tcBorders>
              <w:top w:val="nil"/>
              <w:left w:val="single" w:sz="4" w:space="0" w:color="auto"/>
              <w:bottom w:val="single" w:sz="4" w:space="0" w:color="auto"/>
              <w:right w:val="single" w:sz="4" w:space="0" w:color="auto"/>
            </w:tcBorders>
          </w:tcPr>
          <w:p w:rsidR="004369AB" w:rsidRPr="00790404" w:rsidRDefault="004369AB" w:rsidP="00790404">
            <w:pPr>
              <w:rPr>
                <w:b/>
                <w:bCs/>
                <w:sz w:val="16"/>
                <w:szCs w:val="16"/>
              </w:rPr>
            </w:pPr>
            <w:r w:rsidRPr="00790404">
              <w:rPr>
                <w:b/>
                <w:bCs/>
                <w:sz w:val="16"/>
                <w:szCs w:val="16"/>
              </w:rPr>
              <w:t> </w:t>
            </w:r>
          </w:p>
        </w:tc>
        <w:tc>
          <w:tcPr>
            <w:tcW w:w="5343" w:type="dxa"/>
            <w:tcBorders>
              <w:top w:val="nil"/>
              <w:left w:val="nil"/>
              <w:bottom w:val="single" w:sz="4" w:space="0" w:color="auto"/>
              <w:right w:val="single" w:sz="4" w:space="0" w:color="auto"/>
            </w:tcBorders>
          </w:tcPr>
          <w:p w:rsidR="004369AB" w:rsidRPr="00790404" w:rsidRDefault="004369AB" w:rsidP="00790404">
            <w:pPr>
              <w:rPr>
                <w:b/>
                <w:bCs/>
                <w:sz w:val="16"/>
                <w:szCs w:val="16"/>
              </w:rPr>
            </w:pPr>
            <w:r w:rsidRPr="00790404">
              <w:rPr>
                <w:b/>
                <w:bCs/>
                <w:sz w:val="16"/>
                <w:szCs w:val="16"/>
              </w:rPr>
              <w:t>ИСТОЧНИКИ ВНУТРЕННЕГО ФИНАНСИРОВАНИЯ ДЕФИЦИТОВ БЮДЖЕТОВ</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b/>
                <w:bCs/>
                <w:sz w:val="16"/>
                <w:szCs w:val="16"/>
              </w:rPr>
            </w:pPr>
            <w:r w:rsidRPr="00790404">
              <w:rPr>
                <w:b/>
                <w:bCs/>
                <w:sz w:val="16"/>
                <w:szCs w:val="16"/>
              </w:rPr>
              <w:t>01 00 00 00 00 0000 000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b/>
                <w:bCs/>
                <w:sz w:val="16"/>
                <w:szCs w:val="16"/>
              </w:rPr>
            </w:pPr>
            <w:r w:rsidRPr="00790404">
              <w:rPr>
                <w:b/>
                <w:bCs/>
                <w:sz w:val="16"/>
                <w:szCs w:val="16"/>
              </w:rPr>
              <w:t>7968,6</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b/>
                <w:bCs/>
                <w:sz w:val="16"/>
                <w:szCs w:val="16"/>
              </w:rPr>
            </w:pPr>
            <w:r w:rsidRPr="00790404">
              <w:rPr>
                <w:b/>
                <w:bCs/>
                <w:sz w:val="16"/>
                <w:szCs w:val="16"/>
              </w:rPr>
              <w:t>8429,3</w:t>
            </w:r>
          </w:p>
        </w:tc>
        <w:tc>
          <w:tcPr>
            <w:tcW w:w="917" w:type="dxa"/>
            <w:tcBorders>
              <w:top w:val="nil"/>
              <w:left w:val="nil"/>
              <w:bottom w:val="single" w:sz="4" w:space="0" w:color="auto"/>
              <w:right w:val="single" w:sz="4" w:space="0" w:color="auto"/>
            </w:tcBorders>
            <w:vAlign w:val="bottom"/>
          </w:tcPr>
          <w:p w:rsidR="004369AB" w:rsidRPr="00790404" w:rsidRDefault="004369AB" w:rsidP="00790404">
            <w:pPr>
              <w:jc w:val="right"/>
              <w:rPr>
                <w:b/>
                <w:bCs/>
                <w:sz w:val="16"/>
                <w:szCs w:val="16"/>
              </w:rPr>
            </w:pPr>
            <w:r w:rsidRPr="00790404">
              <w:rPr>
                <w:b/>
                <w:bCs/>
                <w:sz w:val="16"/>
                <w:szCs w:val="16"/>
              </w:rPr>
              <w:t>9889,2</w:t>
            </w:r>
          </w:p>
        </w:tc>
      </w:tr>
      <w:tr w:rsidR="004369AB" w:rsidRPr="00790404" w:rsidTr="001E41B3">
        <w:trPr>
          <w:trHeight w:val="349"/>
        </w:trPr>
        <w:tc>
          <w:tcPr>
            <w:tcW w:w="432" w:type="dxa"/>
            <w:vMerge w:val="restart"/>
            <w:tcBorders>
              <w:top w:val="nil"/>
              <w:left w:val="single" w:sz="4" w:space="0" w:color="auto"/>
              <w:bottom w:val="single" w:sz="4" w:space="0" w:color="auto"/>
              <w:right w:val="single" w:sz="4" w:space="0" w:color="auto"/>
            </w:tcBorders>
          </w:tcPr>
          <w:p w:rsidR="004369AB" w:rsidRPr="00790404" w:rsidRDefault="004369AB" w:rsidP="00790404">
            <w:pPr>
              <w:jc w:val="center"/>
              <w:rPr>
                <w:sz w:val="16"/>
                <w:szCs w:val="16"/>
              </w:rPr>
            </w:pPr>
            <w:r w:rsidRPr="00790404">
              <w:rPr>
                <w:sz w:val="16"/>
                <w:szCs w:val="16"/>
              </w:rPr>
              <w:t>1</w:t>
            </w:r>
          </w:p>
        </w:tc>
        <w:tc>
          <w:tcPr>
            <w:tcW w:w="5343" w:type="dxa"/>
            <w:tcBorders>
              <w:top w:val="nil"/>
              <w:left w:val="nil"/>
              <w:bottom w:val="single" w:sz="4" w:space="0" w:color="auto"/>
              <w:right w:val="single" w:sz="4" w:space="0" w:color="auto"/>
            </w:tcBorders>
          </w:tcPr>
          <w:p w:rsidR="004369AB" w:rsidRPr="00790404" w:rsidRDefault="004369AB" w:rsidP="00790404">
            <w:pPr>
              <w:ind w:left="-313" w:firstLine="313"/>
              <w:rPr>
                <w:b/>
                <w:bCs/>
                <w:sz w:val="16"/>
                <w:szCs w:val="16"/>
              </w:rPr>
            </w:pPr>
            <w:r w:rsidRPr="00790404">
              <w:rPr>
                <w:b/>
                <w:bCs/>
                <w:sz w:val="16"/>
                <w:szCs w:val="16"/>
              </w:rPr>
              <w:t>Бюджетные кредиты от других бюджетов бюджетной системы Российской Федерации</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ind w:left="-313" w:firstLine="313"/>
              <w:jc w:val="center"/>
              <w:rPr>
                <w:b/>
                <w:bCs/>
                <w:sz w:val="16"/>
                <w:szCs w:val="16"/>
              </w:rPr>
            </w:pPr>
            <w:r w:rsidRPr="00790404">
              <w:rPr>
                <w:b/>
                <w:bCs/>
                <w:sz w:val="16"/>
                <w:szCs w:val="16"/>
              </w:rPr>
              <w:t>01 03 00 00 00 0000 000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ind w:left="-313" w:firstLine="313"/>
              <w:jc w:val="right"/>
              <w:rPr>
                <w:b/>
                <w:bCs/>
                <w:sz w:val="16"/>
                <w:szCs w:val="16"/>
              </w:rPr>
            </w:pPr>
            <w:r w:rsidRPr="00790404">
              <w:rPr>
                <w:b/>
                <w:bCs/>
                <w:sz w:val="16"/>
                <w:szCs w:val="16"/>
              </w:rPr>
              <w:t>0,0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ind w:left="-313" w:firstLine="313"/>
              <w:jc w:val="right"/>
              <w:rPr>
                <w:b/>
                <w:bCs/>
                <w:sz w:val="16"/>
                <w:szCs w:val="16"/>
              </w:rPr>
            </w:pPr>
            <w:r w:rsidRPr="00790404">
              <w:rPr>
                <w:b/>
                <w:bCs/>
                <w:sz w:val="16"/>
                <w:szCs w:val="16"/>
              </w:rPr>
              <w:t> </w:t>
            </w:r>
          </w:p>
        </w:tc>
        <w:tc>
          <w:tcPr>
            <w:tcW w:w="917" w:type="dxa"/>
            <w:tcBorders>
              <w:top w:val="nil"/>
              <w:left w:val="nil"/>
              <w:bottom w:val="single" w:sz="4" w:space="0" w:color="auto"/>
              <w:right w:val="single" w:sz="4" w:space="0" w:color="auto"/>
            </w:tcBorders>
            <w:vAlign w:val="bottom"/>
          </w:tcPr>
          <w:p w:rsidR="004369AB" w:rsidRPr="00790404" w:rsidRDefault="004369AB" w:rsidP="00790404">
            <w:pPr>
              <w:ind w:left="-313" w:firstLine="313"/>
              <w:jc w:val="right"/>
              <w:rPr>
                <w:b/>
                <w:bCs/>
                <w:sz w:val="16"/>
                <w:szCs w:val="16"/>
              </w:rPr>
            </w:pPr>
            <w:r w:rsidRPr="00790404">
              <w:rPr>
                <w:b/>
                <w:bCs/>
                <w:sz w:val="16"/>
                <w:szCs w:val="16"/>
              </w:rPr>
              <w:t> </w:t>
            </w:r>
          </w:p>
        </w:tc>
      </w:tr>
      <w:tr w:rsidR="004369AB" w:rsidRPr="00790404" w:rsidTr="001E41B3">
        <w:trPr>
          <w:trHeight w:val="331"/>
        </w:trPr>
        <w:tc>
          <w:tcPr>
            <w:tcW w:w="432" w:type="dxa"/>
            <w:vMerge/>
            <w:tcBorders>
              <w:top w:val="nil"/>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tcPr>
          <w:p w:rsidR="004369AB" w:rsidRPr="00790404" w:rsidRDefault="004369AB" w:rsidP="00790404">
            <w:pPr>
              <w:ind w:left="-313" w:firstLine="313"/>
              <w:rPr>
                <w:sz w:val="16"/>
                <w:szCs w:val="16"/>
              </w:rPr>
            </w:pPr>
            <w:r w:rsidRPr="00790404">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ind w:left="-313" w:firstLine="313"/>
              <w:jc w:val="center"/>
              <w:rPr>
                <w:sz w:val="16"/>
                <w:szCs w:val="16"/>
              </w:rPr>
            </w:pPr>
            <w:r w:rsidRPr="00790404">
              <w:rPr>
                <w:sz w:val="16"/>
                <w:szCs w:val="16"/>
              </w:rPr>
              <w:t>01 03 01 00 00 0000 800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ind w:left="-313" w:firstLine="313"/>
              <w:jc w:val="right"/>
              <w:rPr>
                <w:sz w:val="16"/>
                <w:szCs w:val="16"/>
              </w:rPr>
            </w:pPr>
            <w:r w:rsidRPr="00790404">
              <w:rPr>
                <w:sz w:val="16"/>
                <w:szCs w:val="16"/>
              </w:rPr>
              <w:t>0,0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ind w:left="-313" w:firstLine="313"/>
              <w:jc w:val="right"/>
              <w:rPr>
                <w:sz w:val="16"/>
                <w:szCs w:val="16"/>
              </w:rPr>
            </w:pPr>
            <w:r w:rsidRPr="00790404">
              <w:rPr>
                <w:sz w:val="16"/>
                <w:szCs w:val="16"/>
              </w:rPr>
              <w:t> </w:t>
            </w:r>
          </w:p>
        </w:tc>
        <w:tc>
          <w:tcPr>
            <w:tcW w:w="917" w:type="dxa"/>
            <w:tcBorders>
              <w:top w:val="nil"/>
              <w:left w:val="nil"/>
              <w:bottom w:val="single" w:sz="4" w:space="0" w:color="auto"/>
              <w:right w:val="single" w:sz="4" w:space="0" w:color="auto"/>
            </w:tcBorders>
            <w:vAlign w:val="bottom"/>
          </w:tcPr>
          <w:p w:rsidR="004369AB" w:rsidRPr="00790404" w:rsidRDefault="004369AB" w:rsidP="00790404">
            <w:pPr>
              <w:ind w:left="-313" w:firstLine="313"/>
              <w:jc w:val="right"/>
              <w:rPr>
                <w:sz w:val="16"/>
                <w:szCs w:val="16"/>
              </w:rPr>
            </w:pPr>
            <w:r w:rsidRPr="00790404">
              <w:rPr>
                <w:sz w:val="16"/>
                <w:szCs w:val="16"/>
              </w:rPr>
              <w:t> </w:t>
            </w:r>
          </w:p>
        </w:tc>
      </w:tr>
      <w:tr w:rsidR="004369AB" w:rsidRPr="00790404" w:rsidTr="001E41B3">
        <w:trPr>
          <w:trHeight w:val="506"/>
        </w:trPr>
        <w:tc>
          <w:tcPr>
            <w:tcW w:w="432" w:type="dxa"/>
            <w:vMerge/>
            <w:tcBorders>
              <w:top w:val="nil"/>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tcPr>
          <w:p w:rsidR="004369AB" w:rsidRPr="00790404" w:rsidRDefault="004369AB" w:rsidP="00790404">
            <w:pPr>
              <w:rPr>
                <w:sz w:val="16"/>
                <w:szCs w:val="16"/>
              </w:rPr>
            </w:pPr>
            <w:r w:rsidRPr="00790404">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01 03 01 00 05 0000 810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 </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 </w:t>
            </w:r>
          </w:p>
        </w:tc>
        <w:tc>
          <w:tcPr>
            <w:tcW w:w="917"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 </w:t>
            </w:r>
          </w:p>
        </w:tc>
      </w:tr>
      <w:tr w:rsidR="004369AB" w:rsidRPr="00790404" w:rsidTr="001E41B3">
        <w:trPr>
          <w:trHeight w:val="113"/>
        </w:trPr>
        <w:tc>
          <w:tcPr>
            <w:tcW w:w="432" w:type="dxa"/>
            <w:vMerge w:val="restart"/>
            <w:tcBorders>
              <w:top w:val="nil"/>
              <w:left w:val="single" w:sz="4" w:space="0" w:color="auto"/>
              <w:bottom w:val="single" w:sz="4" w:space="0" w:color="auto"/>
              <w:right w:val="single" w:sz="4" w:space="0" w:color="auto"/>
            </w:tcBorders>
          </w:tcPr>
          <w:p w:rsidR="004369AB" w:rsidRPr="00790404" w:rsidRDefault="004369AB" w:rsidP="00790404">
            <w:pPr>
              <w:jc w:val="center"/>
              <w:rPr>
                <w:sz w:val="16"/>
                <w:szCs w:val="16"/>
              </w:rPr>
            </w:pPr>
            <w:r w:rsidRPr="00790404">
              <w:rPr>
                <w:sz w:val="16"/>
                <w:szCs w:val="16"/>
              </w:rPr>
              <w:t>2</w:t>
            </w:r>
          </w:p>
        </w:tc>
        <w:tc>
          <w:tcPr>
            <w:tcW w:w="5343" w:type="dxa"/>
            <w:tcBorders>
              <w:top w:val="nil"/>
              <w:left w:val="nil"/>
              <w:bottom w:val="single" w:sz="4" w:space="0" w:color="auto"/>
              <w:right w:val="single" w:sz="4" w:space="0" w:color="auto"/>
            </w:tcBorders>
          </w:tcPr>
          <w:p w:rsidR="004369AB" w:rsidRPr="00790404" w:rsidRDefault="004369AB" w:rsidP="00790404">
            <w:pPr>
              <w:rPr>
                <w:b/>
                <w:bCs/>
                <w:sz w:val="16"/>
                <w:szCs w:val="16"/>
              </w:rPr>
            </w:pPr>
            <w:r w:rsidRPr="00790404">
              <w:rPr>
                <w:b/>
                <w:bCs/>
                <w:sz w:val="16"/>
                <w:szCs w:val="16"/>
              </w:rPr>
              <w:t>Изменение остатков средств на счетах по учету средств бюджета</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b/>
                <w:bCs/>
                <w:sz w:val="16"/>
                <w:szCs w:val="16"/>
              </w:rPr>
            </w:pPr>
            <w:r w:rsidRPr="00790404">
              <w:rPr>
                <w:b/>
                <w:bCs/>
                <w:sz w:val="16"/>
                <w:szCs w:val="16"/>
              </w:rPr>
              <w:t>01 05 00 00 00 0000 000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b/>
                <w:bCs/>
                <w:sz w:val="16"/>
                <w:szCs w:val="16"/>
              </w:rPr>
            </w:pPr>
            <w:r w:rsidRPr="00790404">
              <w:rPr>
                <w:b/>
                <w:bCs/>
                <w:sz w:val="16"/>
                <w:szCs w:val="16"/>
              </w:rPr>
              <w:t>7968,6</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b/>
                <w:bCs/>
                <w:sz w:val="16"/>
                <w:szCs w:val="16"/>
              </w:rPr>
            </w:pPr>
            <w:r w:rsidRPr="00790404">
              <w:rPr>
                <w:b/>
                <w:bCs/>
                <w:sz w:val="16"/>
                <w:szCs w:val="16"/>
              </w:rPr>
              <w:t>8429,3</w:t>
            </w:r>
          </w:p>
        </w:tc>
        <w:tc>
          <w:tcPr>
            <w:tcW w:w="917" w:type="dxa"/>
            <w:tcBorders>
              <w:top w:val="nil"/>
              <w:left w:val="nil"/>
              <w:bottom w:val="single" w:sz="4" w:space="0" w:color="auto"/>
              <w:right w:val="single" w:sz="4" w:space="0" w:color="auto"/>
            </w:tcBorders>
            <w:vAlign w:val="bottom"/>
          </w:tcPr>
          <w:p w:rsidR="004369AB" w:rsidRPr="00790404" w:rsidRDefault="004369AB" w:rsidP="00790404">
            <w:pPr>
              <w:jc w:val="right"/>
              <w:rPr>
                <w:b/>
                <w:bCs/>
                <w:sz w:val="16"/>
                <w:szCs w:val="16"/>
              </w:rPr>
            </w:pPr>
            <w:r w:rsidRPr="00790404">
              <w:rPr>
                <w:b/>
                <w:bCs/>
                <w:sz w:val="16"/>
                <w:szCs w:val="16"/>
              </w:rPr>
              <w:t>9889,2</w:t>
            </w:r>
          </w:p>
        </w:tc>
      </w:tr>
      <w:tr w:rsidR="004369AB" w:rsidRPr="00790404" w:rsidTr="001E41B3">
        <w:trPr>
          <w:trHeight w:val="98"/>
        </w:trPr>
        <w:tc>
          <w:tcPr>
            <w:tcW w:w="432" w:type="dxa"/>
            <w:vMerge/>
            <w:tcBorders>
              <w:top w:val="nil"/>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tcPr>
          <w:p w:rsidR="004369AB" w:rsidRPr="00790404" w:rsidRDefault="004369AB" w:rsidP="00790404">
            <w:pPr>
              <w:rPr>
                <w:sz w:val="16"/>
                <w:szCs w:val="16"/>
              </w:rPr>
            </w:pPr>
            <w:r w:rsidRPr="00790404">
              <w:rPr>
                <w:sz w:val="16"/>
                <w:szCs w:val="16"/>
              </w:rPr>
              <w:t>Увеличение остатков средств бюджетов</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01 05 00 00 00 0000 500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404792,5</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404976,8</w:t>
            </w:r>
          </w:p>
        </w:tc>
        <w:tc>
          <w:tcPr>
            <w:tcW w:w="917"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436277,1</w:t>
            </w:r>
          </w:p>
        </w:tc>
      </w:tr>
      <w:tr w:rsidR="004369AB" w:rsidRPr="00790404" w:rsidTr="001E41B3">
        <w:trPr>
          <w:trHeight w:val="261"/>
        </w:trPr>
        <w:tc>
          <w:tcPr>
            <w:tcW w:w="432" w:type="dxa"/>
            <w:vMerge/>
            <w:tcBorders>
              <w:top w:val="nil"/>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tcPr>
          <w:p w:rsidR="004369AB" w:rsidRPr="00790404" w:rsidRDefault="004369AB" w:rsidP="00790404">
            <w:pPr>
              <w:rPr>
                <w:sz w:val="16"/>
                <w:szCs w:val="16"/>
              </w:rPr>
            </w:pPr>
            <w:r w:rsidRPr="00790404">
              <w:rPr>
                <w:sz w:val="16"/>
                <w:szCs w:val="16"/>
              </w:rPr>
              <w:t>Увеличение прочих остатков денежных средств бюджетов муниципальных районов</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01 05 02 01 05 0000 510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404792,5</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404976,8</w:t>
            </w:r>
          </w:p>
        </w:tc>
        <w:tc>
          <w:tcPr>
            <w:tcW w:w="917"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436277,1</w:t>
            </w:r>
          </w:p>
        </w:tc>
      </w:tr>
      <w:tr w:rsidR="004369AB" w:rsidRPr="00790404" w:rsidTr="001E41B3">
        <w:trPr>
          <w:trHeight w:val="70"/>
        </w:trPr>
        <w:tc>
          <w:tcPr>
            <w:tcW w:w="432" w:type="dxa"/>
            <w:vMerge/>
            <w:tcBorders>
              <w:top w:val="nil"/>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tcPr>
          <w:p w:rsidR="004369AB" w:rsidRPr="00790404" w:rsidRDefault="004369AB" w:rsidP="00790404">
            <w:pPr>
              <w:rPr>
                <w:sz w:val="16"/>
                <w:szCs w:val="16"/>
              </w:rPr>
            </w:pPr>
            <w:r w:rsidRPr="00790404">
              <w:rPr>
                <w:sz w:val="16"/>
                <w:szCs w:val="16"/>
              </w:rPr>
              <w:t>Уменьшение остатков средств бюджетов</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01 05 00 00 00 0000 600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412761,1</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413406,1</w:t>
            </w:r>
          </w:p>
        </w:tc>
        <w:tc>
          <w:tcPr>
            <w:tcW w:w="917"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446166,3</w:t>
            </w:r>
          </w:p>
        </w:tc>
      </w:tr>
      <w:tr w:rsidR="004369AB" w:rsidRPr="00790404" w:rsidTr="001E41B3">
        <w:trPr>
          <w:trHeight w:val="227"/>
        </w:trPr>
        <w:tc>
          <w:tcPr>
            <w:tcW w:w="432" w:type="dxa"/>
            <w:vMerge/>
            <w:tcBorders>
              <w:top w:val="nil"/>
              <w:left w:val="single" w:sz="4" w:space="0" w:color="auto"/>
              <w:bottom w:val="single" w:sz="4" w:space="0" w:color="auto"/>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tcPr>
          <w:p w:rsidR="004369AB" w:rsidRPr="00790404" w:rsidRDefault="004369AB" w:rsidP="00790404">
            <w:pPr>
              <w:rPr>
                <w:sz w:val="16"/>
                <w:szCs w:val="16"/>
              </w:rPr>
            </w:pPr>
            <w:r w:rsidRPr="00790404">
              <w:rPr>
                <w:sz w:val="16"/>
                <w:szCs w:val="16"/>
              </w:rPr>
              <w:t>Уменьшение прочих остатков денежных средств бюджетов муниципальных районов</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01 05 02 01 05 0000 610</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412761,1</w:t>
            </w:r>
          </w:p>
        </w:tc>
        <w:tc>
          <w:tcPr>
            <w:tcW w:w="900"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413406,1</w:t>
            </w:r>
          </w:p>
        </w:tc>
        <w:tc>
          <w:tcPr>
            <w:tcW w:w="917" w:type="dxa"/>
            <w:tcBorders>
              <w:top w:val="nil"/>
              <w:left w:val="nil"/>
              <w:bottom w:val="single" w:sz="4" w:space="0" w:color="auto"/>
              <w:right w:val="single" w:sz="4" w:space="0" w:color="auto"/>
            </w:tcBorders>
            <w:vAlign w:val="bottom"/>
          </w:tcPr>
          <w:p w:rsidR="004369AB" w:rsidRPr="00790404" w:rsidRDefault="004369AB" w:rsidP="00790404">
            <w:pPr>
              <w:jc w:val="right"/>
              <w:rPr>
                <w:sz w:val="16"/>
                <w:szCs w:val="16"/>
              </w:rPr>
            </w:pPr>
            <w:r w:rsidRPr="00790404">
              <w:rPr>
                <w:sz w:val="16"/>
                <w:szCs w:val="16"/>
              </w:rPr>
              <w:t>446166,3</w:t>
            </w:r>
          </w:p>
        </w:tc>
      </w:tr>
      <w:tr w:rsidR="004369AB" w:rsidRPr="00790404" w:rsidTr="001E41B3">
        <w:trPr>
          <w:trHeight w:val="70"/>
        </w:trPr>
        <w:tc>
          <w:tcPr>
            <w:tcW w:w="432" w:type="dxa"/>
            <w:vMerge w:val="restart"/>
            <w:tcBorders>
              <w:top w:val="nil"/>
              <w:left w:val="single" w:sz="4" w:space="0" w:color="auto"/>
              <w:bottom w:val="nil"/>
              <w:right w:val="single" w:sz="4" w:space="0" w:color="auto"/>
            </w:tcBorders>
            <w:noWrap/>
          </w:tcPr>
          <w:p w:rsidR="004369AB" w:rsidRPr="00790404" w:rsidRDefault="004369AB" w:rsidP="00790404">
            <w:pPr>
              <w:jc w:val="center"/>
              <w:rPr>
                <w:sz w:val="16"/>
                <w:szCs w:val="16"/>
              </w:rPr>
            </w:pPr>
            <w:r w:rsidRPr="00790404">
              <w:rPr>
                <w:sz w:val="16"/>
                <w:szCs w:val="16"/>
              </w:rPr>
              <w:t>3</w:t>
            </w:r>
          </w:p>
        </w:tc>
        <w:tc>
          <w:tcPr>
            <w:tcW w:w="5343" w:type="dxa"/>
            <w:tcBorders>
              <w:top w:val="nil"/>
              <w:left w:val="nil"/>
              <w:bottom w:val="single" w:sz="4" w:space="0" w:color="auto"/>
              <w:right w:val="single" w:sz="4" w:space="0" w:color="auto"/>
            </w:tcBorders>
            <w:vAlign w:val="bottom"/>
          </w:tcPr>
          <w:p w:rsidR="004369AB" w:rsidRPr="00790404" w:rsidRDefault="004369AB" w:rsidP="00790404">
            <w:pPr>
              <w:rPr>
                <w:b/>
                <w:bCs/>
                <w:sz w:val="16"/>
                <w:szCs w:val="16"/>
              </w:rPr>
            </w:pPr>
            <w:r w:rsidRPr="00790404">
              <w:rPr>
                <w:b/>
                <w:bCs/>
                <w:sz w:val="16"/>
                <w:szCs w:val="16"/>
              </w:rPr>
              <w:t>Иные источники внутреннего финансирования дефицита</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b/>
                <w:bCs/>
                <w:sz w:val="16"/>
                <w:szCs w:val="16"/>
              </w:rPr>
            </w:pPr>
            <w:r w:rsidRPr="00790404">
              <w:rPr>
                <w:b/>
                <w:bCs/>
                <w:sz w:val="16"/>
                <w:szCs w:val="16"/>
              </w:rPr>
              <w:t>01 06 00 00 00 0000 000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b/>
                <w:bCs/>
                <w:sz w:val="16"/>
                <w:szCs w:val="16"/>
              </w:rPr>
            </w:pPr>
            <w:r w:rsidRPr="00790404">
              <w:rPr>
                <w:b/>
                <w:bCs/>
                <w:sz w:val="16"/>
                <w:szCs w:val="16"/>
              </w:rPr>
              <w:t>0,0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b/>
                <w:bCs/>
                <w:sz w:val="16"/>
                <w:szCs w:val="16"/>
              </w:rPr>
            </w:pPr>
            <w:r w:rsidRPr="00790404">
              <w:rPr>
                <w:b/>
                <w:bCs/>
                <w:sz w:val="16"/>
                <w:szCs w:val="16"/>
              </w:rPr>
              <w:t> </w:t>
            </w:r>
          </w:p>
        </w:tc>
        <w:tc>
          <w:tcPr>
            <w:tcW w:w="917" w:type="dxa"/>
            <w:tcBorders>
              <w:top w:val="nil"/>
              <w:left w:val="nil"/>
              <w:bottom w:val="single" w:sz="4" w:space="0" w:color="auto"/>
              <w:right w:val="single" w:sz="4" w:space="0" w:color="auto"/>
            </w:tcBorders>
            <w:noWrap/>
            <w:vAlign w:val="bottom"/>
          </w:tcPr>
          <w:p w:rsidR="004369AB" w:rsidRPr="00790404" w:rsidRDefault="004369AB" w:rsidP="00790404">
            <w:pPr>
              <w:jc w:val="right"/>
              <w:rPr>
                <w:b/>
                <w:bCs/>
                <w:sz w:val="16"/>
                <w:szCs w:val="16"/>
              </w:rPr>
            </w:pPr>
            <w:r w:rsidRPr="00790404">
              <w:rPr>
                <w:b/>
                <w:bCs/>
                <w:sz w:val="16"/>
                <w:szCs w:val="16"/>
              </w:rPr>
              <w:t> </w:t>
            </w:r>
          </w:p>
        </w:tc>
      </w:tr>
      <w:tr w:rsidR="004369AB" w:rsidRPr="00790404" w:rsidTr="001E41B3">
        <w:trPr>
          <w:trHeight w:val="193"/>
        </w:trPr>
        <w:tc>
          <w:tcPr>
            <w:tcW w:w="432" w:type="dxa"/>
            <w:vMerge/>
            <w:tcBorders>
              <w:top w:val="nil"/>
              <w:left w:val="single" w:sz="4" w:space="0" w:color="auto"/>
              <w:bottom w:val="nil"/>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vAlign w:val="bottom"/>
          </w:tcPr>
          <w:p w:rsidR="004369AB" w:rsidRPr="00790404" w:rsidRDefault="004369AB" w:rsidP="00790404">
            <w:pPr>
              <w:rPr>
                <w:sz w:val="16"/>
                <w:szCs w:val="16"/>
              </w:rPr>
            </w:pPr>
            <w:r w:rsidRPr="00790404">
              <w:rPr>
                <w:sz w:val="16"/>
                <w:szCs w:val="16"/>
              </w:rPr>
              <w:t>Бюджетные кредиты, предоставленные внутри страны в валюте РФ</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01 06 05 00 00 0000 000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0,0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c>
          <w:tcPr>
            <w:tcW w:w="917"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r>
      <w:tr w:rsidR="004369AB" w:rsidRPr="00790404" w:rsidTr="001E41B3">
        <w:trPr>
          <w:trHeight w:val="163"/>
        </w:trPr>
        <w:tc>
          <w:tcPr>
            <w:tcW w:w="432" w:type="dxa"/>
            <w:vMerge/>
            <w:tcBorders>
              <w:top w:val="nil"/>
              <w:left w:val="single" w:sz="4" w:space="0" w:color="auto"/>
              <w:bottom w:val="nil"/>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vAlign w:val="bottom"/>
          </w:tcPr>
          <w:p w:rsidR="004369AB" w:rsidRPr="00790404" w:rsidRDefault="004369AB" w:rsidP="00790404">
            <w:pPr>
              <w:rPr>
                <w:sz w:val="16"/>
                <w:szCs w:val="16"/>
              </w:rPr>
            </w:pPr>
            <w:r w:rsidRPr="00790404">
              <w:rPr>
                <w:sz w:val="16"/>
                <w:szCs w:val="16"/>
              </w:rPr>
              <w:t>Возврат бюджетных кредитов, предоставленных внутри страны в валюте РФ</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01 06 05 00 00 0000 600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985,0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c>
          <w:tcPr>
            <w:tcW w:w="917"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r>
      <w:tr w:rsidR="004369AB" w:rsidRPr="00790404" w:rsidTr="001E41B3">
        <w:trPr>
          <w:trHeight w:val="159"/>
        </w:trPr>
        <w:tc>
          <w:tcPr>
            <w:tcW w:w="432" w:type="dxa"/>
            <w:vMerge/>
            <w:tcBorders>
              <w:top w:val="nil"/>
              <w:left w:val="single" w:sz="4" w:space="0" w:color="auto"/>
              <w:bottom w:val="nil"/>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vAlign w:val="bottom"/>
          </w:tcPr>
          <w:p w:rsidR="004369AB" w:rsidRPr="00790404" w:rsidRDefault="004369AB" w:rsidP="00790404">
            <w:pPr>
              <w:rPr>
                <w:sz w:val="16"/>
                <w:szCs w:val="16"/>
              </w:rPr>
            </w:pPr>
            <w:r w:rsidRPr="00790404">
              <w:rPr>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01 06 05 02 05 0000 640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985,0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c>
          <w:tcPr>
            <w:tcW w:w="917"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r>
      <w:tr w:rsidR="004369AB" w:rsidRPr="00790404" w:rsidTr="001E41B3">
        <w:trPr>
          <w:trHeight w:val="70"/>
        </w:trPr>
        <w:tc>
          <w:tcPr>
            <w:tcW w:w="432" w:type="dxa"/>
            <w:vMerge/>
            <w:tcBorders>
              <w:top w:val="nil"/>
              <w:left w:val="single" w:sz="4" w:space="0" w:color="auto"/>
              <w:bottom w:val="nil"/>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vAlign w:val="bottom"/>
          </w:tcPr>
          <w:p w:rsidR="004369AB" w:rsidRPr="00790404" w:rsidRDefault="004369AB" w:rsidP="00790404">
            <w:pPr>
              <w:rPr>
                <w:sz w:val="16"/>
                <w:szCs w:val="16"/>
              </w:rPr>
            </w:pPr>
            <w:r w:rsidRPr="00790404">
              <w:rPr>
                <w:sz w:val="16"/>
                <w:szCs w:val="16"/>
              </w:rPr>
              <w:t>Предоставление бюджетных кредитов внутри страны в валюте РФ</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01 06 05 00 00 0000 500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985,0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c>
          <w:tcPr>
            <w:tcW w:w="917"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r>
      <w:tr w:rsidR="004369AB" w:rsidRPr="00790404" w:rsidTr="001E41B3">
        <w:trPr>
          <w:trHeight w:val="123"/>
        </w:trPr>
        <w:tc>
          <w:tcPr>
            <w:tcW w:w="432" w:type="dxa"/>
            <w:vMerge/>
            <w:tcBorders>
              <w:top w:val="nil"/>
              <w:left w:val="single" w:sz="4" w:space="0" w:color="auto"/>
              <w:bottom w:val="nil"/>
              <w:right w:val="single" w:sz="4" w:space="0" w:color="auto"/>
            </w:tcBorders>
            <w:vAlign w:val="center"/>
          </w:tcPr>
          <w:p w:rsidR="004369AB" w:rsidRPr="00790404" w:rsidRDefault="004369AB" w:rsidP="00790404">
            <w:pPr>
              <w:rPr>
                <w:sz w:val="16"/>
                <w:szCs w:val="16"/>
              </w:rPr>
            </w:pPr>
          </w:p>
        </w:tc>
        <w:tc>
          <w:tcPr>
            <w:tcW w:w="5343" w:type="dxa"/>
            <w:tcBorders>
              <w:top w:val="nil"/>
              <w:left w:val="nil"/>
              <w:bottom w:val="single" w:sz="4" w:space="0" w:color="auto"/>
              <w:right w:val="single" w:sz="4" w:space="0" w:color="auto"/>
            </w:tcBorders>
            <w:vAlign w:val="bottom"/>
          </w:tcPr>
          <w:p w:rsidR="004369AB" w:rsidRPr="00790404" w:rsidRDefault="004369AB" w:rsidP="00790404">
            <w:pPr>
              <w:rPr>
                <w:sz w:val="16"/>
                <w:szCs w:val="16"/>
              </w:rPr>
            </w:pPr>
            <w:r w:rsidRPr="00790404">
              <w:rPr>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1963" w:type="dxa"/>
            <w:tcBorders>
              <w:top w:val="nil"/>
              <w:left w:val="nil"/>
              <w:bottom w:val="single" w:sz="4" w:space="0" w:color="auto"/>
              <w:right w:val="single" w:sz="4" w:space="0" w:color="auto"/>
            </w:tcBorders>
            <w:vAlign w:val="bottom"/>
          </w:tcPr>
          <w:p w:rsidR="004369AB" w:rsidRPr="00790404" w:rsidRDefault="004369AB" w:rsidP="00790404">
            <w:pPr>
              <w:jc w:val="center"/>
              <w:rPr>
                <w:sz w:val="16"/>
                <w:szCs w:val="16"/>
              </w:rPr>
            </w:pPr>
            <w:r w:rsidRPr="00790404">
              <w:rPr>
                <w:sz w:val="16"/>
                <w:szCs w:val="16"/>
              </w:rPr>
              <w:t>01 06 05 02 05 0000 540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985,0</w:t>
            </w:r>
          </w:p>
        </w:tc>
        <w:tc>
          <w:tcPr>
            <w:tcW w:w="900"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c>
          <w:tcPr>
            <w:tcW w:w="917" w:type="dxa"/>
            <w:tcBorders>
              <w:top w:val="nil"/>
              <w:left w:val="nil"/>
              <w:bottom w:val="single" w:sz="4" w:space="0" w:color="auto"/>
              <w:right w:val="single" w:sz="4" w:space="0" w:color="auto"/>
            </w:tcBorders>
            <w:noWrap/>
            <w:vAlign w:val="bottom"/>
          </w:tcPr>
          <w:p w:rsidR="004369AB" w:rsidRPr="00790404" w:rsidRDefault="004369AB" w:rsidP="00790404">
            <w:pPr>
              <w:jc w:val="right"/>
              <w:rPr>
                <w:sz w:val="16"/>
                <w:szCs w:val="16"/>
              </w:rPr>
            </w:pPr>
            <w:r w:rsidRPr="00790404">
              <w:rPr>
                <w:sz w:val="16"/>
                <w:szCs w:val="16"/>
              </w:rPr>
              <w:t> </w:t>
            </w:r>
          </w:p>
        </w:tc>
      </w:tr>
    </w:tbl>
    <w:p w:rsidR="004369AB" w:rsidRDefault="004369AB" w:rsidP="001E41B3">
      <w:pPr>
        <w:ind w:left="1662" w:firstLine="18"/>
        <w:jc w:val="right"/>
        <w:rPr>
          <w:b/>
          <w:sz w:val="20"/>
          <w:szCs w:val="20"/>
        </w:rPr>
      </w:pPr>
    </w:p>
    <w:p w:rsidR="004369AB" w:rsidRPr="002D0D02" w:rsidRDefault="004369AB" w:rsidP="001E41B3">
      <w:pPr>
        <w:ind w:left="1662" w:firstLine="18"/>
        <w:jc w:val="right"/>
        <w:rPr>
          <w:bCs/>
          <w:sz w:val="20"/>
          <w:szCs w:val="20"/>
        </w:rPr>
      </w:pPr>
      <w:r w:rsidRPr="002D0D02">
        <w:rPr>
          <w:sz w:val="20"/>
          <w:szCs w:val="20"/>
        </w:rPr>
        <w:t>Приложение  2</w:t>
      </w:r>
      <w:r w:rsidRPr="002D0D02">
        <w:rPr>
          <w:bCs/>
          <w:sz w:val="20"/>
          <w:szCs w:val="20"/>
        </w:rPr>
        <w:t xml:space="preserve"> </w:t>
      </w:r>
    </w:p>
    <w:p w:rsidR="004369AB" w:rsidRPr="002D0D02" w:rsidRDefault="004369AB" w:rsidP="001E41B3">
      <w:pPr>
        <w:ind w:left="1662" w:firstLine="18"/>
        <w:jc w:val="right"/>
        <w:rPr>
          <w:bCs/>
          <w:sz w:val="20"/>
          <w:szCs w:val="20"/>
        </w:rPr>
      </w:pPr>
      <w:r w:rsidRPr="002D0D02">
        <w:rPr>
          <w:bCs/>
          <w:sz w:val="20"/>
          <w:szCs w:val="20"/>
        </w:rPr>
        <w:t>к решению Совета народных депутатов</w:t>
      </w:r>
    </w:p>
    <w:p w:rsidR="004369AB" w:rsidRPr="002D0D02" w:rsidRDefault="004369AB" w:rsidP="001E41B3">
      <w:pPr>
        <w:ind w:left="1662" w:firstLine="18"/>
        <w:jc w:val="right"/>
        <w:rPr>
          <w:bCs/>
          <w:sz w:val="20"/>
          <w:szCs w:val="20"/>
        </w:rPr>
      </w:pPr>
      <w:r w:rsidRPr="002D0D02">
        <w:rPr>
          <w:bCs/>
          <w:sz w:val="20"/>
          <w:szCs w:val="20"/>
        </w:rPr>
        <w:t xml:space="preserve">Грибановского муниципального района  </w:t>
      </w:r>
    </w:p>
    <w:p w:rsidR="004369AB" w:rsidRDefault="004369AB" w:rsidP="0058121F">
      <w:pPr>
        <w:widowControl w:val="0"/>
        <w:autoSpaceDE w:val="0"/>
        <w:autoSpaceDN w:val="0"/>
        <w:adjustRightInd w:val="0"/>
        <w:jc w:val="right"/>
        <w:rPr>
          <w:sz w:val="20"/>
          <w:szCs w:val="20"/>
        </w:rPr>
      </w:pPr>
      <w:r>
        <w:rPr>
          <w:sz w:val="20"/>
          <w:szCs w:val="20"/>
        </w:rPr>
        <w:t>от 24.12.2014 г. № 214</w:t>
      </w:r>
    </w:p>
    <w:p w:rsidR="004369AB" w:rsidRPr="00790404" w:rsidRDefault="004369AB" w:rsidP="009B6481">
      <w:pPr>
        <w:widowControl w:val="0"/>
        <w:autoSpaceDE w:val="0"/>
        <w:autoSpaceDN w:val="0"/>
        <w:adjustRightInd w:val="0"/>
        <w:jc w:val="both"/>
        <w:rPr>
          <w:sz w:val="16"/>
          <w:szCs w:val="16"/>
        </w:rPr>
      </w:pPr>
    </w:p>
    <w:tbl>
      <w:tblPr>
        <w:tblW w:w="9900" w:type="dxa"/>
        <w:tblInd w:w="18" w:type="dxa"/>
        <w:tblLayout w:type="fixed"/>
        <w:tblCellMar>
          <w:left w:w="0" w:type="dxa"/>
          <w:right w:w="0" w:type="dxa"/>
        </w:tblCellMar>
        <w:tblLook w:val="0000"/>
      </w:tblPr>
      <w:tblGrid>
        <w:gridCol w:w="2880"/>
        <w:gridCol w:w="5400"/>
        <w:gridCol w:w="1620"/>
      </w:tblGrid>
      <w:tr w:rsidR="004369AB" w:rsidRPr="002D0D02" w:rsidTr="00730E73">
        <w:trPr>
          <w:cantSplit/>
          <w:trHeight w:val="285"/>
        </w:trPr>
        <w:tc>
          <w:tcPr>
            <w:tcW w:w="9900" w:type="dxa"/>
            <w:gridSpan w:val="3"/>
            <w:tcBorders>
              <w:top w:val="nil"/>
              <w:left w:val="nil"/>
              <w:bottom w:val="nil"/>
              <w:right w:val="nil"/>
            </w:tcBorders>
            <w:noWrap/>
            <w:tcMar>
              <w:top w:w="18" w:type="dxa"/>
              <w:left w:w="18" w:type="dxa"/>
              <w:bottom w:w="0" w:type="dxa"/>
              <w:right w:w="18" w:type="dxa"/>
            </w:tcMar>
            <w:vAlign w:val="center"/>
          </w:tcPr>
          <w:p w:rsidR="004369AB" w:rsidRPr="002D0D02" w:rsidRDefault="004369AB" w:rsidP="002D0D02">
            <w:pPr>
              <w:pStyle w:val="Heading1"/>
              <w:ind w:left="1062" w:right="762"/>
              <w:jc w:val="center"/>
              <w:rPr>
                <w:b/>
                <w:sz w:val="20"/>
                <w:szCs w:val="20"/>
              </w:rPr>
            </w:pPr>
            <w:r w:rsidRPr="002D0D02">
              <w:rPr>
                <w:b/>
                <w:sz w:val="20"/>
                <w:szCs w:val="20"/>
              </w:rPr>
              <w:t>Нормативы</w:t>
            </w:r>
          </w:p>
          <w:p w:rsidR="004369AB" w:rsidRPr="002D0D02" w:rsidRDefault="004369AB" w:rsidP="002D0D02">
            <w:pPr>
              <w:pStyle w:val="Heading1"/>
              <w:ind w:left="1062" w:right="762"/>
              <w:jc w:val="center"/>
              <w:rPr>
                <w:b/>
                <w:sz w:val="20"/>
                <w:szCs w:val="20"/>
              </w:rPr>
            </w:pPr>
            <w:r w:rsidRPr="002D0D02">
              <w:rPr>
                <w:b/>
                <w:sz w:val="20"/>
                <w:szCs w:val="20"/>
              </w:rPr>
              <w:t>отчислений от налогов,  сборов и неналоговых доходов  в районный бюджет  и бюджеты поселений Грибановского муниципального района на 2015 год</w:t>
            </w:r>
          </w:p>
          <w:p w:rsidR="004369AB" w:rsidRPr="002D0D02" w:rsidRDefault="004369AB" w:rsidP="002D0D02">
            <w:pPr>
              <w:pStyle w:val="Heading1"/>
              <w:ind w:left="1062" w:right="762"/>
              <w:jc w:val="center"/>
              <w:rPr>
                <w:b/>
                <w:caps/>
                <w:sz w:val="16"/>
                <w:szCs w:val="16"/>
              </w:rPr>
            </w:pPr>
            <w:r w:rsidRPr="002D0D02">
              <w:rPr>
                <w:b/>
                <w:sz w:val="20"/>
                <w:szCs w:val="20"/>
              </w:rPr>
              <w:t>и на плановый период 2016 и 2017 годов</w:t>
            </w:r>
          </w:p>
        </w:tc>
      </w:tr>
      <w:tr w:rsidR="004369AB" w:rsidRPr="002D0D02" w:rsidTr="00730E73">
        <w:trPr>
          <w:trHeight w:val="300"/>
        </w:trPr>
        <w:tc>
          <w:tcPr>
            <w:tcW w:w="2880" w:type="dxa"/>
            <w:tcBorders>
              <w:top w:val="nil"/>
              <w:left w:val="nil"/>
              <w:right w:val="nil"/>
            </w:tcBorders>
            <w:noWrap/>
            <w:tcMar>
              <w:top w:w="18" w:type="dxa"/>
              <w:left w:w="18" w:type="dxa"/>
              <w:bottom w:w="0" w:type="dxa"/>
              <w:right w:w="18" w:type="dxa"/>
            </w:tcMar>
            <w:vAlign w:val="bottom"/>
          </w:tcPr>
          <w:p w:rsidR="004369AB" w:rsidRPr="002D0D02" w:rsidRDefault="004369AB" w:rsidP="00730E73">
            <w:pPr>
              <w:rPr>
                <w:sz w:val="16"/>
                <w:szCs w:val="16"/>
              </w:rPr>
            </w:pPr>
          </w:p>
        </w:tc>
        <w:tc>
          <w:tcPr>
            <w:tcW w:w="5400" w:type="dxa"/>
            <w:tcBorders>
              <w:top w:val="nil"/>
              <w:left w:val="nil"/>
              <w:right w:val="nil"/>
            </w:tcBorders>
            <w:noWrap/>
            <w:tcMar>
              <w:top w:w="18" w:type="dxa"/>
              <w:left w:w="18" w:type="dxa"/>
              <w:bottom w:w="0" w:type="dxa"/>
              <w:right w:w="18" w:type="dxa"/>
            </w:tcMar>
            <w:vAlign w:val="bottom"/>
          </w:tcPr>
          <w:p w:rsidR="004369AB" w:rsidRPr="002D0D02" w:rsidRDefault="004369AB" w:rsidP="00730E73">
            <w:pPr>
              <w:rPr>
                <w:sz w:val="16"/>
                <w:szCs w:val="16"/>
              </w:rPr>
            </w:pPr>
          </w:p>
        </w:tc>
        <w:tc>
          <w:tcPr>
            <w:tcW w:w="1620" w:type="dxa"/>
            <w:tcBorders>
              <w:top w:val="nil"/>
              <w:left w:val="nil"/>
              <w:right w:val="nil"/>
            </w:tcBorders>
            <w:noWrap/>
            <w:tcMar>
              <w:top w:w="18" w:type="dxa"/>
              <w:left w:w="18" w:type="dxa"/>
              <w:bottom w:w="0" w:type="dxa"/>
              <w:right w:w="18" w:type="dxa"/>
            </w:tcMar>
            <w:vAlign w:val="center"/>
          </w:tcPr>
          <w:p w:rsidR="004369AB" w:rsidRPr="002D0D02" w:rsidRDefault="004369AB" w:rsidP="00730E73">
            <w:pPr>
              <w:jc w:val="center"/>
              <w:rPr>
                <w:bCs/>
                <w:sz w:val="16"/>
                <w:szCs w:val="16"/>
              </w:rPr>
            </w:pPr>
            <w:r w:rsidRPr="002D0D02">
              <w:rPr>
                <w:bCs/>
                <w:sz w:val="16"/>
                <w:szCs w:val="16"/>
              </w:rPr>
              <w:t>в процентах</w:t>
            </w:r>
          </w:p>
        </w:tc>
      </w:tr>
    </w:tbl>
    <w:p w:rsidR="004369AB" w:rsidRPr="002D0D02" w:rsidRDefault="004369AB" w:rsidP="001E41B3">
      <w:pPr>
        <w:rPr>
          <w:sz w:val="16"/>
          <w:szCs w:val="16"/>
        </w:rPr>
      </w:pPr>
    </w:p>
    <w:tbl>
      <w:tblPr>
        <w:tblW w:w="9840" w:type="dxa"/>
        <w:tblInd w:w="18" w:type="dxa"/>
        <w:tblLayout w:type="fixed"/>
        <w:tblCellMar>
          <w:left w:w="0" w:type="dxa"/>
          <w:right w:w="0" w:type="dxa"/>
        </w:tblCellMar>
        <w:tblLook w:val="0000"/>
      </w:tblPr>
      <w:tblGrid>
        <w:gridCol w:w="6480"/>
        <w:gridCol w:w="1680"/>
        <w:gridCol w:w="1680"/>
      </w:tblGrid>
      <w:tr w:rsidR="004369AB" w:rsidRPr="002D0D02" w:rsidTr="002D0D02">
        <w:trPr>
          <w:cantSplit/>
          <w:trHeight w:val="347"/>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4369AB" w:rsidRPr="002D0D02" w:rsidRDefault="004369AB" w:rsidP="00730E73">
            <w:pPr>
              <w:pStyle w:val="xl38"/>
              <w:pBdr>
                <w:bottom w:val="none" w:sz="0" w:space="0" w:color="auto"/>
                <w:right w:val="none" w:sz="0" w:space="0" w:color="auto"/>
              </w:pBdr>
              <w:tabs>
                <w:tab w:val="left" w:pos="1602"/>
              </w:tabs>
              <w:spacing w:before="0" w:beforeAutospacing="0" w:after="0" w:afterAutospacing="0"/>
              <w:ind w:left="-18" w:firstLine="18"/>
              <w:textAlignment w:val="auto"/>
              <w:rPr>
                <w:bCs/>
                <w:sz w:val="16"/>
                <w:szCs w:val="16"/>
              </w:rPr>
            </w:pPr>
            <w:r w:rsidRPr="002D0D02">
              <w:rPr>
                <w:bCs/>
                <w:sz w:val="16"/>
                <w:szCs w:val="16"/>
              </w:rPr>
              <w:t>Наименование доходов</w:t>
            </w:r>
          </w:p>
        </w:tc>
        <w:tc>
          <w:tcPr>
            <w:tcW w:w="16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bCs/>
                <w:sz w:val="16"/>
                <w:szCs w:val="16"/>
              </w:rPr>
            </w:pPr>
            <w:r w:rsidRPr="002D0D02">
              <w:rPr>
                <w:bCs/>
                <w:sz w:val="16"/>
                <w:szCs w:val="16"/>
              </w:rPr>
              <w:t>Районный бюджет</w:t>
            </w:r>
          </w:p>
        </w:tc>
        <w:tc>
          <w:tcPr>
            <w:tcW w:w="1680" w:type="dxa"/>
            <w:tcBorders>
              <w:top w:val="single" w:sz="4" w:space="0" w:color="auto"/>
              <w:left w:val="single" w:sz="8" w:space="0" w:color="auto"/>
              <w:right w:val="single" w:sz="4" w:space="0" w:color="auto"/>
            </w:tcBorders>
            <w:vAlign w:val="center"/>
          </w:tcPr>
          <w:p w:rsidR="004369AB" w:rsidRPr="002D0D02" w:rsidRDefault="004369AB" w:rsidP="00730E73">
            <w:pPr>
              <w:jc w:val="center"/>
              <w:rPr>
                <w:bCs/>
                <w:sz w:val="16"/>
                <w:szCs w:val="16"/>
              </w:rPr>
            </w:pPr>
            <w:r w:rsidRPr="002D0D02">
              <w:rPr>
                <w:bCs/>
                <w:sz w:val="16"/>
                <w:szCs w:val="16"/>
              </w:rPr>
              <w:t>Бюджеты поселений</w:t>
            </w:r>
          </w:p>
        </w:tc>
      </w:tr>
      <w:tr w:rsidR="004369AB" w:rsidRPr="002D0D02" w:rsidTr="002D0D02">
        <w:trPr>
          <w:trHeight w:val="343"/>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pacing w:val="8"/>
                <w:sz w:val="16"/>
                <w:szCs w:val="16"/>
              </w:rPr>
              <w:t>ДОХОДЫ ОТ ПОГАШЕНИЯ ЗАДОЛЖЕННОСТИ И ПЕРЕРАСЧЕТОВ ПО ОТМЕНЕННЫМ НАЛОГАМ, СБОРАМ И ИНЫМ ОБЯЗАТЕЛЬНЫМ ПЛАТЕЖАМ</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2D0D02">
        <w:trPr>
          <w:trHeight w:val="131"/>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Налог на прибыль организаций, зачислявшийся до   1 января 2005 года в местные бюджеты</w:t>
            </w:r>
            <w:r w:rsidRPr="002D0D02">
              <w:rPr>
                <w:color w:val="000000"/>
                <w:sz w:val="16"/>
                <w:szCs w:val="16"/>
              </w:rPr>
              <w:t xml:space="preserve"> </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2D0D02">
        <w:trPr>
          <w:trHeight w:val="85"/>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color w:val="000000"/>
                <w:sz w:val="16"/>
                <w:szCs w:val="16"/>
              </w:rPr>
              <w:t>Налог на имущество предприятий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50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2D0D02">
        <w:trPr>
          <w:trHeight w:val="55"/>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color w:val="000000"/>
                <w:sz w:val="16"/>
                <w:szCs w:val="16"/>
              </w:rPr>
              <w:t>Налог с имущества, переходящего в порядке наследования и дарения</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2D0D02">
        <w:trPr>
          <w:trHeight w:val="52"/>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Земельный налог (по обязательствам, возникшим до 1 января 2006 года)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r w:rsidRPr="002D0D02">
              <w:rPr>
                <w:sz w:val="16"/>
                <w:szCs w:val="16"/>
              </w:rPr>
              <w:t>100</w:t>
            </w:r>
          </w:p>
        </w:tc>
      </w:tr>
      <w:tr w:rsidR="004369AB" w:rsidRPr="002D0D02" w:rsidTr="002D0D02">
        <w:trPr>
          <w:trHeight w:val="175"/>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color w:val="000000"/>
                <w:sz w:val="16"/>
                <w:szCs w:val="16"/>
              </w:rPr>
              <w:t>Налог с продаж</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60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2D0D02">
        <w:trPr>
          <w:trHeight w:val="145"/>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color w:val="000000"/>
                <w:sz w:val="16"/>
                <w:szCs w:val="16"/>
              </w:rPr>
              <w:t>Сбор на нужды образовательных учреждений, взимаемый с юридических лиц</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2D0D02">
        <w:trPr>
          <w:trHeight w:val="115"/>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color w:val="000000"/>
                <w:sz w:val="16"/>
                <w:szCs w:val="16"/>
              </w:rPr>
              <w:t>Прочие налоги и сборы (по отмененным местным налогам и сборам)</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pStyle w:val="ConsPlusNormal"/>
              <w:widowControl/>
              <w:tabs>
                <w:tab w:val="left" w:pos="0"/>
              </w:tabs>
              <w:ind w:left="102" w:right="102" w:firstLine="0"/>
              <w:rPr>
                <w:rFonts w:ascii="Times New Roman" w:hAnsi="Times New Roman" w:cs="Times New Roman"/>
                <w:sz w:val="16"/>
                <w:szCs w:val="16"/>
              </w:rPr>
            </w:pPr>
            <w:r w:rsidRPr="002D0D02">
              <w:rPr>
                <w:rFonts w:ascii="Times New Roman" w:hAnsi="Times New Roman" w:cs="Times New Roman"/>
                <w:sz w:val="16"/>
                <w:szCs w:val="16"/>
              </w:rPr>
              <w:t>ДОХОДЫ ОТ ИСПОЛЬЗОВАНИЯ ИМУЩЕСТВА,</w:t>
            </w:r>
          </w:p>
          <w:p w:rsidR="004369AB" w:rsidRPr="002D0D02" w:rsidRDefault="004369AB" w:rsidP="00730E73">
            <w:pPr>
              <w:ind w:left="102" w:right="102"/>
              <w:rPr>
                <w:spacing w:val="-6"/>
                <w:sz w:val="16"/>
                <w:szCs w:val="16"/>
              </w:rPr>
            </w:pPr>
            <w:r w:rsidRPr="002D0D02">
              <w:rPr>
                <w:sz w:val="16"/>
                <w:szCs w:val="16"/>
              </w:rPr>
              <w:t>НАХОДЯЩЕГОСЯ В ГОСУДАРСТВЕННОЙ СОБСТВЕННОСТИ</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spacing w:val="-8"/>
                <w:sz w:val="16"/>
                <w:szCs w:val="16"/>
              </w:rPr>
            </w:pPr>
            <w:r w:rsidRPr="002D0D02">
              <w:rPr>
                <w:spacing w:val="-8"/>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2D0D02">
        <w:trPr>
          <w:trHeight w:val="15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spacing w:val="-6"/>
                <w:sz w:val="16"/>
                <w:szCs w:val="16"/>
              </w:rPr>
            </w:pPr>
            <w:r w:rsidRPr="002D0D02">
              <w:rPr>
                <w:spacing w:val="-8"/>
                <w:sz w:val="16"/>
                <w:szCs w:val="16"/>
              </w:rPr>
              <w:t>Доходы от размещения временно свободных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spacing w:val="-8"/>
                <w:sz w:val="16"/>
                <w:szCs w:val="16"/>
              </w:rPr>
            </w:pPr>
            <w:r w:rsidRPr="002D0D02">
              <w:rPr>
                <w:snapToGrid w:val="0"/>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pacing w:val="-6"/>
                <w:sz w:val="16"/>
                <w:szCs w:val="16"/>
              </w:rPr>
              <w:t>ДОХОДЫ ОТ ОКАЗАНИЯ ПЛАТНЫХ УСЛУГ (РАБОТ) И КОМПЕНСАЦИИ ЗАТРАТ ГОСУДАРСТВА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Прочие доходы от оказания платных услуг (работ) получателями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Прочие доходы от оказания платных услуг (работ) получателями средств бюджетов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r w:rsidRPr="002D0D02">
              <w:rPr>
                <w:sz w:val="16"/>
                <w:szCs w:val="16"/>
              </w:rPr>
              <w:t>100</w:t>
            </w: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4369AB" w:rsidRPr="002D0D02" w:rsidRDefault="004369AB" w:rsidP="00730E73">
            <w:pPr>
              <w:ind w:left="102" w:right="102"/>
              <w:rPr>
                <w:color w:val="000000"/>
                <w:sz w:val="16"/>
                <w:szCs w:val="16"/>
              </w:rPr>
            </w:pPr>
            <w:r w:rsidRPr="002D0D02">
              <w:rPr>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4369AB" w:rsidRPr="002D0D02" w:rsidRDefault="004369AB" w:rsidP="00730E73">
            <w:pPr>
              <w:ind w:left="102" w:right="102"/>
              <w:rPr>
                <w:color w:val="000000"/>
                <w:sz w:val="16"/>
                <w:szCs w:val="16"/>
              </w:rPr>
            </w:pPr>
            <w:r w:rsidRPr="002D0D02">
              <w:rPr>
                <w:color w:val="000000"/>
                <w:sz w:val="16"/>
                <w:szCs w:val="16"/>
              </w:rPr>
              <w:t>Прочие доходы от  компенсации затрат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2D0D02">
        <w:trPr>
          <w:trHeight w:val="139"/>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ДОХОДЫ ОТ ПРОДАЖИ МАТЕРИАЛЬНЫХ И НЕМАТЕРИАЛЬНЫХ АКТИВОВ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4369AB" w:rsidRPr="002D0D02" w:rsidRDefault="004369AB" w:rsidP="00730E73">
            <w:pPr>
              <w:ind w:left="102" w:right="102"/>
              <w:rPr>
                <w:color w:val="000000"/>
                <w:sz w:val="16"/>
                <w:szCs w:val="16"/>
              </w:rPr>
            </w:pPr>
            <w:r w:rsidRPr="002D0D02">
              <w:rPr>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4369AB" w:rsidRPr="002D0D02" w:rsidRDefault="004369AB" w:rsidP="00730E73">
            <w:pPr>
              <w:ind w:left="102" w:right="102"/>
              <w:rPr>
                <w:color w:val="000000"/>
                <w:sz w:val="16"/>
                <w:szCs w:val="16"/>
              </w:rPr>
            </w:pPr>
            <w:r w:rsidRPr="002D0D02">
              <w:rPr>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4369AB" w:rsidRPr="002D0D02" w:rsidRDefault="004369AB" w:rsidP="00730E73">
            <w:pPr>
              <w:ind w:left="102" w:right="102"/>
              <w:rPr>
                <w:color w:val="000000"/>
                <w:sz w:val="16"/>
                <w:szCs w:val="16"/>
              </w:rPr>
            </w:pPr>
            <w:r w:rsidRPr="002D0D02">
              <w:rPr>
                <w:color w:val="000000"/>
                <w:sz w:val="16"/>
                <w:szCs w:val="16"/>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r w:rsidRPr="002D0D02">
              <w:rPr>
                <w:sz w:val="16"/>
                <w:szCs w:val="16"/>
              </w:rPr>
              <w:t>100</w:t>
            </w: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4369AB" w:rsidRPr="002D0D02" w:rsidRDefault="004369AB" w:rsidP="00730E73">
            <w:pPr>
              <w:ind w:left="102" w:right="102"/>
              <w:rPr>
                <w:color w:val="000000"/>
                <w:sz w:val="16"/>
                <w:szCs w:val="16"/>
              </w:rPr>
            </w:pPr>
            <w:r w:rsidRPr="002D0D02">
              <w:rPr>
                <w:color w:val="000000"/>
                <w:sz w:val="16"/>
                <w:szCs w:val="16"/>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r w:rsidRPr="002D0D02">
              <w:rPr>
                <w:sz w:val="16"/>
                <w:szCs w:val="16"/>
              </w:rPr>
              <w:t>100</w:t>
            </w:r>
          </w:p>
        </w:tc>
      </w:tr>
      <w:tr w:rsidR="004369AB" w:rsidRPr="002D0D02" w:rsidTr="002D0D02">
        <w:trPr>
          <w:trHeight w:val="125"/>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АДМИНИСТРАТИВНЫЕ  ПЛАТЕЖИ И СБОРЫ</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2D0D02">
        <w:trPr>
          <w:trHeight w:val="243"/>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color w:val="000000"/>
                <w:sz w:val="16"/>
                <w:szCs w:val="16"/>
              </w:rPr>
              <w:t>Платежи, взимаемые организациями поселений за выполнение определенных функций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r w:rsidRPr="002D0D02">
              <w:rPr>
                <w:sz w:val="16"/>
                <w:szCs w:val="16"/>
              </w:rPr>
              <w:t>100</w:t>
            </w:r>
          </w:p>
        </w:tc>
      </w:tr>
      <w:tr w:rsidR="004369AB" w:rsidRPr="002D0D02" w:rsidTr="002D0D02">
        <w:trPr>
          <w:trHeight w:val="143"/>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color w:val="000000"/>
                <w:sz w:val="16"/>
                <w:szCs w:val="16"/>
              </w:rPr>
              <w:t>Сборы за выдачу лицензий органами местного самоуправления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4355C2">
        <w:trPr>
          <w:trHeight w:val="113"/>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ДОХОДЫ ОТ  ШТРАФОВ, САНКЦИЙ, ВОЗМЕЩЕНИЙ УЩЕРБА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napToGrid w:val="0"/>
                <w:spacing w:val="-4"/>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sz w:val="16"/>
                <w:szCs w:val="16"/>
              </w:rPr>
            </w:pPr>
            <w:r w:rsidRPr="002D0D02">
              <w:rPr>
                <w:sz w:val="16"/>
                <w:szCs w:val="16"/>
              </w:rPr>
              <w:t>Прочие поступления от денежных взысканий (штрафов) и иных сумм в возмещение ущерба, зачисляемые в бюджеты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r w:rsidRPr="002D0D02">
              <w:rPr>
                <w:sz w:val="16"/>
                <w:szCs w:val="16"/>
              </w:rPr>
              <w:t>100</w:t>
            </w:r>
          </w:p>
        </w:tc>
      </w:tr>
      <w:tr w:rsidR="004369AB" w:rsidRPr="002D0D02" w:rsidTr="004355C2">
        <w:trPr>
          <w:trHeight w:val="201"/>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ПРОЧИЕ НЕНАЛОГОВЫЕ ДОХОДЫ</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4355C2">
        <w:trPr>
          <w:trHeight w:val="157"/>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Невыясненные поступления, зачисляемые в бюджеты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4355C2">
        <w:trPr>
          <w:trHeight w:val="113"/>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sz w:val="16"/>
                <w:szCs w:val="16"/>
              </w:rPr>
            </w:pPr>
            <w:r w:rsidRPr="002D0D02">
              <w:rPr>
                <w:sz w:val="16"/>
                <w:szCs w:val="16"/>
              </w:rPr>
              <w:t>Невыясненные поступления, зачисляемые в бюджеты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r w:rsidRPr="002D0D02">
              <w:rPr>
                <w:sz w:val="16"/>
                <w:szCs w:val="16"/>
              </w:rPr>
              <w:t>100</w:t>
            </w:r>
          </w:p>
        </w:tc>
      </w:tr>
      <w:tr w:rsidR="004369AB" w:rsidRPr="002D0D02" w:rsidTr="004355C2">
        <w:trPr>
          <w:trHeight w:val="263"/>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sz w:val="16"/>
                <w:szCs w:val="16"/>
              </w:rPr>
              <w:t>Прочие неналоговые доходы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4355C2">
        <w:trPr>
          <w:trHeight w:val="163"/>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sz w:val="16"/>
                <w:szCs w:val="16"/>
              </w:rPr>
            </w:pPr>
            <w:r w:rsidRPr="002D0D02">
              <w:rPr>
                <w:sz w:val="16"/>
                <w:szCs w:val="16"/>
              </w:rPr>
              <w:t>Прочие неналоговые доходы бюджетов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r w:rsidRPr="002D0D02">
              <w:rPr>
                <w:sz w:val="16"/>
                <w:szCs w:val="16"/>
              </w:rPr>
              <w:t>100</w:t>
            </w:r>
          </w:p>
        </w:tc>
      </w:tr>
      <w:tr w:rsidR="004369AB" w:rsidRPr="002D0D02" w:rsidTr="00730E73">
        <w:trPr>
          <w:trHeight w:val="237"/>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sz w:val="16"/>
                <w:szCs w:val="16"/>
              </w:rPr>
            </w:pPr>
            <w:r w:rsidRPr="002D0D02">
              <w:rPr>
                <w:color w:val="000000"/>
                <w:sz w:val="16"/>
                <w:szCs w:val="16"/>
              </w:rPr>
              <w:t>Прочие безвозмездные поступления в бюджеты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r w:rsidRPr="002D0D02">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p>
        </w:tc>
      </w:tr>
      <w:tr w:rsidR="004369AB" w:rsidRPr="002D0D02" w:rsidTr="00730E73">
        <w:trPr>
          <w:trHeight w:val="237"/>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2D0D02" w:rsidRDefault="004369AB" w:rsidP="00730E73">
            <w:pPr>
              <w:ind w:left="102" w:right="102"/>
              <w:rPr>
                <w:color w:val="000000"/>
                <w:sz w:val="16"/>
                <w:szCs w:val="16"/>
              </w:rPr>
            </w:pPr>
            <w:r w:rsidRPr="002D0D02">
              <w:rPr>
                <w:color w:val="000000"/>
                <w:sz w:val="16"/>
                <w:szCs w:val="16"/>
              </w:rPr>
              <w:t>Прочие безвозмездные поступления в бюджеты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4369AB" w:rsidRPr="002D0D02" w:rsidRDefault="004369AB" w:rsidP="00730E73">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4369AB" w:rsidRPr="002D0D02" w:rsidRDefault="004369AB" w:rsidP="00730E73">
            <w:pPr>
              <w:jc w:val="center"/>
              <w:rPr>
                <w:sz w:val="16"/>
                <w:szCs w:val="16"/>
              </w:rPr>
            </w:pPr>
            <w:r w:rsidRPr="002D0D02">
              <w:rPr>
                <w:sz w:val="16"/>
                <w:szCs w:val="16"/>
              </w:rPr>
              <w:t>100</w:t>
            </w:r>
          </w:p>
        </w:tc>
      </w:tr>
    </w:tbl>
    <w:p w:rsidR="004369AB" w:rsidRPr="00271A71" w:rsidRDefault="004369AB" w:rsidP="001E41B3"/>
    <w:p w:rsidR="004369AB" w:rsidRPr="00FD7BDD" w:rsidRDefault="004369AB" w:rsidP="00730E73">
      <w:pPr>
        <w:pStyle w:val="BodyText"/>
        <w:spacing w:line="240" w:lineRule="auto"/>
        <w:jc w:val="right"/>
        <w:rPr>
          <w:bCs/>
          <w:sz w:val="20"/>
          <w:szCs w:val="20"/>
        </w:rPr>
      </w:pPr>
      <w:r w:rsidRPr="00FD7BDD">
        <w:rPr>
          <w:bCs/>
          <w:sz w:val="20"/>
          <w:szCs w:val="20"/>
        </w:rPr>
        <w:t>Приложение 3</w:t>
      </w:r>
    </w:p>
    <w:p w:rsidR="004369AB" w:rsidRPr="00FD7BDD" w:rsidRDefault="004369AB" w:rsidP="00730E73">
      <w:pPr>
        <w:pStyle w:val="BodyText"/>
        <w:spacing w:line="240" w:lineRule="auto"/>
        <w:jc w:val="right"/>
        <w:rPr>
          <w:bCs/>
          <w:sz w:val="20"/>
          <w:szCs w:val="20"/>
        </w:rPr>
      </w:pPr>
      <w:r w:rsidRPr="00FD7BDD">
        <w:rPr>
          <w:bCs/>
          <w:sz w:val="20"/>
          <w:szCs w:val="20"/>
        </w:rPr>
        <w:t>к решению Совета народных депутатов</w:t>
      </w:r>
    </w:p>
    <w:p w:rsidR="004369AB" w:rsidRPr="00FD7BDD" w:rsidRDefault="004369AB" w:rsidP="00730E73">
      <w:pPr>
        <w:pStyle w:val="BodyText"/>
        <w:spacing w:line="240" w:lineRule="auto"/>
        <w:jc w:val="right"/>
        <w:rPr>
          <w:bCs/>
          <w:sz w:val="20"/>
          <w:szCs w:val="20"/>
        </w:rPr>
      </w:pPr>
      <w:r w:rsidRPr="00FD7BDD">
        <w:rPr>
          <w:bCs/>
          <w:sz w:val="20"/>
          <w:szCs w:val="20"/>
        </w:rPr>
        <w:t>Грибановского муниципального района</w:t>
      </w:r>
    </w:p>
    <w:p w:rsidR="004369AB" w:rsidRDefault="004369AB" w:rsidP="0058121F">
      <w:pPr>
        <w:widowControl w:val="0"/>
        <w:autoSpaceDE w:val="0"/>
        <w:autoSpaceDN w:val="0"/>
        <w:adjustRightInd w:val="0"/>
        <w:jc w:val="right"/>
        <w:rPr>
          <w:sz w:val="20"/>
          <w:szCs w:val="20"/>
        </w:rPr>
      </w:pPr>
      <w:r>
        <w:rPr>
          <w:sz w:val="20"/>
          <w:szCs w:val="20"/>
        </w:rPr>
        <w:t>от 24.12.2014 г. № 214</w:t>
      </w:r>
    </w:p>
    <w:p w:rsidR="004369AB" w:rsidRPr="00FD7BDD" w:rsidRDefault="004369AB" w:rsidP="00730E73">
      <w:pPr>
        <w:pStyle w:val="BodyText"/>
        <w:spacing w:line="240" w:lineRule="auto"/>
        <w:jc w:val="right"/>
        <w:rPr>
          <w:bCs/>
          <w:sz w:val="20"/>
          <w:szCs w:val="20"/>
        </w:rPr>
      </w:pPr>
      <w:r w:rsidRPr="00FD7BDD">
        <w:rPr>
          <w:bCs/>
          <w:sz w:val="20"/>
          <w:szCs w:val="20"/>
        </w:rPr>
        <w:t xml:space="preserve">                                                                  </w:t>
      </w:r>
      <w:r w:rsidRPr="00FD7BDD">
        <w:rPr>
          <w:b/>
          <w:sz w:val="20"/>
          <w:szCs w:val="20"/>
        </w:rPr>
        <w:t xml:space="preserve">                                                                                                         </w:t>
      </w:r>
    </w:p>
    <w:p w:rsidR="004369AB" w:rsidRPr="00FD7BDD" w:rsidRDefault="004369AB" w:rsidP="00FD7BDD">
      <w:pPr>
        <w:pStyle w:val="BodyText"/>
        <w:spacing w:line="240" w:lineRule="auto"/>
        <w:jc w:val="center"/>
        <w:rPr>
          <w:bCs/>
          <w:sz w:val="20"/>
          <w:szCs w:val="20"/>
        </w:rPr>
      </w:pPr>
      <w:r w:rsidRPr="00FD7BDD">
        <w:rPr>
          <w:bCs/>
          <w:sz w:val="20"/>
          <w:szCs w:val="20"/>
        </w:rPr>
        <w:t>Перечень</w:t>
      </w:r>
    </w:p>
    <w:p w:rsidR="004369AB" w:rsidRPr="00FD7BDD" w:rsidRDefault="004369AB" w:rsidP="00FD7BDD">
      <w:pPr>
        <w:pStyle w:val="BodyText"/>
        <w:spacing w:line="240" w:lineRule="auto"/>
        <w:jc w:val="center"/>
        <w:rPr>
          <w:bCs/>
          <w:sz w:val="20"/>
          <w:szCs w:val="20"/>
        </w:rPr>
      </w:pPr>
      <w:r w:rsidRPr="00FD7BDD">
        <w:rPr>
          <w:bCs/>
          <w:sz w:val="20"/>
          <w:szCs w:val="20"/>
        </w:rPr>
        <w:t>главных администраторов доходов  районного бюджета  – органов государственной власти  Российской федерации</w:t>
      </w:r>
    </w:p>
    <w:tbl>
      <w:tblPr>
        <w:tblW w:w="10260" w:type="dxa"/>
        <w:tblInd w:w="5" w:type="dxa"/>
        <w:tblLayout w:type="fixed"/>
        <w:tblCellMar>
          <w:left w:w="0" w:type="dxa"/>
          <w:right w:w="0" w:type="dxa"/>
        </w:tblCellMar>
        <w:tblLook w:val="0000"/>
      </w:tblPr>
      <w:tblGrid>
        <w:gridCol w:w="1260"/>
        <w:gridCol w:w="2880"/>
        <w:gridCol w:w="6120"/>
      </w:tblGrid>
      <w:tr w:rsidR="004369AB" w:rsidRPr="00730E73" w:rsidTr="00FD7BDD">
        <w:trPr>
          <w:trHeight w:val="131"/>
          <w:tblHeader/>
        </w:trPr>
        <w:tc>
          <w:tcPr>
            <w:tcW w:w="4140" w:type="dxa"/>
            <w:gridSpan w:val="2"/>
            <w:tcBorders>
              <w:top w:val="single" w:sz="4" w:space="0" w:color="auto"/>
              <w:left w:val="single" w:sz="4" w:space="0" w:color="auto"/>
              <w:bottom w:val="single" w:sz="4" w:space="0" w:color="auto"/>
              <w:right w:val="single" w:sz="4" w:space="0" w:color="auto"/>
            </w:tcBorders>
            <w:vAlign w:val="center"/>
          </w:tcPr>
          <w:p w:rsidR="004369AB" w:rsidRPr="00730E73" w:rsidRDefault="004369AB" w:rsidP="00730E73">
            <w:pPr>
              <w:pStyle w:val="Heading9"/>
              <w:spacing w:before="0" w:after="0"/>
              <w:rPr>
                <w:rFonts w:ascii="Times New Roman" w:hAnsi="Times New Roman" w:cs="Times New Roman"/>
                <w:b/>
                <w:sz w:val="16"/>
                <w:szCs w:val="16"/>
              </w:rPr>
            </w:pPr>
            <w:r w:rsidRPr="00730E73">
              <w:rPr>
                <w:rFonts w:ascii="Times New Roman" w:hAnsi="Times New Roman" w:cs="Times New Roman"/>
                <w:b/>
                <w:sz w:val="16"/>
                <w:szCs w:val="16"/>
              </w:rPr>
              <w:t>Код бюджетной классификации РФ</w:t>
            </w:r>
          </w:p>
        </w:tc>
        <w:tc>
          <w:tcPr>
            <w:tcW w:w="6120" w:type="dxa"/>
            <w:vMerge w:val="restart"/>
            <w:tcBorders>
              <w:top w:val="single" w:sz="4" w:space="0" w:color="auto"/>
              <w:left w:val="nil"/>
              <w:right w:val="single" w:sz="4" w:space="0" w:color="auto"/>
            </w:tcBorders>
            <w:tcMar>
              <w:top w:w="18" w:type="dxa"/>
              <w:left w:w="18" w:type="dxa"/>
              <w:bottom w:w="0" w:type="dxa"/>
              <w:right w:w="18" w:type="dxa"/>
            </w:tcMar>
            <w:vAlign w:val="center"/>
          </w:tcPr>
          <w:p w:rsidR="004369AB" w:rsidRPr="00730E73" w:rsidRDefault="004369AB" w:rsidP="00730E73">
            <w:pPr>
              <w:jc w:val="center"/>
              <w:rPr>
                <w:bCs/>
                <w:color w:val="000000"/>
                <w:sz w:val="16"/>
                <w:szCs w:val="16"/>
              </w:rPr>
            </w:pPr>
            <w:r w:rsidRPr="00730E73">
              <w:rPr>
                <w:bCs/>
                <w:color w:val="000000"/>
                <w:sz w:val="16"/>
                <w:szCs w:val="16"/>
              </w:rPr>
              <w:t>Наименование дохода</w:t>
            </w:r>
          </w:p>
        </w:tc>
      </w:tr>
      <w:tr w:rsidR="004369AB" w:rsidRPr="00730E73" w:rsidTr="00FD7BDD">
        <w:trPr>
          <w:trHeight w:val="433"/>
          <w:tblHeader/>
        </w:trPr>
        <w:tc>
          <w:tcPr>
            <w:tcW w:w="1260" w:type="dxa"/>
            <w:tcBorders>
              <w:top w:val="single" w:sz="4" w:space="0" w:color="auto"/>
              <w:left w:val="single" w:sz="4" w:space="0" w:color="auto"/>
              <w:bottom w:val="single" w:sz="4" w:space="0" w:color="auto"/>
              <w:right w:val="single" w:sz="4" w:space="0" w:color="auto"/>
            </w:tcBorders>
          </w:tcPr>
          <w:p w:rsidR="004369AB" w:rsidRPr="00730E73" w:rsidRDefault="004369AB" w:rsidP="00730E73">
            <w:pPr>
              <w:jc w:val="center"/>
              <w:rPr>
                <w:bCs/>
                <w:color w:val="000000"/>
                <w:sz w:val="16"/>
                <w:szCs w:val="16"/>
              </w:rPr>
            </w:pPr>
            <w:r w:rsidRPr="00730E73">
              <w:rPr>
                <w:bCs/>
                <w:color w:val="000000"/>
                <w:sz w:val="16"/>
                <w:szCs w:val="16"/>
              </w:rPr>
              <w:t>Администратора</w:t>
            </w:r>
          </w:p>
          <w:p w:rsidR="004369AB" w:rsidRPr="00730E73" w:rsidRDefault="004369AB" w:rsidP="00730E73">
            <w:pPr>
              <w:jc w:val="center"/>
              <w:rPr>
                <w:bCs/>
                <w:color w:val="000000"/>
                <w:sz w:val="16"/>
                <w:szCs w:val="16"/>
              </w:rPr>
            </w:pPr>
            <w:r w:rsidRPr="00730E73">
              <w:rPr>
                <w:bCs/>
                <w:color w:val="000000"/>
                <w:sz w:val="16"/>
                <w:szCs w:val="16"/>
              </w:rPr>
              <w:t>дохода</w:t>
            </w:r>
          </w:p>
        </w:tc>
        <w:tc>
          <w:tcPr>
            <w:tcW w:w="28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bCs/>
                <w:color w:val="000000"/>
                <w:sz w:val="16"/>
                <w:szCs w:val="16"/>
              </w:rPr>
            </w:pPr>
            <w:r w:rsidRPr="00730E73">
              <w:rPr>
                <w:bCs/>
                <w:color w:val="000000"/>
                <w:sz w:val="16"/>
                <w:szCs w:val="16"/>
              </w:rPr>
              <w:t>Доходов бюджета муниципального района </w:t>
            </w:r>
          </w:p>
        </w:tc>
        <w:tc>
          <w:tcPr>
            <w:tcW w:w="6120" w:type="dxa"/>
            <w:vMerge/>
            <w:tcBorders>
              <w:left w:val="nil"/>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bCs/>
                <w:color w:val="000000"/>
                <w:sz w:val="16"/>
                <w:szCs w:val="16"/>
              </w:rPr>
            </w:pPr>
          </w:p>
        </w:tc>
      </w:tr>
      <w:tr w:rsidR="004369AB" w:rsidRPr="00730E73" w:rsidTr="002477D4">
        <w:trPr>
          <w:cantSplit/>
          <w:trHeight w:val="283"/>
        </w:trPr>
        <w:tc>
          <w:tcPr>
            <w:tcW w:w="10260" w:type="dxa"/>
            <w:gridSpan w:val="3"/>
            <w:tcBorders>
              <w:top w:val="single" w:sz="4" w:space="0" w:color="auto"/>
              <w:left w:val="single" w:sz="8" w:space="0" w:color="auto"/>
              <w:bottom w:val="single" w:sz="4" w:space="0" w:color="auto"/>
              <w:right w:val="single" w:sz="4" w:space="0" w:color="auto"/>
            </w:tcBorders>
          </w:tcPr>
          <w:p w:rsidR="004369AB" w:rsidRPr="00730E73" w:rsidRDefault="004369AB" w:rsidP="002477D4">
            <w:pPr>
              <w:pStyle w:val="Heading5"/>
              <w:widowControl w:val="0"/>
              <w:jc w:val="center"/>
              <w:rPr>
                <w:b w:val="0"/>
                <w:sz w:val="16"/>
                <w:szCs w:val="16"/>
              </w:rPr>
            </w:pPr>
            <w:r w:rsidRPr="00730E73">
              <w:rPr>
                <w:b w:val="0"/>
                <w:sz w:val="16"/>
                <w:szCs w:val="16"/>
              </w:rPr>
              <w:t>Федеральная служба по надзору в сфере природопользования</w:t>
            </w:r>
          </w:p>
          <w:p w:rsidR="004369AB" w:rsidRPr="00730E73" w:rsidRDefault="004369AB" w:rsidP="00730E73">
            <w:pPr>
              <w:rPr>
                <w:sz w:val="16"/>
                <w:szCs w:val="16"/>
              </w:rPr>
            </w:pPr>
          </w:p>
        </w:tc>
      </w:tr>
      <w:tr w:rsidR="004369AB" w:rsidRPr="00730E73" w:rsidTr="007F6A42">
        <w:trPr>
          <w:trHeight w:val="198"/>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048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1 12 01000 01 0000 120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sz w:val="16"/>
                <w:szCs w:val="16"/>
              </w:rPr>
              <w:t>Плата за негативное воздействие на окружающую среду*</w:t>
            </w:r>
          </w:p>
        </w:tc>
      </w:tr>
      <w:tr w:rsidR="004369AB" w:rsidRPr="00730E73" w:rsidTr="00730E73">
        <w:trPr>
          <w:trHeight w:val="502"/>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048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1 16 25000 00 0000 140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4369AB" w:rsidRPr="00730E73" w:rsidTr="007F6A42">
        <w:trPr>
          <w:trHeight w:val="317"/>
        </w:trPr>
        <w:tc>
          <w:tcPr>
            <w:tcW w:w="10260" w:type="dxa"/>
            <w:gridSpan w:val="3"/>
            <w:tcBorders>
              <w:top w:val="nil"/>
              <w:left w:val="single" w:sz="8" w:space="0" w:color="auto"/>
              <w:bottom w:val="single" w:sz="4" w:space="0" w:color="auto"/>
              <w:right w:val="single" w:sz="4" w:space="0" w:color="auto"/>
            </w:tcBorders>
            <w:vAlign w:val="center"/>
          </w:tcPr>
          <w:p w:rsidR="004369AB" w:rsidRPr="00730E73" w:rsidRDefault="004369AB" w:rsidP="00730E73">
            <w:pPr>
              <w:autoSpaceDE w:val="0"/>
              <w:autoSpaceDN w:val="0"/>
              <w:adjustRightInd w:val="0"/>
              <w:jc w:val="center"/>
              <w:rPr>
                <w:sz w:val="16"/>
                <w:szCs w:val="16"/>
              </w:rPr>
            </w:pPr>
          </w:p>
          <w:p w:rsidR="004369AB" w:rsidRPr="00730E73" w:rsidRDefault="004369AB" w:rsidP="00730E73">
            <w:pPr>
              <w:autoSpaceDE w:val="0"/>
              <w:autoSpaceDN w:val="0"/>
              <w:adjustRightInd w:val="0"/>
              <w:jc w:val="center"/>
              <w:rPr>
                <w:sz w:val="16"/>
                <w:szCs w:val="16"/>
              </w:rPr>
            </w:pPr>
            <w:r w:rsidRPr="00730E73">
              <w:rPr>
                <w:sz w:val="16"/>
                <w:szCs w:val="16"/>
              </w:rPr>
              <w:t>Федеральная служба по надзору в сфере здравоохранения</w:t>
            </w:r>
          </w:p>
          <w:p w:rsidR="004369AB" w:rsidRPr="00730E73" w:rsidRDefault="004369AB" w:rsidP="00730E73">
            <w:pPr>
              <w:jc w:val="center"/>
              <w:rPr>
                <w:sz w:val="16"/>
                <w:szCs w:val="16"/>
              </w:rPr>
            </w:pPr>
          </w:p>
        </w:tc>
      </w:tr>
      <w:tr w:rsidR="004369AB" w:rsidRPr="00730E73" w:rsidTr="007F6A42">
        <w:trPr>
          <w:trHeight w:val="289"/>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060</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730E73" w:rsidTr="007F6A42">
        <w:trPr>
          <w:trHeight w:val="305"/>
        </w:trPr>
        <w:tc>
          <w:tcPr>
            <w:tcW w:w="10260" w:type="dxa"/>
            <w:gridSpan w:val="3"/>
            <w:tcBorders>
              <w:top w:val="nil"/>
              <w:left w:val="single" w:sz="8" w:space="0" w:color="auto"/>
              <w:bottom w:val="single" w:sz="4" w:space="0" w:color="auto"/>
              <w:right w:val="single" w:sz="4" w:space="0" w:color="auto"/>
            </w:tcBorders>
            <w:vAlign w:val="center"/>
          </w:tcPr>
          <w:p w:rsidR="004369AB" w:rsidRPr="00730E73" w:rsidRDefault="004369AB" w:rsidP="00730E73">
            <w:pPr>
              <w:autoSpaceDE w:val="0"/>
              <w:autoSpaceDN w:val="0"/>
              <w:adjustRightInd w:val="0"/>
              <w:jc w:val="center"/>
              <w:rPr>
                <w:sz w:val="16"/>
                <w:szCs w:val="16"/>
              </w:rPr>
            </w:pPr>
          </w:p>
          <w:p w:rsidR="004369AB" w:rsidRPr="00730E73" w:rsidRDefault="004369AB" w:rsidP="00730E73">
            <w:pPr>
              <w:autoSpaceDE w:val="0"/>
              <w:autoSpaceDN w:val="0"/>
              <w:adjustRightInd w:val="0"/>
              <w:jc w:val="center"/>
              <w:rPr>
                <w:sz w:val="16"/>
                <w:szCs w:val="16"/>
              </w:rPr>
            </w:pPr>
            <w:r w:rsidRPr="00730E73">
              <w:rPr>
                <w:sz w:val="16"/>
                <w:szCs w:val="16"/>
              </w:rPr>
              <w:t>Федеральное агентство по рыболовству</w:t>
            </w:r>
          </w:p>
          <w:p w:rsidR="004369AB" w:rsidRPr="00730E73" w:rsidRDefault="004369AB" w:rsidP="00730E73">
            <w:pPr>
              <w:jc w:val="center"/>
              <w:rPr>
                <w:color w:val="000000"/>
                <w:sz w:val="16"/>
                <w:szCs w:val="16"/>
              </w:rPr>
            </w:pPr>
          </w:p>
        </w:tc>
      </w:tr>
      <w:tr w:rsidR="004369AB" w:rsidRPr="00730E73" w:rsidTr="007F6A42">
        <w:trPr>
          <w:trHeight w:val="237"/>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076</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1 16 25030 01 0000 140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sz w:val="16"/>
                <w:szCs w:val="16"/>
              </w:rPr>
              <w:t>Денежные взыскания (штрафы) за нарушение законодательства Российской Федерации об охране и использовании животного мира</w:t>
            </w:r>
          </w:p>
        </w:tc>
      </w:tr>
      <w:tr w:rsidR="004369AB" w:rsidRPr="00730E73" w:rsidTr="007F6A42">
        <w:trPr>
          <w:trHeight w:val="205"/>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076</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730E73" w:rsidTr="007F6A42">
        <w:trPr>
          <w:trHeight w:val="195"/>
        </w:trPr>
        <w:tc>
          <w:tcPr>
            <w:tcW w:w="10260" w:type="dxa"/>
            <w:gridSpan w:val="3"/>
            <w:tcBorders>
              <w:top w:val="nil"/>
              <w:left w:val="single" w:sz="8" w:space="0" w:color="auto"/>
              <w:bottom w:val="single" w:sz="4" w:space="0" w:color="auto"/>
              <w:right w:val="single" w:sz="4" w:space="0" w:color="auto"/>
            </w:tcBorders>
            <w:vAlign w:val="center"/>
          </w:tcPr>
          <w:p w:rsidR="004369AB" w:rsidRPr="00730E73" w:rsidRDefault="004369AB" w:rsidP="00730E73">
            <w:pPr>
              <w:autoSpaceDE w:val="0"/>
              <w:autoSpaceDN w:val="0"/>
              <w:adjustRightInd w:val="0"/>
              <w:jc w:val="center"/>
              <w:rPr>
                <w:sz w:val="16"/>
                <w:szCs w:val="16"/>
              </w:rPr>
            </w:pPr>
          </w:p>
          <w:p w:rsidR="004369AB" w:rsidRPr="00730E73" w:rsidRDefault="004369AB" w:rsidP="00730E73">
            <w:pPr>
              <w:autoSpaceDE w:val="0"/>
              <w:autoSpaceDN w:val="0"/>
              <w:adjustRightInd w:val="0"/>
              <w:jc w:val="center"/>
              <w:rPr>
                <w:sz w:val="16"/>
                <w:szCs w:val="16"/>
              </w:rPr>
            </w:pPr>
            <w:r w:rsidRPr="00730E73">
              <w:rPr>
                <w:sz w:val="16"/>
                <w:szCs w:val="16"/>
              </w:rPr>
              <w:t>Федеральная служба по ветеринарному и фитосанитарному надзору</w:t>
            </w:r>
          </w:p>
          <w:p w:rsidR="004369AB" w:rsidRPr="00730E73" w:rsidRDefault="004369AB" w:rsidP="00730E73">
            <w:pPr>
              <w:jc w:val="center"/>
              <w:rPr>
                <w:color w:val="000000"/>
                <w:sz w:val="16"/>
                <w:szCs w:val="16"/>
              </w:rPr>
            </w:pPr>
          </w:p>
        </w:tc>
      </w:tr>
      <w:tr w:rsidR="004369AB" w:rsidRPr="00730E73" w:rsidTr="007F6A42">
        <w:trPr>
          <w:trHeight w:val="167"/>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081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1 16 25030 01 0000 140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sz w:val="16"/>
                <w:szCs w:val="16"/>
              </w:rPr>
              <w:t>Денежные взыскания (штрафы) за нарушение законодательства Российской Федерации об охране и использовании животного мира</w:t>
            </w:r>
          </w:p>
        </w:tc>
      </w:tr>
      <w:tr w:rsidR="004369AB" w:rsidRPr="00730E73" w:rsidTr="007F6A42">
        <w:trPr>
          <w:trHeight w:val="323"/>
        </w:trPr>
        <w:tc>
          <w:tcPr>
            <w:tcW w:w="10260" w:type="dxa"/>
            <w:gridSpan w:val="3"/>
            <w:tcBorders>
              <w:top w:val="nil"/>
              <w:left w:val="single" w:sz="8" w:space="0" w:color="auto"/>
              <w:bottom w:val="single" w:sz="4" w:space="0" w:color="auto"/>
              <w:right w:val="single" w:sz="4" w:space="0" w:color="auto"/>
            </w:tcBorders>
            <w:vAlign w:val="center"/>
          </w:tcPr>
          <w:p w:rsidR="004369AB" w:rsidRPr="00730E73" w:rsidRDefault="004369AB" w:rsidP="00730E73">
            <w:pPr>
              <w:autoSpaceDE w:val="0"/>
              <w:autoSpaceDN w:val="0"/>
              <w:adjustRightInd w:val="0"/>
              <w:jc w:val="center"/>
              <w:rPr>
                <w:bCs/>
                <w:sz w:val="16"/>
                <w:szCs w:val="16"/>
              </w:rPr>
            </w:pPr>
          </w:p>
          <w:p w:rsidR="004369AB" w:rsidRPr="00730E73" w:rsidRDefault="004369AB" w:rsidP="00730E73">
            <w:pPr>
              <w:autoSpaceDE w:val="0"/>
              <w:autoSpaceDN w:val="0"/>
              <w:adjustRightInd w:val="0"/>
              <w:jc w:val="center"/>
              <w:rPr>
                <w:bCs/>
                <w:sz w:val="16"/>
                <w:szCs w:val="16"/>
              </w:rPr>
            </w:pPr>
            <w:r w:rsidRPr="00730E73">
              <w:rPr>
                <w:bCs/>
                <w:sz w:val="16"/>
                <w:szCs w:val="16"/>
              </w:rPr>
              <w:t>Федеральная служба по надзору в сфере транспорта</w:t>
            </w:r>
          </w:p>
          <w:p w:rsidR="004369AB" w:rsidRPr="00730E73" w:rsidRDefault="004369AB" w:rsidP="00730E73">
            <w:pPr>
              <w:jc w:val="center"/>
              <w:rPr>
                <w:sz w:val="16"/>
                <w:szCs w:val="16"/>
              </w:rPr>
            </w:pPr>
          </w:p>
        </w:tc>
      </w:tr>
      <w:tr w:rsidR="004369AB" w:rsidRPr="00730E73" w:rsidTr="007F6A42">
        <w:trPr>
          <w:trHeight w:val="295"/>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106</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730E73" w:rsidTr="0025257B">
        <w:trPr>
          <w:trHeight w:val="271"/>
        </w:trPr>
        <w:tc>
          <w:tcPr>
            <w:tcW w:w="10260" w:type="dxa"/>
            <w:gridSpan w:val="3"/>
            <w:tcBorders>
              <w:top w:val="nil"/>
              <w:left w:val="single" w:sz="8" w:space="0" w:color="auto"/>
              <w:bottom w:val="single" w:sz="4" w:space="0" w:color="auto"/>
              <w:right w:val="single" w:sz="4" w:space="0" w:color="auto"/>
            </w:tcBorders>
          </w:tcPr>
          <w:p w:rsidR="004369AB" w:rsidRPr="00730E73" w:rsidRDefault="004369AB" w:rsidP="00730E73">
            <w:pPr>
              <w:jc w:val="center"/>
              <w:rPr>
                <w:sz w:val="16"/>
                <w:szCs w:val="16"/>
              </w:rPr>
            </w:pPr>
          </w:p>
          <w:p w:rsidR="004369AB" w:rsidRPr="00730E73" w:rsidRDefault="004369AB" w:rsidP="00730E73">
            <w:pPr>
              <w:jc w:val="center"/>
              <w:rPr>
                <w:sz w:val="16"/>
                <w:szCs w:val="16"/>
              </w:rPr>
            </w:pPr>
            <w:r w:rsidRPr="00730E73">
              <w:rPr>
                <w:sz w:val="16"/>
                <w:szCs w:val="16"/>
              </w:rPr>
              <w:t>Федеральная служба по надзору в сфере защиты прав потребителей и благополучия человека</w:t>
            </w:r>
          </w:p>
          <w:p w:rsidR="004369AB" w:rsidRPr="00730E73" w:rsidRDefault="004369AB" w:rsidP="00730E73">
            <w:pPr>
              <w:jc w:val="center"/>
              <w:rPr>
                <w:color w:val="000000"/>
                <w:sz w:val="16"/>
                <w:szCs w:val="16"/>
              </w:rPr>
            </w:pPr>
          </w:p>
        </w:tc>
      </w:tr>
      <w:tr w:rsidR="004369AB" w:rsidRPr="00730E73" w:rsidTr="00730E73">
        <w:trPr>
          <w:trHeight w:val="288"/>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1 16 25020 01 0000 140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sz w:val="16"/>
                <w:szCs w:val="16"/>
              </w:rPr>
              <w:t>Денежные взыскания (штрафы) за нарушение законодательства Российской Федерации об особо охраняемых природных территориях</w:t>
            </w:r>
          </w:p>
        </w:tc>
      </w:tr>
      <w:tr w:rsidR="004369AB" w:rsidRPr="00730E73" w:rsidTr="00730E73">
        <w:trPr>
          <w:trHeight w:val="288"/>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1 16 25050 01 0000 140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snapToGrid w:val="0"/>
                <w:color w:val="000000"/>
                <w:sz w:val="16"/>
                <w:szCs w:val="16"/>
              </w:rPr>
            </w:pPr>
            <w:r w:rsidRPr="00730E73">
              <w:rPr>
                <w:sz w:val="16"/>
                <w:szCs w:val="16"/>
              </w:rPr>
              <w:t>Денежные взыскания (штрафы) за нарушение законодательства в области охраны окружающей среды</w:t>
            </w:r>
          </w:p>
        </w:tc>
      </w:tr>
      <w:tr w:rsidR="004369AB" w:rsidRPr="00730E73" w:rsidTr="0025257B">
        <w:trPr>
          <w:trHeight w:val="373"/>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1 16 28000 01 0000 140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369AB" w:rsidRPr="00730E73" w:rsidTr="0025257B">
        <w:trPr>
          <w:trHeight w:val="159"/>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730E73" w:rsidTr="0025257B">
        <w:trPr>
          <w:trHeight w:val="315"/>
        </w:trPr>
        <w:tc>
          <w:tcPr>
            <w:tcW w:w="10260" w:type="dxa"/>
            <w:gridSpan w:val="3"/>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sz w:val="16"/>
                <w:szCs w:val="16"/>
              </w:rPr>
              <w:t>Федеральная налоговая служба</w:t>
            </w:r>
          </w:p>
        </w:tc>
      </w:tr>
      <w:tr w:rsidR="004369AB" w:rsidRPr="00730E73" w:rsidTr="0025257B">
        <w:trPr>
          <w:trHeight w:val="179"/>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sz w:val="16"/>
                <w:szCs w:val="16"/>
              </w:rPr>
            </w:pPr>
            <w:r w:rsidRPr="00730E73">
              <w:rPr>
                <w:sz w:val="16"/>
                <w:szCs w:val="16"/>
              </w:rPr>
              <w:t>1 01 02000 01 0000 110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ind w:left="162" w:right="162"/>
              <w:rPr>
                <w:sz w:val="16"/>
                <w:szCs w:val="16"/>
                <w:vertAlign w:val="superscript"/>
              </w:rPr>
            </w:pPr>
            <w:r w:rsidRPr="00730E73">
              <w:rPr>
                <w:sz w:val="16"/>
                <w:szCs w:val="16"/>
              </w:rPr>
              <w:t>Налог на доходы физических лиц*</w:t>
            </w:r>
          </w:p>
        </w:tc>
      </w:tr>
      <w:tr w:rsidR="004369AB" w:rsidRPr="00730E73" w:rsidTr="0025257B">
        <w:trPr>
          <w:trHeight w:val="136"/>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sz w:val="16"/>
                <w:szCs w:val="16"/>
              </w:rPr>
            </w:pPr>
            <w:r w:rsidRPr="00730E73">
              <w:rPr>
                <w:sz w:val="16"/>
                <w:szCs w:val="16"/>
              </w:rPr>
              <w:t>1 05 02000 02 0000 110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ind w:left="162" w:right="162"/>
              <w:rPr>
                <w:color w:val="000000"/>
                <w:sz w:val="16"/>
                <w:szCs w:val="16"/>
              </w:rPr>
            </w:pPr>
            <w:r w:rsidRPr="00730E73">
              <w:rPr>
                <w:sz w:val="16"/>
                <w:szCs w:val="16"/>
              </w:rPr>
              <w:t xml:space="preserve">Единый налог на вмененный доход для отдельных видов деятельности </w:t>
            </w:r>
          </w:p>
        </w:tc>
      </w:tr>
      <w:tr w:rsidR="004369AB" w:rsidRPr="00730E73" w:rsidTr="00AE4FAF">
        <w:trPr>
          <w:trHeight w:val="133"/>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sz w:val="16"/>
                <w:szCs w:val="16"/>
              </w:rPr>
            </w:pPr>
            <w:r w:rsidRPr="00730E73">
              <w:rPr>
                <w:sz w:val="16"/>
                <w:szCs w:val="16"/>
              </w:rPr>
              <w:t>1 05 03000 01 0000 110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ind w:left="162" w:right="162"/>
              <w:rPr>
                <w:color w:val="000000"/>
                <w:sz w:val="16"/>
                <w:szCs w:val="16"/>
              </w:rPr>
            </w:pPr>
            <w:r w:rsidRPr="00730E73">
              <w:rPr>
                <w:color w:val="000000"/>
                <w:sz w:val="16"/>
                <w:szCs w:val="16"/>
              </w:rPr>
              <w:t>Единый сельскохозяйственный налог</w:t>
            </w:r>
          </w:p>
        </w:tc>
      </w:tr>
      <w:tr w:rsidR="004369AB" w:rsidRPr="00730E73" w:rsidTr="00AE4FAF">
        <w:trPr>
          <w:trHeight w:val="283"/>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sz w:val="16"/>
                <w:szCs w:val="16"/>
              </w:rPr>
            </w:pPr>
            <w:r w:rsidRPr="00730E73">
              <w:rPr>
                <w:sz w:val="16"/>
                <w:szCs w:val="16"/>
              </w:rPr>
              <w:t>1 08 03000 01 0000 110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sz w:val="16"/>
                <w:szCs w:val="16"/>
              </w:rPr>
              <w:t>Государственная пошлина по делам, рассматриваемым в судах общей юрисдикции, мировыми судьями</w:t>
            </w:r>
          </w:p>
        </w:tc>
      </w:tr>
      <w:tr w:rsidR="004369AB" w:rsidRPr="00730E73" w:rsidTr="00AE4FAF">
        <w:trPr>
          <w:trHeight w:val="265"/>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sz w:val="16"/>
                <w:szCs w:val="16"/>
              </w:rPr>
            </w:pPr>
            <w:r w:rsidRPr="00730E73">
              <w:rPr>
                <w:sz w:val="16"/>
                <w:szCs w:val="16"/>
              </w:rPr>
              <w:t>1 09 00000 00 0000 110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tabs>
                <w:tab w:val="left" w:pos="2679"/>
              </w:tabs>
              <w:ind w:left="162" w:right="162"/>
              <w:jc w:val="both"/>
              <w:rPr>
                <w:sz w:val="16"/>
                <w:szCs w:val="16"/>
              </w:rPr>
            </w:pPr>
            <w:r w:rsidRPr="00730E73">
              <w:rPr>
                <w:sz w:val="16"/>
                <w:szCs w:val="16"/>
              </w:rPr>
              <w:t>Задолженность и перерасчеты по отмененным налогам, сборам и иным обязательным платежам*</w:t>
            </w:r>
          </w:p>
        </w:tc>
      </w:tr>
      <w:tr w:rsidR="004369AB" w:rsidRPr="00730E73" w:rsidTr="00AE4FAF">
        <w:trPr>
          <w:trHeight w:val="62"/>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sz w:val="16"/>
                <w:szCs w:val="16"/>
              </w:rPr>
            </w:pPr>
            <w:r w:rsidRPr="00730E73">
              <w:rPr>
                <w:sz w:val="16"/>
                <w:szCs w:val="16"/>
              </w:rPr>
              <w:t>1 16 03000 01 0000 140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ind w:left="162" w:right="162"/>
              <w:jc w:val="both"/>
              <w:rPr>
                <w:color w:val="000000"/>
                <w:sz w:val="16"/>
                <w:szCs w:val="16"/>
              </w:rPr>
            </w:pPr>
            <w:r w:rsidRPr="00730E73">
              <w:rPr>
                <w:sz w:val="16"/>
                <w:szCs w:val="16"/>
              </w:rPr>
              <w:t>Денежные взыскания (штрафы) за нарушение законодательства о налогах и сборах</w:t>
            </w:r>
          </w:p>
        </w:tc>
      </w:tr>
      <w:tr w:rsidR="004369AB" w:rsidRPr="00730E73" w:rsidTr="00AE4FAF">
        <w:trPr>
          <w:trHeight w:val="353"/>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sz w:val="16"/>
                <w:szCs w:val="16"/>
              </w:rPr>
            </w:pPr>
            <w:r w:rsidRPr="00730E73">
              <w:rPr>
                <w:sz w:val="16"/>
                <w:szCs w:val="16"/>
              </w:rPr>
              <w:t>1 16 06000 01 0000 140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ind w:left="162" w:right="162"/>
              <w:jc w:val="both"/>
              <w:rPr>
                <w:color w:val="000000"/>
                <w:sz w:val="16"/>
                <w:szCs w:val="16"/>
              </w:rPr>
            </w:pPr>
            <w:r w:rsidRPr="00730E73">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4369AB" w:rsidRPr="00730E73" w:rsidTr="00AE4FAF">
        <w:trPr>
          <w:trHeight w:val="349"/>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730E73" w:rsidTr="001D22D1">
        <w:trPr>
          <w:trHeight w:val="159"/>
        </w:trPr>
        <w:tc>
          <w:tcPr>
            <w:tcW w:w="10260" w:type="dxa"/>
            <w:gridSpan w:val="3"/>
            <w:tcBorders>
              <w:top w:val="nil"/>
              <w:left w:val="single" w:sz="8" w:space="0" w:color="auto"/>
              <w:bottom w:val="single" w:sz="4" w:space="0" w:color="auto"/>
              <w:right w:val="single" w:sz="4" w:space="0" w:color="auto"/>
            </w:tcBorders>
            <w:vAlign w:val="center"/>
          </w:tcPr>
          <w:p w:rsidR="004369AB" w:rsidRPr="00730E73" w:rsidRDefault="004369AB" w:rsidP="00730E73">
            <w:pPr>
              <w:autoSpaceDE w:val="0"/>
              <w:autoSpaceDN w:val="0"/>
              <w:adjustRightInd w:val="0"/>
              <w:jc w:val="center"/>
              <w:rPr>
                <w:sz w:val="16"/>
                <w:szCs w:val="16"/>
              </w:rPr>
            </w:pPr>
          </w:p>
          <w:p w:rsidR="004369AB" w:rsidRPr="00730E73" w:rsidRDefault="004369AB" w:rsidP="00730E73">
            <w:pPr>
              <w:autoSpaceDE w:val="0"/>
              <w:autoSpaceDN w:val="0"/>
              <w:adjustRightInd w:val="0"/>
              <w:jc w:val="center"/>
              <w:rPr>
                <w:sz w:val="16"/>
                <w:szCs w:val="16"/>
              </w:rPr>
            </w:pPr>
            <w:r w:rsidRPr="00730E73">
              <w:rPr>
                <w:sz w:val="16"/>
                <w:szCs w:val="16"/>
              </w:rPr>
              <w:t>Министерство внутренних дел Российской Федерации</w:t>
            </w:r>
          </w:p>
          <w:p w:rsidR="004369AB" w:rsidRPr="00730E73" w:rsidRDefault="004369AB" w:rsidP="00730E73">
            <w:pPr>
              <w:jc w:val="center"/>
              <w:rPr>
                <w:color w:val="000000"/>
                <w:sz w:val="16"/>
                <w:szCs w:val="16"/>
              </w:rPr>
            </w:pPr>
          </w:p>
        </w:tc>
      </w:tr>
      <w:tr w:rsidR="004369AB" w:rsidRPr="00730E73" w:rsidTr="001D22D1">
        <w:trPr>
          <w:trHeight w:val="117"/>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1 16 30000 01 0000 140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sz w:val="16"/>
                <w:szCs w:val="16"/>
              </w:rPr>
              <w:t xml:space="preserve">Денежные взыскания (штрафы) за правонарушения в области дорожного движения </w:t>
            </w:r>
          </w:p>
        </w:tc>
      </w:tr>
      <w:tr w:rsidR="004369AB" w:rsidRPr="00730E73" w:rsidTr="001D22D1">
        <w:trPr>
          <w:trHeight w:val="281"/>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188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730E73" w:rsidTr="001D22D1">
        <w:trPr>
          <w:trHeight w:val="78"/>
        </w:trPr>
        <w:tc>
          <w:tcPr>
            <w:tcW w:w="10260" w:type="dxa"/>
            <w:gridSpan w:val="3"/>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sz w:val="16"/>
                <w:szCs w:val="16"/>
              </w:rPr>
              <w:t>Федеральная миграционная служба</w:t>
            </w:r>
          </w:p>
        </w:tc>
      </w:tr>
      <w:tr w:rsidR="004369AB" w:rsidRPr="00730E73" w:rsidTr="001D22D1">
        <w:trPr>
          <w:trHeight w:val="247"/>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sz w:val="16"/>
                <w:szCs w:val="16"/>
              </w:rPr>
            </w:pPr>
            <w:r w:rsidRPr="00730E73">
              <w:rPr>
                <w:sz w:val="16"/>
                <w:szCs w:val="16"/>
              </w:rPr>
              <w:t>192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730E73" w:rsidTr="001D22D1">
        <w:trPr>
          <w:trHeight w:val="223"/>
        </w:trPr>
        <w:tc>
          <w:tcPr>
            <w:tcW w:w="10260" w:type="dxa"/>
            <w:gridSpan w:val="3"/>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sz w:val="16"/>
                <w:szCs w:val="16"/>
              </w:rPr>
              <w:t>Федеральная служба государственной регистрации, кадастра и картографии</w:t>
            </w:r>
          </w:p>
        </w:tc>
      </w:tr>
      <w:tr w:rsidR="004369AB" w:rsidRPr="00730E73" w:rsidTr="001D22D1">
        <w:trPr>
          <w:trHeight w:val="171"/>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321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1 16 25060 01 0000 140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ind w:left="162" w:right="162"/>
              <w:rPr>
                <w:color w:val="000000"/>
                <w:sz w:val="16"/>
                <w:szCs w:val="16"/>
              </w:rPr>
            </w:pPr>
            <w:r w:rsidRPr="00730E73">
              <w:rPr>
                <w:sz w:val="16"/>
                <w:szCs w:val="16"/>
              </w:rPr>
              <w:t>Денежные взыскания (штрафы) за нарушение земельного законодательства</w:t>
            </w:r>
          </w:p>
        </w:tc>
      </w:tr>
      <w:tr w:rsidR="004369AB" w:rsidRPr="00730E73" w:rsidTr="001D22D1">
        <w:trPr>
          <w:trHeight w:val="320"/>
        </w:trPr>
        <w:tc>
          <w:tcPr>
            <w:tcW w:w="1260" w:type="dxa"/>
            <w:tcBorders>
              <w:top w:val="nil"/>
              <w:left w:val="single" w:sz="8" w:space="0" w:color="auto"/>
              <w:bottom w:val="single" w:sz="4" w:space="0" w:color="auto"/>
              <w:right w:val="single" w:sz="4" w:space="0" w:color="auto"/>
            </w:tcBorders>
            <w:vAlign w:val="center"/>
          </w:tcPr>
          <w:p w:rsidR="004369AB" w:rsidRPr="00730E73" w:rsidRDefault="004369AB" w:rsidP="00730E73">
            <w:pPr>
              <w:jc w:val="center"/>
              <w:rPr>
                <w:color w:val="000000"/>
                <w:sz w:val="16"/>
                <w:szCs w:val="16"/>
              </w:rPr>
            </w:pPr>
            <w:r w:rsidRPr="00730E73">
              <w:rPr>
                <w:color w:val="000000"/>
                <w:sz w:val="16"/>
                <w:szCs w:val="16"/>
              </w:rPr>
              <w:t>321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30E73" w:rsidRDefault="004369AB" w:rsidP="00730E73">
            <w:pPr>
              <w:jc w:val="center"/>
              <w:rPr>
                <w:color w:val="000000"/>
                <w:sz w:val="16"/>
                <w:szCs w:val="16"/>
              </w:rPr>
            </w:pPr>
            <w:r w:rsidRPr="00730E73">
              <w:rPr>
                <w:color w:val="000000"/>
                <w:sz w:val="16"/>
                <w:szCs w:val="16"/>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4369AB" w:rsidRPr="00730E73" w:rsidRDefault="004369AB" w:rsidP="00730E73">
            <w:pPr>
              <w:ind w:left="162" w:right="162"/>
              <w:jc w:val="both"/>
              <w:rPr>
                <w:color w:val="000000"/>
                <w:sz w:val="16"/>
                <w:szCs w:val="16"/>
              </w:rPr>
            </w:pPr>
            <w:r w:rsidRPr="00730E73">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bl>
    <w:p w:rsidR="004369AB" w:rsidRPr="00730E73" w:rsidRDefault="004369AB" w:rsidP="00730E73">
      <w:pPr>
        <w:rPr>
          <w:sz w:val="16"/>
          <w:szCs w:val="16"/>
        </w:rPr>
      </w:pPr>
      <w:r w:rsidRPr="00730E73">
        <w:rPr>
          <w:sz w:val="16"/>
          <w:szCs w:val="16"/>
        </w:rPr>
        <w:t>*) В части доходов, зачисляемых в районный бюджет Грибановского муниципального района.</w:t>
      </w:r>
    </w:p>
    <w:p w:rsidR="004369AB" w:rsidRPr="00730E73" w:rsidRDefault="004369AB" w:rsidP="009B6481">
      <w:pPr>
        <w:widowControl w:val="0"/>
        <w:autoSpaceDE w:val="0"/>
        <w:autoSpaceDN w:val="0"/>
        <w:adjustRightInd w:val="0"/>
        <w:jc w:val="both"/>
        <w:rPr>
          <w:sz w:val="16"/>
          <w:szCs w:val="16"/>
        </w:rPr>
      </w:pPr>
    </w:p>
    <w:p w:rsidR="004369AB" w:rsidRPr="00FD7BDD" w:rsidRDefault="004369AB" w:rsidP="001D22D1">
      <w:pPr>
        <w:pStyle w:val="BodyText"/>
        <w:spacing w:line="240" w:lineRule="auto"/>
        <w:jc w:val="right"/>
        <w:rPr>
          <w:bCs/>
          <w:sz w:val="20"/>
          <w:szCs w:val="20"/>
        </w:rPr>
      </w:pPr>
      <w:r w:rsidRPr="00FD7BDD">
        <w:rPr>
          <w:bCs/>
          <w:sz w:val="20"/>
          <w:szCs w:val="20"/>
        </w:rPr>
        <w:t xml:space="preserve">Приложение </w:t>
      </w:r>
      <w:r>
        <w:rPr>
          <w:bCs/>
          <w:sz w:val="20"/>
          <w:szCs w:val="20"/>
        </w:rPr>
        <w:t>4</w:t>
      </w:r>
    </w:p>
    <w:p w:rsidR="004369AB" w:rsidRPr="00FD7BDD" w:rsidRDefault="004369AB" w:rsidP="001D22D1">
      <w:pPr>
        <w:pStyle w:val="BodyText"/>
        <w:spacing w:line="240" w:lineRule="auto"/>
        <w:jc w:val="right"/>
        <w:rPr>
          <w:bCs/>
          <w:sz w:val="20"/>
          <w:szCs w:val="20"/>
        </w:rPr>
      </w:pPr>
      <w:r w:rsidRPr="00FD7BDD">
        <w:rPr>
          <w:bCs/>
          <w:sz w:val="20"/>
          <w:szCs w:val="20"/>
        </w:rPr>
        <w:t>к решению Совета народных депутатов</w:t>
      </w:r>
    </w:p>
    <w:p w:rsidR="004369AB" w:rsidRPr="00FD7BDD" w:rsidRDefault="004369AB" w:rsidP="001D22D1">
      <w:pPr>
        <w:pStyle w:val="BodyText"/>
        <w:spacing w:line="240" w:lineRule="auto"/>
        <w:jc w:val="right"/>
        <w:rPr>
          <w:bCs/>
          <w:sz w:val="20"/>
          <w:szCs w:val="20"/>
        </w:rPr>
      </w:pPr>
      <w:r w:rsidRPr="00FD7BDD">
        <w:rPr>
          <w:bCs/>
          <w:sz w:val="20"/>
          <w:szCs w:val="20"/>
        </w:rPr>
        <w:t>Грибановского муниципального района</w:t>
      </w:r>
    </w:p>
    <w:p w:rsidR="004369AB" w:rsidRDefault="004369AB" w:rsidP="0058121F">
      <w:pPr>
        <w:widowControl w:val="0"/>
        <w:autoSpaceDE w:val="0"/>
        <w:autoSpaceDN w:val="0"/>
        <w:adjustRightInd w:val="0"/>
        <w:jc w:val="right"/>
        <w:rPr>
          <w:sz w:val="20"/>
          <w:szCs w:val="20"/>
        </w:rPr>
      </w:pPr>
      <w:r>
        <w:rPr>
          <w:sz w:val="20"/>
          <w:szCs w:val="20"/>
        </w:rPr>
        <w:t>от 24.12.2014 г. № 214</w:t>
      </w:r>
    </w:p>
    <w:p w:rsidR="004369AB" w:rsidRPr="00730E73" w:rsidRDefault="004369AB" w:rsidP="001D22D1">
      <w:pPr>
        <w:widowControl w:val="0"/>
        <w:autoSpaceDE w:val="0"/>
        <w:autoSpaceDN w:val="0"/>
        <w:adjustRightInd w:val="0"/>
        <w:jc w:val="right"/>
        <w:rPr>
          <w:sz w:val="16"/>
          <w:szCs w:val="16"/>
        </w:rPr>
      </w:pPr>
      <w:r w:rsidRPr="00FD7BDD">
        <w:rPr>
          <w:bCs/>
          <w:sz w:val="20"/>
          <w:szCs w:val="20"/>
        </w:rPr>
        <w:t xml:space="preserve">                                                                    </w:t>
      </w:r>
      <w:r w:rsidRPr="00FD7BDD">
        <w:rPr>
          <w:b/>
          <w:sz w:val="20"/>
          <w:szCs w:val="20"/>
        </w:rPr>
        <w:t xml:space="preserve">                                                                                                         </w:t>
      </w:r>
    </w:p>
    <w:p w:rsidR="004369AB" w:rsidRPr="001D22D1" w:rsidRDefault="004369AB" w:rsidP="001D22D1">
      <w:pPr>
        <w:pStyle w:val="BodyText"/>
        <w:spacing w:line="240" w:lineRule="auto"/>
        <w:jc w:val="center"/>
        <w:rPr>
          <w:bCs/>
          <w:sz w:val="20"/>
          <w:szCs w:val="20"/>
        </w:rPr>
      </w:pPr>
      <w:r w:rsidRPr="001D22D1">
        <w:rPr>
          <w:bCs/>
          <w:sz w:val="20"/>
          <w:szCs w:val="20"/>
        </w:rPr>
        <w:t>Перечень</w:t>
      </w:r>
    </w:p>
    <w:p w:rsidR="004369AB" w:rsidRPr="001D22D1" w:rsidRDefault="004369AB" w:rsidP="001D22D1">
      <w:pPr>
        <w:pStyle w:val="BodyText"/>
        <w:spacing w:line="240" w:lineRule="auto"/>
        <w:jc w:val="center"/>
        <w:rPr>
          <w:bCs/>
          <w:sz w:val="20"/>
          <w:szCs w:val="20"/>
        </w:rPr>
      </w:pPr>
      <w:r w:rsidRPr="001D22D1">
        <w:rPr>
          <w:bCs/>
          <w:sz w:val="20"/>
          <w:szCs w:val="20"/>
        </w:rPr>
        <w:t>главных администраторов доходов</w:t>
      </w:r>
    </w:p>
    <w:p w:rsidR="004369AB" w:rsidRPr="001D22D1" w:rsidRDefault="004369AB" w:rsidP="001D22D1">
      <w:pPr>
        <w:pStyle w:val="BodyText"/>
        <w:spacing w:line="240" w:lineRule="auto"/>
        <w:jc w:val="center"/>
        <w:rPr>
          <w:bCs/>
          <w:sz w:val="20"/>
          <w:szCs w:val="20"/>
        </w:rPr>
      </w:pPr>
      <w:r w:rsidRPr="001D22D1">
        <w:rPr>
          <w:bCs/>
          <w:sz w:val="20"/>
          <w:szCs w:val="20"/>
        </w:rPr>
        <w:t>районного бюджета  – органов государственной власти</w:t>
      </w:r>
    </w:p>
    <w:p w:rsidR="004369AB" w:rsidRPr="001D22D1" w:rsidRDefault="004369AB" w:rsidP="001D22D1">
      <w:pPr>
        <w:pStyle w:val="BodyText"/>
        <w:spacing w:line="240" w:lineRule="auto"/>
        <w:jc w:val="center"/>
        <w:rPr>
          <w:bCs/>
          <w:sz w:val="20"/>
          <w:szCs w:val="20"/>
        </w:rPr>
      </w:pPr>
      <w:r w:rsidRPr="001D22D1">
        <w:rPr>
          <w:bCs/>
          <w:sz w:val="20"/>
          <w:szCs w:val="20"/>
        </w:rPr>
        <w:t>Воронежской области</w:t>
      </w:r>
    </w:p>
    <w:p w:rsidR="004369AB" w:rsidRPr="001D22D1" w:rsidRDefault="004369AB" w:rsidP="001D22D1">
      <w:pPr>
        <w:pStyle w:val="BodyText"/>
        <w:spacing w:line="240" w:lineRule="auto"/>
        <w:jc w:val="right"/>
        <w:rPr>
          <w:b/>
          <w:sz w:val="16"/>
          <w:szCs w:val="16"/>
        </w:rPr>
      </w:pPr>
    </w:p>
    <w:tbl>
      <w:tblPr>
        <w:tblW w:w="10442" w:type="dxa"/>
        <w:tblInd w:w="-175" w:type="dxa"/>
        <w:tblLayout w:type="fixed"/>
        <w:tblCellMar>
          <w:left w:w="0" w:type="dxa"/>
          <w:right w:w="0" w:type="dxa"/>
        </w:tblCellMar>
        <w:tblLook w:val="0000"/>
      </w:tblPr>
      <w:tblGrid>
        <w:gridCol w:w="1080"/>
        <w:gridCol w:w="2880"/>
        <w:gridCol w:w="6482"/>
      </w:tblGrid>
      <w:tr w:rsidR="004369AB" w:rsidRPr="001D22D1" w:rsidTr="001D22D1">
        <w:trPr>
          <w:trHeight w:val="249"/>
          <w:tblHeader/>
        </w:trPr>
        <w:tc>
          <w:tcPr>
            <w:tcW w:w="3960" w:type="dxa"/>
            <w:gridSpan w:val="2"/>
            <w:tcBorders>
              <w:top w:val="single" w:sz="4" w:space="0" w:color="auto"/>
              <w:left w:val="single" w:sz="4" w:space="0" w:color="auto"/>
              <w:bottom w:val="single" w:sz="4" w:space="0" w:color="auto"/>
              <w:right w:val="single" w:sz="4" w:space="0" w:color="auto"/>
            </w:tcBorders>
            <w:vAlign w:val="center"/>
          </w:tcPr>
          <w:p w:rsidR="004369AB" w:rsidRPr="001D22D1" w:rsidRDefault="004369AB" w:rsidP="001D22D1">
            <w:pPr>
              <w:pStyle w:val="Heading9"/>
              <w:spacing w:before="0" w:after="0"/>
              <w:rPr>
                <w:rFonts w:ascii="Times New Roman" w:hAnsi="Times New Roman" w:cs="Times New Roman"/>
                <w:b/>
                <w:sz w:val="16"/>
                <w:szCs w:val="16"/>
              </w:rPr>
            </w:pPr>
            <w:r w:rsidRPr="001D22D1">
              <w:rPr>
                <w:rFonts w:ascii="Times New Roman" w:hAnsi="Times New Roman" w:cs="Times New Roman"/>
                <w:b/>
                <w:sz w:val="16"/>
                <w:szCs w:val="16"/>
              </w:rPr>
              <w:t>Код бюджетной классификации РФ</w:t>
            </w:r>
          </w:p>
        </w:tc>
        <w:tc>
          <w:tcPr>
            <w:tcW w:w="6482" w:type="dxa"/>
            <w:vMerge w:val="restart"/>
            <w:tcBorders>
              <w:top w:val="single" w:sz="4" w:space="0" w:color="auto"/>
              <w:left w:val="nil"/>
              <w:right w:val="single" w:sz="4" w:space="0" w:color="auto"/>
            </w:tcBorders>
            <w:tcMar>
              <w:top w:w="18" w:type="dxa"/>
              <w:left w:w="18" w:type="dxa"/>
              <w:bottom w:w="0" w:type="dxa"/>
              <w:right w:w="18" w:type="dxa"/>
            </w:tcMar>
            <w:vAlign w:val="center"/>
          </w:tcPr>
          <w:p w:rsidR="004369AB" w:rsidRPr="001D22D1" w:rsidRDefault="004369AB" w:rsidP="001D22D1">
            <w:pPr>
              <w:jc w:val="center"/>
              <w:rPr>
                <w:bCs/>
                <w:color w:val="000000"/>
                <w:sz w:val="16"/>
                <w:szCs w:val="16"/>
              </w:rPr>
            </w:pPr>
            <w:r w:rsidRPr="001D22D1">
              <w:rPr>
                <w:bCs/>
                <w:color w:val="000000"/>
                <w:sz w:val="16"/>
                <w:szCs w:val="16"/>
              </w:rPr>
              <w:t>Наименование дохода</w:t>
            </w:r>
          </w:p>
        </w:tc>
      </w:tr>
      <w:tr w:rsidR="004369AB" w:rsidRPr="001D22D1" w:rsidTr="001D22D1">
        <w:trPr>
          <w:trHeight w:val="343"/>
          <w:tblHeader/>
        </w:trPr>
        <w:tc>
          <w:tcPr>
            <w:tcW w:w="1080" w:type="dxa"/>
            <w:tcBorders>
              <w:top w:val="single" w:sz="4" w:space="0" w:color="auto"/>
              <w:left w:val="single" w:sz="4" w:space="0" w:color="auto"/>
              <w:bottom w:val="single" w:sz="4" w:space="0" w:color="auto"/>
              <w:right w:val="single" w:sz="4" w:space="0" w:color="auto"/>
            </w:tcBorders>
          </w:tcPr>
          <w:p w:rsidR="004369AB" w:rsidRPr="001D22D1" w:rsidRDefault="004369AB" w:rsidP="001D22D1">
            <w:pPr>
              <w:jc w:val="center"/>
              <w:rPr>
                <w:bCs/>
                <w:color w:val="000000"/>
                <w:sz w:val="16"/>
                <w:szCs w:val="16"/>
              </w:rPr>
            </w:pPr>
            <w:r w:rsidRPr="001D22D1">
              <w:rPr>
                <w:bCs/>
                <w:color w:val="000000"/>
                <w:sz w:val="16"/>
                <w:szCs w:val="16"/>
              </w:rPr>
              <w:t>Администратора</w:t>
            </w:r>
          </w:p>
          <w:p w:rsidR="004369AB" w:rsidRPr="001D22D1" w:rsidRDefault="004369AB" w:rsidP="001D22D1">
            <w:pPr>
              <w:jc w:val="center"/>
              <w:rPr>
                <w:bCs/>
                <w:color w:val="000000"/>
                <w:sz w:val="16"/>
                <w:szCs w:val="16"/>
              </w:rPr>
            </w:pPr>
            <w:r w:rsidRPr="001D22D1">
              <w:rPr>
                <w:bCs/>
                <w:color w:val="000000"/>
                <w:sz w:val="16"/>
                <w:szCs w:val="16"/>
              </w:rPr>
              <w:t>дохода</w:t>
            </w:r>
          </w:p>
        </w:tc>
        <w:tc>
          <w:tcPr>
            <w:tcW w:w="28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1D22D1" w:rsidRDefault="004369AB" w:rsidP="001D22D1">
            <w:pPr>
              <w:jc w:val="center"/>
              <w:rPr>
                <w:bCs/>
                <w:color w:val="000000"/>
                <w:sz w:val="16"/>
                <w:szCs w:val="16"/>
              </w:rPr>
            </w:pPr>
            <w:r w:rsidRPr="001D22D1">
              <w:rPr>
                <w:bCs/>
                <w:color w:val="000000"/>
                <w:sz w:val="16"/>
                <w:szCs w:val="16"/>
              </w:rPr>
              <w:t>Доходов бюджета муниципального района </w:t>
            </w:r>
          </w:p>
        </w:tc>
        <w:tc>
          <w:tcPr>
            <w:tcW w:w="6482" w:type="dxa"/>
            <w:vMerge/>
            <w:tcBorders>
              <w:left w:val="nil"/>
              <w:bottom w:val="single" w:sz="4" w:space="0" w:color="auto"/>
              <w:right w:val="single" w:sz="4" w:space="0" w:color="auto"/>
            </w:tcBorders>
            <w:tcMar>
              <w:top w:w="18" w:type="dxa"/>
              <w:left w:w="18" w:type="dxa"/>
              <w:bottom w:w="0" w:type="dxa"/>
              <w:right w:w="18" w:type="dxa"/>
            </w:tcMar>
            <w:vAlign w:val="center"/>
          </w:tcPr>
          <w:p w:rsidR="004369AB" w:rsidRPr="001D22D1" w:rsidRDefault="004369AB" w:rsidP="001D22D1">
            <w:pPr>
              <w:jc w:val="center"/>
              <w:rPr>
                <w:bCs/>
                <w:color w:val="000000"/>
                <w:sz w:val="16"/>
                <w:szCs w:val="16"/>
              </w:rPr>
            </w:pPr>
          </w:p>
        </w:tc>
      </w:tr>
      <w:tr w:rsidR="004369AB" w:rsidRPr="001D22D1" w:rsidTr="00D13DA2">
        <w:trPr>
          <w:cantSplit/>
          <w:trHeight w:val="313"/>
        </w:trPr>
        <w:tc>
          <w:tcPr>
            <w:tcW w:w="10442" w:type="dxa"/>
            <w:gridSpan w:val="3"/>
            <w:tcBorders>
              <w:top w:val="single" w:sz="4" w:space="0" w:color="auto"/>
              <w:left w:val="single" w:sz="8" w:space="0" w:color="auto"/>
              <w:bottom w:val="single" w:sz="4" w:space="0" w:color="auto"/>
              <w:right w:val="single" w:sz="4" w:space="0" w:color="auto"/>
            </w:tcBorders>
            <w:vAlign w:val="center"/>
          </w:tcPr>
          <w:p w:rsidR="004369AB" w:rsidRPr="001D22D1" w:rsidRDefault="004369AB" w:rsidP="001D22D1">
            <w:pPr>
              <w:jc w:val="center"/>
              <w:rPr>
                <w:sz w:val="16"/>
                <w:szCs w:val="16"/>
              </w:rPr>
            </w:pPr>
            <w:r w:rsidRPr="001D22D1">
              <w:rPr>
                <w:bCs/>
                <w:sz w:val="16"/>
                <w:szCs w:val="16"/>
              </w:rPr>
              <w:t>Департамент природных ресурсов и экологии Воронежской области</w:t>
            </w:r>
          </w:p>
        </w:tc>
      </w:tr>
      <w:tr w:rsidR="004369AB" w:rsidRPr="001D22D1" w:rsidTr="00D13DA2">
        <w:trPr>
          <w:trHeight w:val="343"/>
        </w:trPr>
        <w:tc>
          <w:tcPr>
            <w:tcW w:w="1080" w:type="dxa"/>
            <w:tcBorders>
              <w:top w:val="nil"/>
              <w:left w:val="single" w:sz="8" w:space="0" w:color="auto"/>
              <w:bottom w:val="single" w:sz="4" w:space="0" w:color="auto"/>
              <w:right w:val="single" w:sz="4" w:space="0" w:color="auto"/>
            </w:tcBorders>
            <w:vAlign w:val="center"/>
          </w:tcPr>
          <w:p w:rsidR="004369AB" w:rsidRPr="001D22D1" w:rsidRDefault="004369AB" w:rsidP="001D22D1">
            <w:pPr>
              <w:jc w:val="center"/>
              <w:rPr>
                <w:color w:val="000000"/>
                <w:sz w:val="16"/>
                <w:szCs w:val="16"/>
              </w:rPr>
            </w:pPr>
            <w:r w:rsidRPr="001D22D1">
              <w:rPr>
                <w:color w:val="000000"/>
                <w:sz w:val="16"/>
                <w:szCs w:val="16"/>
              </w:rPr>
              <w:t>803</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1D22D1" w:rsidRDefault="004369AB" w:rsidP="001D22D1">
            <w:pPr>
              <w:jc w:val="center"/>
              <w:rPr>
                <w:color w:val="000000"/>
                <w:sz w:val="16"/>
                <w:szCs w:val="16"/>
              </w:rPr>
            </w:pPr>
            <w:r w:rsidRPr="001D22D1">
              <w:rPr>
                <w:color w:val="000000"/>
                <w:sz w:val="16"/>
                <w:szCs w:val="16"/>
              </w:rPr>
              <w:t>1 16 25030 01 0000 140</w:t>
            </w:r>
          </w:p>
        </w:tc>
        <w:tc>
          <w:tcPr>
            <w:tcW w:w="6482" w:type="dxa"/>
            <w:tcBorders>
              <w:top w:val="nil"/>
              <w:left w:val="nil"/>
              <w:bottom w:val="single" w:sz="4" w:space="0" w:color="auto"/>
              <w:right w:val="single" w:sz="4" w:space="0" w:color="auto"/>
            </w:tcBorders>
            <w:tcMar>
              <w:top w:w="18" w:type="dxa"/>
              <w:left w:w="18" w:type="dxa"/>
              <w:bottom w:w="0" w:type="dxa"/>
              <w:right w:w="18" w:type="dxa"/>
            </w:tcMar>
          </w:tcPr>
          <w:p w:rsidR="004369AB" w:rsidRPr="001D22D1" w:rsidRDefault="004369AB" w:rsidP="001D22D1">
            <w:pPr>
              <w:jc w:val="both"/>
              <w:rPr>
                <w:color w:val="000000"/>
                <w:sz w:val="16"/>
                <w:szCs w:val="16"/>
              </w:rPr>
            </w:pPr>
            <w:r w:rsidRPr="001D22D1">
              <w:rPr>
                <w:sz w:val="16"/>
                <w:szCs w:val="16"/>
              </w:rPr>
              <w:t>Денежные взыскания (штрафы) за нарушение законодательства Российской Федерации об охране и использовании животного мира</w:t>
            </w:r>
          </w:p>
        </w:tc>
      </w:tr>
      <w:tr w:rsidR="004369AB" w:rsidRPr="001D22D1" w:rsidTr="00D13DA2">
        <w:trPr>
          <w:trHeight w:val="131"/>
        </w:trPr>
        <w:tc>
          <w:tcPr>
            <w:tcW w:w="1080" w:type="dxa"/>
            <w:tcBorders>
              <w:top w:val="nil"/>
              <w:left w:val="single" w:sz="8" w:space="0" w:color="auto"/>
              <w:bottom w:val="single" w:sz="4" w:space="0" w:color="auto"/>
              <w:right w:val="single" w:sz="4" w:space="0" w:color="auto"/>
            </w:tcBorders>
            <w:vAlign w:val="center"/>
          </w:tcPr>
          <w:p w:rsidR="004369AB" w:rsidRPr="001D22D1" w:rsidRDefault="004369AB" w:rsidP="001D22D1">
            <w:pPr>
              <w:jc w:val="center"/>
              <w:rPr>
                <w:color w:val="000000"/>
                <w:sz w:val="16"/>
                <w:szCs w:val="16"/>
              </w:rPr>
            </w:pPr>
            <w:r w:rsidRPr="001D22D1">
              <w:rPr>
                <w:color w:val="000000"/>
                <w:sz w:val="16"/>
                <w:szCs w:val="16"/>
              </w:rPr>
              <w:t>803</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1D22D1" w:rsidRDefault="004369AB" w:rsidP="001D22D1">
            <w:pPr>
              <w:jc w:val="center"/>
              <w:rPr>
                <w:color w:val="000000"/>
                <w:sz w:val="16"/>
                <w:szCs w:val="16"/>
              </w:rPr>
            </w:pPr>
            <w:r w:rsidRPr="001D22D1">
              <w:rPr>
                <w:color w:val="000000"/>
                <w:sz w:val="16"/>
                <w:szCs w:val="16"/>
              </w:rPr>
              <w:t>1 16 90050 05 0000 140</w:t>
            </w:r>
          </w:p>
        </w:tc>
        <w:tc>
          <w:tcPr>
            <w:tcW w:w="6482" w:type="dxa"/>
            <w:tcBorders>
              <w:top w:val="nil"/>
              <w:left w:val="nil"/>
              <w:bottom w:val="single" w:sz="4" w:space="0" w:color="auto"/>
              <w:right w:val="single" w:sz="4" w:space="0" w:color="auto"/>
            </w:tcBorders>
            <w:tcMar>
              <w:top w:w="18" w:type="dxa"/>
              <w:left w:w="18" w:type="dxa"/>
              <w:bottom w:w="0" w:type="dxa"/>
              <w:right w:w="18" w:type="dxa"/>
            </w:tcMar>
          </w:tcPr>
          <w:p w:rsidR="004369AB" w:rsidRPr="001D22D1" w:rsidRDefault="004369AB" w:rsidP="001D22D1">
            <w:pPr>
              <w:jc w:val="both"/>
              <w:rPr>
                <w:color w:val="000000"/>
                <w:sz w:val="16"/>
                <w:szCs w:val="16"/>
              </w:rPr>
            </w:pPr>
            <w:r w:rsidRPr="001D22D1">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1D22D1" w:rsidTr="00D13DA2">
        <w:trPr>
          <w:trHeight w:val="121"/>
        </w:trPr>
        <w:tc>
          <w:tcPr>
            <w:tcW w:w="10442" w:type="dxa"/>
            <w:gridSpan w:val="3"/>
            <w:tcBorders>
              <w:top w:val="nil"/>
              <w:left w:val="single" w:sz="8" w:space="0" w:color="auto"/>
              <w:bottom w:val="single" w:sz="4" w:space="0" w:color="auto"/>
              <w:right w:val="single" w:sz="4" w:space="0" w:color="auto"/>
            </w:tcBorders>
            <w:vAlign w:val="center"/>
          </w:tcPr>
          <w:p w:rsidR="004369AB" w:rsidRPr="001D22D1" w:rsidRDefault="004369AB" w:rsidP="001D22D1">
            <w:pPr>
              <w:jc w:val="center"/>
              <w:rPr>
                <w:sz w:val="16"/>
                <w:szCs w:val="16"/>
              </w:rPr>
            </w:pPr>
            <w:r w:rsidRPr="001D22D1">
              <w:rPr>
                <w:bCs/>
                <w:sz w:val="16"/>
                <w:szCs w:val="16"/>
              </w:rPr>
              <w:t>Управление государственного технического надзора Воронежской области</w:t>
            </w:r>
            <w:r w:rsidRPr="001D22D1">
              <w:rPr>
                <w:sz w:val="16"/>
                <w:szCs w:val="16"/>
              </w:rPr>
              <w:t xml:space="preserve"> </w:t>
            </w:r>
          </w:p>
        </w:tc>
      </w:tr>
      <w:tr w:rsidR="004369AB" w:rsidRPr="001D22D1" w:rsidTr="00D13DA2">
        <w:trPr>
          <w:trHeight w:val="97"/>
        </w:trPr>
        <w:tc>
          <w:tcPr>
            <w:tcW w:w="1080" w:type="dxa"/>
            <w:tcBorders>
              <w:top w:val="nil"/>
              <w:left w:val="single" w:sz="8" w:space="0" w:color="auto"/>
              <w:bottom w:val="single" w:sz="4" w:space="0" w:color="auto"/>
              <w:right w:val="single" w:sz="4" w:space="0" w:color="auto"/>
            </w:tcBorders>
            <w:vAlign w:val="center"/>
          </w:tcPr>
          <w:p w:rsidR="004369AB" w:rsidRPr="001D22D1" w:rsidRDefault="004369AB" w:rsidP="001D22D1">
            <w:pPr>
              <w:jc w:val="center"/>
              <w:rPr>
                <w:color w:val="000000"/>
                <w:sz w:val="16"/>
                <w:szCs w:val="16"/>
              </w:rPr>
            </w:pPr>
            <w:r w:rsidRPr="001D22D1">
              <w:rPr>
                <w:color w:val="000000"/>
                <w:sz w:val="16"/>
                <w:szCs w:val="16"/>
              </w:rPr>
              <w:t>847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1D22D1" w:rsidRDefault="004369AB" w:rsidP="001D22D1">
            <w:pPr>
              <w:jc w:val="center"/>
              <w:rPr>
                <w:color w:val="000000"/>
                <w:sz w:val="16"/>
                <w:szCs w:val="16"/>
              </w:rPr>
            </w:pPr>
            <w:r w:rsidRPr="001D22D1">
              <w:rPr>
                <w:color w:val="000000"/>
                <w:sz w:val="16"/>
                <w:szCs w:val="16"/>
              </w:rPr>
              <w:t>1 16 90050 05 0000 140</w:t>
            </w:r>
          </w:p>
        </w:tc>
        <w:tc>
          <w:tcPr>
            <w:tcW w:w="6482" w:type="dxa"/>
            <w:tcBorders>
              <w:top w:val="nil"/>
              <w:left w:val="nil"/>
              <w:bottom w:val="single" w:sz="4" w:space="0" w:color="auto"/>
              <w:right w:val="single" w:sz="4" w:space="0" w:color="auto"/>
            </w:tcBorders>
            <w:tcMar>
              <w:top w:w="18" w:type="dxa"/>
              <w:left w:w="18" w:type="dxa"/>
              <w:bottom w:w="0" w:type="dxa"/>
              <w:right w:w="18" w:type="dxa"/>
            </w:tcMar>
          </w:tcPr>
          <w:p w:rsidR="004369AB" w:rsidRPr="001D22D1" w:rsidRDefault="004369AB" w:rsidP="001D22D1">
            <w:pPr>
              <w:jc w:val="both"/>
              <w:rPr>
                <w:color w:val="000000"/>
                <w:sz w:val="16"/>
                <w:szCs w:val="16"/>
              </w:rPr>
            </w:pPr>
            <w:r w:rsidRPr="001D22D1">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1D22D1" w:rsidTr="00D13DA2">
        <w:trPr>
          <w:trHeight w:val="87"/>
        </w:trPr>
        <w:tc>
          <w:tcPr>
            <w:tcW w:w="10442" w:type="dxa"/>
            <w:gridSpan w:val="3"/>
            <w:tcBorders>
              <w:top w:val="nil"/>
              <w:left w:val="single" w:sz="8" w:space="0" w:color="auto"/>
              <w:bottom w:val="single" w:sz="4" w:space="0" w:color="auto"/>
              <w:right w:val="single" w:sz="4" w:space="0" w:color="auto"/>
            </w:tcBorders>
            <w:vAlign w:val="center"/>
          </w:tcPr>
          <w:p w:rsidR="004369AB" w:rsidRPr="001D22D1" w:rsidRDefault="004369AB" w:rsidP="001D22D1">
            <w:pPr>
              <w:autoSpaceDE w:val="0"/>
              <w:autoSpaceDN w:val="0"/>
              <w:adjustRightInd w:val="0"/>
              <w:jc w:val="center"/>
              <w:rPr>
                <w:color w:val="000000"/>
                <w:sz w:val="16"/>
                <w:szCs w:val="16"/>
              </w:rPr>
            </w:pPr>
            <w:r w:rsidRPr="001D22D1">
              <w:rPr>
                <w:bCs/>
                <w:sz w:val="16"/>
                <w:szCs w:val="16"/>
              </w:rPr>
              <w:t>Управление ветеринарии Воронежской области</w:t>
            </w:r>
            <w:r w:rsidRPr="001D22D1">
              <w:rPr>
                <w:color w:val="000000"/>
                <w:sz w:val="16"/>
                <w:szCs w:val="16"/>
              </w:rPr>
              <w:t xml:space="preserve"> </w:t>
            </w:r>
          </w:p>
        </w:tc>
      </w:tr>
      <w:tr w:rsidR="004369AB" w:rsidRPr="001D22D1" w:rsidTr="00D13DA2">
        <w:trPr>
          <w:trHeight w:val="243"/>
        </w:trPr>
        <w:tc>
          <w:tcPr>
            <w:tcW w:w="1080" w:type="dxa"/>
            <w:tcBorders>
              <w:top w:val="nil"/>
              <w:left w:val="single" w:sz="8" w:space="0" w:color="auto"/>
              <w:bottom w:val="single" w:sz="4" w:space="0" w:color="auto"/>
              <w:right w:val="single" w:sz="4" w:space="0" w:color="auto"/>
            </w:tcBorders>
            <w:vAlign w:val="center"/>
          </w:tcPr>
          <w:p w:rsidR="004369AB" w:rsidRPr="001D22D1" w:rsidRDefault="004369AB" w:rsidP="001D22D1">
            <w:pPr>
              <w:jc w:val="center"/>
              <w:rPr>
                <w:color w:val="000000"/>
                <w:sz w:val="16"/>
                <w:szCs w:val="16"/>
              </w:rPr>
            </w:pPr>
            <w:r w:rsidRPr="001D22D1">
              <w:rPr>
                <w:color w:val="000000"/>
                <w:sz w:val="16"/>
                <w:szCs w:val="16"/>
              </w:rPr>
              <w:t>076</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1D22D1" w:rsidRDefault="004369AB" w:rsidP="001D22D1">
            <w:pPr>
              <w:jc w:val="center"/>
              <w:rPr>
                <w:color w:val="000000"/>
                <w:sz w:val="16"/>
                <w:szCs w:val="16"/>
              </w:rPr>
            </w:pPr>
            <w:r w:rsidRPr="001D22D1">
              <w:rPr>
                <w:color w:val="000000"/>
                <w:sz w:val="16"/>
                <w:szCs w:val="16"/>
              </w:rPr>
              <w:t>1 16 90050 05 0000 140</w:t>
            </w:r>
          </w:p>
        </w:tc>
        <w:tc>
          <w:tcPr>
            <w:tcW w:w="6482" w:type="dxa"/>
            <w:tcBorders>
              <w:top w:val="nil"/>
              <w:left w:val="nil"/>
              <w:bottom w:val="single" w:sz="4" w:space="0" w:color="auto"/>
              <w:right w:val="single" w:sz="4" w:space="0" w:color="auto"/>
            </w:tcBorders>
            <w:tcMar>
              <w:top w:w="18" w:type="dxa"/>
              <w:left w:w="18" w:type="dxa"/>
              <w:bottom w:w="0" w:type="dxa"/>
              <w:right w:w="18" w:type="dxa"/>
            </w:tcMar>
          </w:tcPr>
          <w:p w:rsidR="004369AB" w:rsidRPr="001D22D1" w:rsidRDefault="004369AB" w:rsidP="001D22D1">
            <w:pPr>
              <w:jc w:val="both"/>
              <w:rPr>
                <w:color w:val="000000"/>
                <w:sz w:val="16"/>
                <w:szCs w:val="16"/>
              </w:rPr>
            </w:pPr>
            <w:r w:rsidRPr="001D22D1">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bl>
    <w:p w:rsidR="004369AB" w:rsidRPr="001D22D1" w:rsidRDefault="004369AB" w:rsidP="001D22D1">
      <w:pPr>
        <w:widowControl w:val="0"/>
        <w:autoSpaceDE w:val="0"/>
        <w:autoSpaceDN w:val="0"/>
        <w:adjustRightInd w:val="0"/>
        <w:jc w:val="both"/>
        <w:rPr>
          <w:sz w:val="16"/>
          <w:szCs w:val="16"/>
        </w:rPr>
      </w:pPr>
    </w:p>
    <w:p w:rsidR="004369AB" w:rsidRPr="00FD7BDD" w:rsidRDefault="004369AB" w:rsidP="00D13DA2">
      <w:pPr>
        <w:pStyle w:val="BodyText"/>
        <w:spacing w:line="240" w:lineRule="auto"/>
        <w:jc w:val="right"/>
        <w:rPr>
          <w:bCs/>
          <w:sz w:val="20"/>
          <w:szCs w:val="20"/>
        </w:rPr>
      </w:pPr>
      <w:r w:rsidRPr="00FD7BDD">
        <w:rPr>
          <w:bCs/>
          <w:sz w:val="20"/>
          <w:szCs w:val="20"/>
        </w:rPr>
        <w:t xml:space="preserve">Приложение </w:t>
      </w:r>
      <w:r>
        <w:rPr>
          <w:bCs/>
          <w:sz w:val="20"/>
          <w:szCs w:val="20"/>
        </w:rPr>
        <w:t>5</w:t>
      </w:r>
    </w:p>
    <w:p w:rsidR="004369AB" w:rsidRPr="00FD7BDD" w:rsidRDefault="004369AB" w:rsidP="00D13DA2">
      <w:pPr>
        <w:pStyle w:val="BodyText"/>
        <w:spacing w:line="240" w:lineRule="auto"/>
        <w:jc w:val="right"/>
        <w:rPr>
          <w:bCs/>
          <w:sz w:val="20"/>
          <w:szCs w:val="20"/>
        </w:rPr>
      </w:pPr>
      <w:r w:rsidRPr="00FD7BDD">
        <w:rPr>
          <w:bCs/>
          <w:sz w:val="20"/>
          <w:szCs w:val="20"/>
        </w:rPr>
        <w:t>к решению Совета народных депутатов</w:t>
      </w:r>
    </w:p>
    <w:p w:rsidR="004369AB" w:rsidRPr="00FD7BDD" w:rsidRDefault="004369AB" w:rsidP="00D13DA2">
      <w:pPr>
        <w:pStyle w:val="BodyText"/>
        <w:spacing w:line="240" w:lineRule="auto"/>
        <w:jc w:val="right"/>
        <w:rPr>
          <w:bCs/>
          <w:sz w:val="20"/>
          <w:szCs w:val="20"/>
        </w:rPr>
      </w:pPr>
      <w:r w:rsidRPr="00FD7BDD">
        <w:rPr>
          <w:bCs/>
          <w:sz w:val="20"/>
          <w:szCs w:val="20"/>
        </w:rPr>
        <w:t>Грибановского муниципального района</w:t>
      </w:r>
    </w:p>
    <w:p w:rsidR="004369AB" w:rsidRDefault="004369AB" w:rsidP="0058121F">
      <w:pPr>
        <w:widowControl w:val="0"/>
        <w:autoSpaceDE w:val="0"/>
        <w:autoSpaceDN w:val="0"/>
        <w:adjustRightInd w:val="0"/>
        <w:jc w:val="right"/>
        <w:rPr>
          <w:sz w:val="20"/>
          <w:szCs w:val="20"/>
        </w:rPr>
      </w:pPr>
      <w:r>
        <w:rPr>
          <w:sz w:val="20"/>
          <w:szCs w:val="20"/>
        </w:rPr>
        <w:t>от 24.12.2014 г. № 214</w:t>
      </w:r>
    </w:p>
    <w:p w:rsidR="004369AB" w:rsidRPr="00730E73" w:rsidRDefault="004369AB" w:rsidP="00D13DA2">
      <w:pPr>
        <w:widowControl w:val="0"/>
        <w:autoSpaceDE w:val="0"/>
        <w:autoSpaceDN w:val="0"/>
        <w:adjustRightInd w:val="0"/>
        <w:jc w:val="right"/>
        <w:rPr>
          <w:sz w:val="16"/>
          <w:szCs w:val="16"/>
        </w:rPr>
      </w:pPr>
      <w:r w:rsidRPr="00FD7BDD">
        <w:rPr>
          <w:bCs/>
          <w:sz w:val="20"/>
          <w:szCs w:val="20"/>
        </w:rPr>
        <w:t xml:space="preserve">                                                               </w:t>
      </w:r>
      <w:r w:rsidRPr="00FD7BDD">
        <w:rPr>
          <w:b/>
          <w:sz w:val="20"/>
          <w:szCs w:val="20"/>
        </w:rPr>
        <w:t xml:space="preserve">                                                                                                         </w:t>
      </w:r>
    </w:p>
    <w:p w:rsidR="004369AB" w:rsidRPr="0071224C" w:rsidRDefault="004369AB" w:rsidP="0071224C">
      <w:pPr>
        <w:pStyle w:val="BodyText"/>
        <w:spacing w:line="240" w:lineRule="auto"/>
        <w:jc w:val="center"/>
        <w:rPr>
          <w:bCs/>
          <w:sz w:val="20"/>
          <w:szCs w:val="20"/>
        </w:rPr>
      </w:pPr>
      <w:r w:rsidRPr="0071224C">
        <w:rPr>
          <w:bCs/>
          <w:sz w:val="20"/>
          <w:szCs w:val="20"/>
        </w:rPr>
        <w:t>Перечень</w:t>
      </w:r>
    </w:p>
    <w:p w:rsidR="004369AB" w:rsidRPr="0071224C" w:rsidRDefault="004369AB" w:rsidP="0071224C">
      <w:pPr>
        <w:pStyle w:val="BodyText"/>
        <w:spacing w:line="240" w:lineRule="auto"/>
        <w:jc w:val="center"/>
        <w:rPr>
          <w:bCs/>
          <w:sz w:val="20"/>
          <w:szCs w:val="20"/>
        </w:rPr>
      </w:pPr>
      <w:r w:rsidRPr="0071224C">
        <w:rPr>
          <w:bCs/>
          <w:sz w:val="20"/>
          <w:szCs w:val="20"/>
        </w:rPr>
        <w:t>главных администраторов  доходов  районного бюджета  –</w:t>
      </w:r>
    </w:p>
    <w:p w:rsidR="004369AB" w:rsidRPr="0071224C" w:rsidRDefault="004369AB" w:rsidP="0071224C">
      <w:pPr>
        <w:pStyle w:val="BodyText"/>
        <w:spacing w:line="240" w:lineRule="auto"/>
        <w:jc w:val="center"/>
        <w:rPr>
          <w:bCs/>
          <w:sz w:val="20"/>
          <w:szCs w:val="20"/>
        </w:rPr>
      </w:pPr>
      <w:r w:rsidRPr="0071224C">
        <w:rPr>
          <w:bCs/>
          <w:sz w:val="20"/>
          <w:szCs w:val="20"/>
        </w:rPr>
        <w:t>структурных подразделений администрации Грибановского муниципального района</w:t>
      </w:r>
    </w:p>
    <w:p w:rsidR="004369AB" w:rsidRPr="0071224C" w:rsidRDefault="004369AB" w:rsidP="0071224C">
      <w:pPr>
        <w:pStyle w:val="BodyText"/>
        <w:spacing w:line="240" w:lineRule="auto"/>
        <w:jc w:val="right"/>
        <w:rPr>
          <w:b/>
          <w:sz w:val="16"/>
          <w:szCs w:val="16"/>
        </w:rPr>
      </w:pPr>
    </w:p>
    <w:tbl>
      <w:tblPr>
        <w:tblW w:w="10440" w:type="dxa"/>
        <w:tblInd w:w="-175" w:type="dxa"/>
        <w:tblLayout w:type="fixed"/>
        <w:tblCellMar>
          <w:left w:w="0" w:type="dxa"/>
          <w:right w:w="0" w:type="dxa"/>
        </w:tblCellMar>
        <w:tblLook w:val="0000"/>
      </w:tblPr>
      <w:tblGrid>
        <w:gridCol w:w="1260"/>
        <w:gridCol w:w="2880"/>
        <w:gridCol w:w="6300"/>
      </w:tblGrid>
      <w:tr w:rsidR="004369AB" w:rsidRPr="0071224C" w:rsidTr="0071224C">
        <w:trPr>
          <w:trHeight w:val="177"/>
          <w:tblHeader/>
        </w:trPr>
        <w:tc>
          <w:tcPr>
            <w:tcW w:w="4140" w:type="dxa"/>
            <w:gridSpan w:val="2"/>
            <w:tcBorders>
              <w:top w:val="single" w:sz="4" w:space="0" w:color="auto"/>
              <w:left w:val="single" w:sz="4" w:space="0" w:color="auto"/>
              <w:bottom w:val="single" w:sz="4" w:space="0" w:color="auto"/>
              <w:right w:val="single" w:sz="4" w:space="0" w:color="auto"/>
            </w:tcBorders>
            <w:vAlign w:val="center"/>
          </w:tcPr>
          <w:p w:rsidR="004369AB" w:rsidRPr="0071224C" w:rsidRDefault="004369AB" w:rsidP="0071224C">
            <w:pPr>
              <w:pStyle w:val="Heading9"/>
              <w:spacing w:before="0" w:after="0"/>
              <w:rPr>
                <w:rFonts w:ascii="Times New Roman" w:hAnsi="Times New Roman" w:cs="Times New Roman"/>
                <w:b/>
                <w:sz w:val="16"/>
                <w:szCs w:val="16"/>
              </w:rPr>
            </w:pPr>
            <w:r w:rsidRPr="0071224C">
              <w:rPr>
                <w:rFonts w:ascii="Times New Roman" w:hAnsi="Times New Roman" w:cs="Times New Roman"/>
                <w:b/>
                <w:sz w:val="16"/>
                <w:szCs w:val="16"/>
              </w:rPr>
              <w:t>Код бюджетной классификации РФ</w:t>
            </w:r>
          </w:p>
        </w:tc>
        <w:tc>
          <w:tcPr>
            <w:tcW w:w="6300" w:type="dxa"/>
            <w:vMerge w:val="restart"/>
            <w:tcBorders>
              <w:top w:val="single" w:sz="4" w:space="0" w:color="auto"/>
              <w:left w:val="nil"/>
              <w:right w:val="single" w:sz="4" w:space="0" w:color="auto"/>
            </w:tcBorders>
            <w:tcMar>
              <w:top w:w="18" w:type="dxa"/>
              <w:left w:w="18" w:type="dxa"/>
              <w:bottom w:w="0" w:type="dxa"/>
              <w:right w:w="18" w:type="dxa"/>
            </w:tcMar>
            <w:vAlign w:val="center"/>
          </w:tcPr>
          <w:p w:rsidR="004369AB" w:rsidRPr="0071224C" w:rsidRDefault="004369AB" w:rsidP="0071224C">
            <w:pPr>
              <w:jc w:val="center"/>
              <w:rPr>
                <w:bCs/>
                <w:color w:val="000000"/>
                <w:sz w:val="16"/>
                <w:szCs w:val="16"/>
              </w:rPr>
            </w:pPr>
            <w:r w:rsidRPr="0071224C">
              <w:rPr>
                <w:bCs/>
                <w:color w:val="000000"/>
                <w:sz w:val="16"/>
                <w:szCs w:val="16"/>
              </w:rPr>
              <w:t>Наименование дохода</w:t>
            </w:r>
          </w:p>
        </w:tc>
      </w:tr>
      <w:tr w:rsidR="004369AB" w:rsidRPr="0071224C" w:rsidTr="0071224C">
        <w:trPr>
          <w:trHeight w:val="147"/>
          <w:tblHeader/>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bCs/>
                <w:color w:val="000000"/>
                <w:sz w:val="16"/>
                <w:szCs w:val="16"/>
              </w:rPr>
            </w:pPr>
            <w:r w:rsidRPr="0071224C">
              <w:rPr>
                <w:bCs/>
                <w:color w:val="000000"/>
                <w:sz w:val="16"/>
                <w:szCs w:val="16"/>
              </w:rPr>
              <w:t>Администратора</w:t>
            </w:r>
          </w:p>
          <w:p w:rsidR="004369AB" w:rsidRPr="0071224C" w:rsidRDefault="004369AB" w:rsidP="0071224C">
            <w:pPr>
              <w:jc w:val="center"/>
              <w:rPr>
                <w:bCs/>
                <w:color w:val="000000"/>
                <w:sz w:val="16"/>
                <w:szCs w:val="16"/>
              </w:rPr>
            </w:pPr>
            <w:r w:rsidRPr="0071224C">
              <w:rPr>
                <w:bCs/>
                <w:color w:val="000000"/>
                <w:sz w:val="16"/>
                <w:szCs w:val="16"/>
              </w:rPr>
              <w:t>дохода</w:t>
            </w:r>
          </w:p>
        </w:tc>
        <w:tc>
          <w:tcPr>
            <w:tcW w:w="28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rsidR="004369AB" w:rsidRPr="0071224C" w:rsidRDefault="004369AB" w:rsidP="0071224C">
            <w:pPr>
              <w:jc w:val="center"/>
              <w:rPr>
                <w:bCs/>
                <w:color w:val="000000"/>
                <w:sz w:val="16"/>
                <w:szCs w:val="16"/>
              </w:rPr>
            </w:pPr>
            <w:r w:rsidRPr="0071224C">
              <w:rPr>
                <w:bCs/>
                <w:color w:val="000000"/>
                <w:sz w:val="16"/>
                <w:szCs w:val="16"/>
              </w:rPr>
              <w:t>Доходов бюджета муниципального района </w:t>
            </w:r>
          </w:p>
        </w:tc>
        <w:tc>
          <w:tcPr>
            <w:tcW w:w="6300" w:type="dxa"/>
            <w:vMerge/>
            <w:tcBorders>
              <w:left w:val="nil"/>
              <w:bottom w:val="single" w:sz="4" w:space="0" w:color="auto"/>
              <w:right w:val="single" w:sz="4" w:space="0" w:color="auto"/>
            </w:tcBorders>
            <w:tcMar>
              <w:top w:w="18" w:type="dxa"/>
              <w:left w:w="18" w:type="dxa"/>
              <w:bottom w:w="0" w:type="dxa"/>
              <w:right w:w="18" w:type="dxa"/>
            </w:tcMar>
            <w:vAlign w:val="center"/>
          </w:tcPr>
          <w:p w:rsidR="004369AB" w:rsidRPr="0071224C" w:rsidRDefault="004369AB" w:rsidP="0071224C">
            <w:pPr>
              <w:jc w:val="center"/>
              <w:rPr>
                <w:bCs/>
                <w:color w:val="000000"/>
                <w:sz w:val="16"/>
                <w:szCs w:val="16"/>
              </w:rPr>
            </w:pPr>
          </w:p>
        </w:tc>
      </w:tr>
      <w:tr w:rsidR="004369AB" w:rsidRPr="0071224C" w:rsidTr="0071224C">
        <w:trPr>
          <w:trHeight w:val="134"/>
        </w:trPr>
        <w:tc>
          <w:tcPr>
            <w:tcW w:w="10440" w:type="dxa"/>
            <w:gridSpan w:val="3"/>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Отдел по финансам администрации Грибановского муниципального района</w:t>
            </w:r>
          </w:p>
        </w:tc>
      </w:tr>
      <w:tr w:rsidR="004369AB" w:rsidRPr="0071224C" w:rsidTr="0071224C">
        <w:trPr>
          <w:trHeight w:val="109"/>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1 11 02033 05 0000 120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от размещения временно свободных средств бюджетов муниципальных районов</w:t>
            </w:r>
          </w:p>
        </w:tc>
      </w:tr>
      <w:tr w:rsidR="004369AB" w:rsidRPr="0071224C" w:rsidTr="00D13DA2">
        <w:trPr>
          <w:trHeight w:val="335"/>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1 11 03050 05 0000 120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Проценты, полученные от представления бюджетных кредитов внутри страны за счет средств  бюджетов муниципальных районов</w:t>
            </w:r>
          </w:p>
        </w:tc>
      </w:tr>
      <w:tr w:rsidR="004369AB" w:rsidRPr="0071224C" w:rsidTr="00D13DA2">
        <w:trPr>
          <w:trHeight w:val="714"/>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1 11 05013 10 0000 120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договора аренды указанных земельных участков</w:t>
            </w:r>
          </w:p>
        </w:tc>
      </w:tr>
      <w:tr w:rsidR="004369AB" w:rsidRPr="0071224C" w:rsidTr="00D13DA2">
        <w:trPr>
          <w:trHeight w:val="714"/>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1 11 05013 13 0000 120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договора аренды указанных земельных участков</w:t>
            </w:r>
          </w:p>
        </w:tc>
      </w:tr>
      <w:tr w:rsidR="004369AB" w:rsidRPr="0071224C" w:rsidTr="00D13DA2">
        <w:trPr>
          <w:trHeight w:val="714"/>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1 11 05025 05 0000 120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369AB" w:rsidRPr="0071224C" w:rsidTr="0071224C">
        <w:trPr>
          <w:trHeight w:val="303"/>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1 13 01995 05 0100 130</w:t>
            </w:r>
          </w:p>
        </w:tc>
        <w:tc>
          <w:tcPr>
            <w:tcW w:w="630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Прочие доходы от оказания платных услуг (работ) получателями средств бюджетов муниципальных районов (для учреждений образования)</w:t>
            </w:r>
          </w:p>
        </w:tc>
      </w:tr>
      <w:tr w:rsidR="004369AB" w:rsidRPr="0071224C" w:rsidTr="0071224C">
        <w:trPr>
          <w:trHeight w:val="25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1 13 01995 05 0200 130</w:t>
            </w:r>
          </w:p>
        </w:tc>
        <w:tc>
          <w:tcPr>
            <w:tcW w:w="630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Прочие доходы от оказания платных услуг (работ) получателями средств бюджетов муниципальных районов (для учреждений культуры)</w:t>
            </w:r>
          </w:p>
        </w:tc>
      </w:tr>
      <w:tr w:rsidR="004369AB" w:rsidRPr="0071224C" w:rsidTr="0071224C">
        <w:trPr>
          <w:trHeight w:val="240"/>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1 13 02065 05 0000 130</w:t>
            </w:r>
          </w:p>
        </w:tc>
        <w:tc>
          <w:tcPr>
            <w:tcW w:w="6300"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r>
      <w:tr w:rsidR="004369AB" w:rsidRPr="0071224C" w:rsidTr="0071224C">
        <w:trPr>
          <w:trHeight w:val="203"/>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1 13 02995 05 0000 130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 xml:space="preserve">Прочие доходы от компенсации затрат бюджетов муниципальных районов </w:t>
            </w:r>
          </w:p>
        </w:tc>
      </w:tr>
      <w:tr w:rsidR="004369AB" w:rsidRPr="0071224C" w:rsidTr="0071224C">
        <w:trPr>
          <w:trHeight w:val="173"/>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1 15 02050 05 0000 140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Платежи, взимаемые органами управления (организациями) муниципальных районов, за выполнение определенных функций</w:t>
            </w:r>
          </w:p>
        </w:tc>
      </w:tr>
      <w:tr w:rsidR="004369AB" w:rsidRPr="0071224C" w:rsidTr="0071224C">
        <w:trPr>
          <w:trHeight w:val="141"/>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1 15 03050 05 0000 140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Сборы за выдачу лицензий органами местного самоуправления муниципальных районов</w:t>
            </w:r>
          </w:p>
        </w:tc>
      </w:tr>
      <w:tr w:rsidR="004369AB" w:rsidRPr="0071224C" w:rsidTr="0071224C">
        <w:trPr>
          <w:trHeight w:val="305"/>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1 16 18050 05 0000 140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Денежные взыскания (штрафы) за нарушение бюджетного законодательства (в части бюджетов муниципальных районов)</w:t>
            </w:r>
          </w:p>
        </w:tc>
      </w:tr>
      <w:tr w:rsidR="004369AB" w:rsidRPr="0071224C" w:rsidTr="0071224C">
        <w:trPr>
          <w:trHeight w:val="452"/>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1 16 21050 05 0000 140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4369AB" w:rsidRPr="0071224C" w:rsidTr="0071224C">
        <w:trPr>
          <w:trHeight w:val="418"/>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1 16 23050 05 0000 140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4369AB" w:rsidRPr="0071224C" w:rsidTr="0071224C">
        <w:trPr>
          <w:trHeight w:val="384"/>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1 16 23051 05 0000 140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r>
      <w:tr w:rsidR="004369AB" w:rsidRPr="0071224C" w:rsidTr="0071224C">
        <w:trPr>
          <w:trHeight w:val="102"/>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1 16 32000 05 0000 140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369AB" w:rsidRPr="0071224C" w:rsidTr="0071224C">
        <w:trPr>
          <w:trHeight w:val="251"/>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1 16 90050 05 0000 140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Прочие поступления от  денежных взысканий (штрафов), и иных сумм возмещения ущерба, зачисляемые в бюджеты муниципальных районов</w:t>
            </w:r>
          </w:p>
        </w:tc>
      </w:tr>
      <w:tr w:rsidR="004369AB" w:rsidRPr="0071224C" w:rsidTr="0071224C">
        <w:trPr>
          <w:trHeight w:val="223"/>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1 17 01050 05 0000 180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Невыясненные поступления, зачисляемые в бюджеты муниципальных районов</w:t>
            </w:r>
          </w:p>
        </w:tc>
      </w:tr>
      <w:tr w:rsidR="004369AB" w:rsidRPr="0071224C" w:rsidTr="0071224C">
        <w:trPr>
          <w:trHeight w:val="15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1 17 05050 05 0000 180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Прочие неналоговые доходы бюджетов муниципальных районов</w:t>
            </w:r>
          </w:p>
        </w:tc>
      </w:tr>
      <w:tr w:rsidR="004369AB" w:rsidRPr="0071224C" w:rsidTr="0071224C">
        <w:trPr>
          <w:trHeight w:val="121"/>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1 17 05050 05 0001 180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Родительская плата за детский сад №1 в Грибановском городском поселении</w:t>
            </w:r>
          </w:p>
        </w:tc>
      </w:tr>
      <w:tr w:rsidR="004369AB" w:rsidRPr="0071224C" w:rsidTr="00103A0A">
        <w:trPr>
          <w:trHeight w:val="91"/>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1 17 05050 05 0002 180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№2 в Грибановском городском поселении</w:t>
            </w:r>
          </w:p>
        </w:tc>
      </w:tr>
      <w:tr w:rsidR="004369AB" w:rsidRPr="0071224C" w:rsidTr="00103A0A">
        <w:trPr>
          <w:trHeight w:val="8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1 17 05050 05 0003 180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№3 в Грибановском городском поселении</w:t>
            </w:r>
          </w:p>
        </w:tc>
      </w:tr>
      <w:tr w:rsidR="004369AB" w:rsidRPr="0071224C" w:rsidTr="00103A0A">
        <w:trPr>
          <w:trHeight w:val="98"/>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1 17 05050 05 0004 180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№4 в Грибановском городском поселении</w:t>
            </w:r>
          </w:p>
        </w:tc>
      </w:tr>
      <w:tr w:rsidR="004369AB" w:rsidRPr="0071224C" w:rsidTr="00103A0A">
        <w:trPr>
          <w:trHeight w:val="10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1 17 05050 05 0005 180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Родительская плата за детский сад  в Большеалабухском сельском поселении</w:t>
            </w:r>
          </w:p>
        </w:tc>
      </w:tr>
      <w:tr w:rsidR="004369AB" w:rsidRPr="0071224C" w:rsidTr="00103A0A">
        <w:trPr>
          <w:trHeight w:val="11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1 17 05050 05 0006 180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в Верхнекарачанском сельском поселении</w:t>
            </w:r>
          </w:p>
        </w:tc>
      </w:tr>
      <w:tr w:rsidR="004369AB" w:rsidRPr="0071224C" w:rsidTr="00103A0A">
        <w:trPr>
          <w:trHeight w:val="12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1 17 05050 05 0007 180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в Кирсановском сельском поселении</w:t>
            </w:r>
          </w:p>
        </w:tc>
      </w:tr>
      <w:tr w:rsidR="004369AB" w:rsidRPr="0071224C" w:rsidTr="00103A0A">
        <w:trPr>
          <w:trHeight w:val="13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1 17 05050 05 0008 180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в Листопадовском сельском поселении</w:t>
            </w:r>
          </w:p>
        </w:tc>
      </w:tr>
      <w:tr w:rsidR="004369AB" w:rsidRPr="0071224C" w:rsidTr="00103A0A">
        <w:trPr>
          <w:trHeight w:val="134"/>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1 17 05050 05 0009 180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в Малоалабухскомсельском поселении</w:t>
            </w:r>
          </w:p>
        </w:tc>
      </w:tr>
      <w:tr w:rsidR="004369AB" w:rsidRPr="0071224C" w:rsidTr="00103A0A">
        <w:trPr>
          <w:trHeight w:val="15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1 17 05050 05 0010 180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в Нижнекарачанском сельском поселении</w:t>
            </w:r>
          </w:p>
        </w:tc>
      </w:tr>
      <w:tr w:rsidR="004369AB" w:rsidRPr="0071224C" w:rsidTr="00103A0A">
        <w:trPr>
          <w:trHeight w:val="16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1 17 05050 05 0011 180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в Новомакаровском сельском поселении</w:t>
            </w:r>
          </w:p>
        </w:tc>
      </w:tr>
      <w:tr w:rsidR="004369AB" w:rsidRPr="0071224C" w:rsidTr="00103A0A">
        <w:trPr>
          <w:trHeight w:val="163"/>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1 17 05050 05 0012 180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детский сад  в Новогольеланском сельском поселении</w:t>
            </w:r>
          </w:p>
        </w:tc>
      </w:tr>
      <w:tr w:rsidR="004369AB" w:rsidRPr="0071224C" w:rsidTr="0071224C">
        <w:trPr>
          <w:trHeight w:val="18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1 17 05050 05 0013 180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питание детей в СОШ №2</w:t>
            </w:r>
          </w:p>
        </w:tc>
      </w:tr>
      <w:tr w:rsidR="004369AB" w:rsidRPr="0071224C" w:rsidTr="0071224C">
        <w:trPr>
          <w:trHeight w:val="5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1 17 05050 05 0014 180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Родительская плата за питание детей в СОШ №3</w:t>
            </w:r>
          </w:p>
        </w:tc>
      </w:tr>
      <w:tr w:rsidR="004369AB" w:rsidRPr="0071224C" w:rsidTr="0071224C">
        <w:trPr>
          <w:trHeight w:val="193"/>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1 17 05050 05 0015 180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 xml:space="preserve">Родительская плата за питание детей в Верхнекарачанской СОШ </w:t>
            </w:r>
          </w:p>
        </w:tc>
      </w:tr>
      <w:tr w:rsidR="004369AB" w:rsidRPr="0071224C" w:rsidTr="0071224C">
        <w:trPr>
          <w:trHeight w:val="217"/>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1 17 05050 05 0016 180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z w:val="16"/>
                <w:szCs w:val="16"/>
              </w:rPr>
            </w:pPr>
            <w:r w:rsidRPr="0071224C">
              <w:rPr>
                <w:color w:val="000000"/>
                <w:sz w:val="16"/>
                <w:szCs w:val="16"/>
              </w:rPr>
              <w:t xml:space="preserve">Родительская плата за питание детей в Новогольской СОШ </w:t>
            </w:r>
          </w:p>
        </w:tc>
      </w:tr>
      <w:tr w:rsidR="004369AB" w:rsidRPr="0071224C" w:rsidTr="0071224C">
        <w:trPr>
          <w:trHeight w:val="5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1 17 05050 05 0017 180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Родительская плата за первомайский детский сад</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2 02 00000 00 0000 000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 xml:space="preserve">Безвозмездные поступления от других бюджетов бюджетной системы Российской федерации </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2 02 01001 05 0000 151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Дотации бюджетам муниципальных районов   на выравнивание бюджетной обеспеченности</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2 02 01003 05 0000 151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Дотации бюджетам муниципальных районов   на поддержку мер по обеспечению сбалансированности бюджетов</w:t>
            </w:r>
          </w:p>
        </w:tc>
      </w:tr>
      <w:tr w:rsidR="004369AB" w:rsidRPr="0071224C" w:rsidTr="00103A0A">
        <w:trPr>
          <w:trHeight w:val="123"/>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2 02 01999 05 0000 151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Прочие дотации бюджетам муниципальных районов</w:t>
            </w:r>
          </w:p>
        </w:tc>
      </w:tr>
      <w:tr w:rsidR="004369AB" w:rsidRPr="0071224C" w:rsidTr="00103A0A">
        <w:trPr>
          <w:trHeight w:val="93"/>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2 02 02008 05 0000 151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Субсидии бюджетам муниципальных районов на обеспечение жильем молодых семей</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2 02 02009 05 0000 151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2 02 02051 05 0000 151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Субсидии бюджетам муниципальных районов на реализацию федеральных целевых программ</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2 02 02077 05 0000 151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Субcидии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2 02 02079 05 0000 151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2 02 02085 05 0000 151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Субcидии бюджетам муниципальных районов на осуществление мероприятий по обеспечению жильем граждан Российской Федерации, проживающей в сельской местности</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2 02 02102 05 0000 151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Субcидии бюджетам муниципальных районов на закупку автотранспортных средств и коммунальной техники</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2 02 02145 05 0000 151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Субcидии бюджетам муниципальных районов на модернизацию региональных систем общего образования</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2 02 02150 05 0000 151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Субcидии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2 02 02204 05 0000 151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Субcидии бюджетам муниципальных районов на модернизацию региональных систем дошкольного образования</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2 02 02215 05 0000 151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Субcидии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369AB" w:rsidRPr="0071224C" w:rsidTr="00103A0A">
        <w:trPr>
          <w:trHeight w:val="221"/>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2 02 02999 05 0000 151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Прочие субсидии бюджетам муниципальных районов</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2 02 03020 05 0000 151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2 02 03024 05 0000 151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Субвенции бюджетам муниципальных районов на выполнение передаваемых полномочий субъектов РФ</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2 02 03024 05 0001 151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Субвенции бюджетам муниципальных районов на выполнение передаваемых полномочий субъектов РФ  на создание и организацию деятельности комиссий по делам несовершеннолетних и защите их прав</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2 02 03024 05 0002 151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2 02 03024 05 0003 151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Субвенций бюджетам муниципальных районов на выполнение передаваемых полномочий субъектов РФ по расчету и предоставлению дотаций на выравнивание бюджетной обеспеченности поселений за счет областного бюджета</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2 02 03024 05 0004 151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Субвенций бюджетам муниципальных районов на выполнение передаваемых полномочий субъектов РФ по сбору информации от поселений, входящих в муниципальный район, необходимый для ведения регистра муниципальных нормативных актов</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2 02 03024 05 0005 151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 xml:space="preserve">Субвенций бюджетам муниципальных районов на выполнение передаваемых полномочий субъектов РФ по созданию и организации деятельности административных комиссий </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2 02 03026 05 0000 151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2 02 03027 05 0000 151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2 02 03029 05 0000 151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 xml:space="preserve">Субвенции бюджетам муниципальных районов на компенсацию части родительской платы на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r>
      <w:tr w:rsidR="004369AB" w:rsidRPr="0071224C" w:rsidTr="00103A0A">
        <w:trPr>
          <w:trHeight w:val="11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2 02 03999 05 0000 151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 xml:space="preserve">Прочие субвенции бюджетам муниципальных районов </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2 02 04012 05 0000 151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2 02 04014 05 0000 151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both"/>
              <w:rPr>
                <w:color w:val="000000"/>
                <w:sz w:val="16"/>
                <w:szCs w:val="16"/>
              </w:rPr>
            </w:pPr>
            <w:r w:rsidRPr="0071224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2 02 04025 05 0000 151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2 02 04029 05 0000 151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Межбюджетные трансферты, передаваемые бюджетам муниципальных районов на реализацию дополнительных мероприятий, направленных на снижение напряженности на рынке труда</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2 02 04059 05 0000 151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Межбюджетные трансферты, передаваемые бюджетам муниципальных районов на поощрение достижения наилучших показателей деятельности органов местного самоуправления</w:t>
            </w:r>
          </w:p>
        </w:tc>
      </w:tr>
      <w:tr w:rsidR="004369AB" w:rsidRPr="0071224C" w:rsidTr="00103A0A">
        <w:trPr>
          <w:trHeight w:val="5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autoSpaceDE w:val="0"/>
              <w:autoSpaceDN w:val="0"/>
              <w:adjustRightInd w:val="0"/>
              <w:jc w:val="center"/>
              <w:rPr>
                <w:color w:val="000000"/>
                <w:sz w:val="16"/>
                <w:szCs w:val="16"/>
              </w:rPr>
            </w:pPr>
            <w:r w:rsidRPr="0071224C">
              <w:rPr>
                <w:color w:val="000000"/>
                <w:sz w:val="16"/>
                <w:szCs w:val="16"/>
              </w:rPr>
              <w:t>2 02 04999 05 0000 151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Прочие межбюджетные трансферты, передаваемые бюджетам муниципальных районов</w:t>
            </w:r>
          </w:p>
        </w:tc>
      </w:tr>
      <w:tr w:rsidR="004369AB" w:rsidRPr="0071224C" w:rsidTr="00103A0A">
        <w:trPr>
          <w:trHeight w:val="201"/>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2 07 05030 05 0000 180</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Прочие безвозмездные поступления в бюджеты муниципальных районов</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927</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2 18 05030 05 0000 151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369AB" w:rsidRPr="0071224C" w:rsidTr="00D13DA2">
        <w:trPr>
          <w:trHeight w:val="322"/>
        </w:trPr>
        <w:tc>
          <w:tcPr>
            <w:tcW w:w="1260" w:type="dxa"/>
            <w:tcBorders>
              <w:top w:val="single" w:sz="4" w:space="0" w:color="auto"/>
              <w:left w:val="single" w:sz="4"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 xml:space="preserve">927 </w:t>
            </w:r>
          </w:p>
        </w:tc>
        <w:tc>
          <w:tcPr>
            <w:tcW w:w="28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2 19 05000 05 0000 151</w:t>
            </w:r>
          </w:p>
        </w:tc>
        <w:tc>
          <w:tcPr>
            <w:tcW w:w="63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369AB" w:rsidRPr="0071224C" w:rsidTr="00103A0A">
        <w:trPr>
          <w:cantSplit/>
          <w:trHeight w:val="455"/>
        </w:trPr>
        <w:tc>
          <w:tcPr>
            <w:tcW w:w="10440" w:type="dxa"/>
            <w:gridSpan w:val="3"/>
            <w:tcBorders>
              <w:top w:val="single" w:sz="4" w:space="0" w:color="auto"/>
              <w:left w:val="single" w:sz="8" w:space="0" w:color="auto"/>
              <w:bottom w:val="single" w:sz="4" w:space="0" w:color="auto"/>
              <w:right w:val="single" w:sz="4" w:space="0" w:color="auto"/>
            </w:tcBorders>
          </w:tcPr>
          <w:p w:rsidR="004369AB" w:rsidRPr="0071224C" w:rsidRDefault="004369AB" w:rsidP="0071224C">
            <w:pPr>
              <w:pStyle w:val="Heading2"/>
              <w:spacing w:before="0" w:after="0"/>
              <w:jc w:val="center"/>
              <w:rPr>
                <w:rFonts w:ascii="Times New Roman" w:hAnsi="Times New Roman" w:cs="Times New Roman"/>
                <w:b w:val="0"/>
                <w:sz w:val="16"/>
                <w:szCs w:val="16"/>
              </w:rPr>
            </w:pPr>
          </w:p>
          <w:p w:rsidR="004369AB" w:rsidRPr="00103A0A" w:rsidRDefault="004369AB" w:rsidP="00103A0A">
            <w:pPr>
              <w:pStyle w:val="Heading2"/>
              <w:spacing w:before="0" w:after="0"/>
              <w:jc w:val="center"/>
              <w:rPr>
                <w:rFonts w:ascii="Times New Roman" w:hAnsi="Times New Roman" w:cs="Times New Roman"/>
                <w:b w:val="0"/>
                <w:i w:val="0"/>
                <w:sz w:val="16"/>
                <w:szCs w:val="16"/>
              </w:rPr>
            </w:pPr>
            <w:r w:rsidRPr="00103A0A">
              <w:rPr>
                <w:rFonts w:ascii="Times New Roman" w:hAnsi="Times New Roman" w:cs="Times New Roman"/>
                <w:b w:val="0"/>
                <w:i w:val="0"/>
                <w:sz w:val="16"/>
                <w:szCs w:val="16"/>
              </w:rPr>
              <w:t>Отдел по управлению муниципальным  имуществом</w:t>
            </w:r>
          </w:p>
          <w:p w:rsidR="004369AB" w:rsidRPr="00103A0A" w:rsidRDefault="004369AB" w:rsidP="00103A0A">
            <w:pPr>
              <w:pStyle w:val="Heading5"/>
              <w:spacing w:before="0" w:after="0"/>
              <w:jc w:val="center"/>
              <w:rPr>
                <w:b w:val="0"/>
                <w:i w:val="0"/>
                <w:sz w:val="16"/>
                <w:szCs w:val="16"/>
              </w:rPr>
            </w:pPr>
            <w:r w:rsidRPr="00103A0A">
              <w:rPr>
                <w:b w:val="0"/>
                <w:i w:val="0"/>
                <w:sz w:val="16"/>
                <w:szCs w:val="16"/>
              </w:rPr>
              <w:t>администрации  Грибановского муниципального района</w:t>
            </w:r>
          </w:p>
          <w:p w:rsidR="004369AB" w:rsidRPr="0071224C" w:rsidRDefault="004369AB" w:rsidP="0071224C">
            <w:pPr>
              <w:rPr>
                <w:sz w:val="16"/>
                <w:szCs w:val="16"/>
              </w:rPr>
            </w:pPr>
          </w:p>
        </w:tc>
      </w:tr>
      <w:tr w:rsidR="004369AB" w:rsidRPr="0071224C" w:rsidTr="00103A0A">
        <w:trPr>
          <w:trHeight w:val="62"/>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1 08 07150 01 1000 110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Государственная пошлина за выдачу разрешения на установку рекламной конструкции</w:t>
            </w:r>
          </w:p>
        </w:tc>
      </w:tr>
      <w:tr w:rsidR="004369AB" w:rsidRPr="0071224C" w:rsidTr="00103A0A">
        <w:trPr>
          <w:trHeight w:val="215"/>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1 08 07150 01 4000 110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Государственная пошлина за выдачу разрешения на установку рекламной конструкции</w:t>
            </w:r>
          </w:p>
        </w:tc>
      </w:tr>
      <w:tr w:rsidR="004369AB" w:rsidRPr="0071224C" w:rsidTr="00D13DA2">
        <w:trPr>
          <w:trHeight w:val="502"/>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1 11 05035 05 0000 120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369AB" w:rsidRPr="0071224C" w:rsidTr="00D13DA2">
        <w:trPr>
          <w:trHeight w:val="502"/>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napToGrid w:val="0"/>
                <w:color w:val="000000"/>
                <w:sz w:val="16"/>
                <w:szCs w:val="16"/>
              </w:rPr>
            </w:pPr>
            <w:r w:rsidRPr="0071224C">
              <w:rPr>
                <w:snapToGrid w:val="0"/>
                <w:color w:val="000000"/>
                <w:sz w:val="16"/>
                <w:szCs w:val="16"/>
              </w:rPr>
              <w:t>1 11 07015 05 0000 120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snapToGrid w:val="0"/>
                <w:color w:val="000000"/>
                <w:sz w:val="16"/>
                <w:szCs w:val="16"/>
              </w:rPr>
            </w:pPr>
            <w:r w:rsidRPr="0071224C">
              <w:rPr>
                <w:snapToGrid w:val="0"/>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369AB" w:rsidRPr="0071224C" w:rsidTr="00D13DA2">
        <w:trPr>
          <w:trHeight w:val="502"/>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1 11 08050 05 0000 120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369AB" w:rsidRPr="0071224C" w:rsidTr="00D13DA2">
        <w:trPr>
          <w:trHeight w:val="288"/>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1 11 09045 05 0000 120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предприятий, в том числе казенных)</w:t>
            </w:r>
          </w:p>
        </w:tc>
      </w:tr>
      <w:tr w:rsidR="004369AB" w:rsidRPr="0071224C" w:rsidTr="00D13DA2">
        <w:trPr>
          <w:trHeight w:val="288"/>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1 12 05050 05 0000 120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Плата за пользование водными объектами, находящимися в собственности муниципальных районов</w:t>
            </w:r>
          </w:p>
        </w:tc>
      </w:tr>
      <w:tr w:rsidR="004369AB" w:rsidRPr="0071224C" w:rsidTr="00CC639D">
        <w:trPr>
          <w:trHeight w:val="62"/>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1 14 01050 05 0000 410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 xml:space="preserve">Доходы от продажи квартир, находящихся в собственности муниципальных районов  </w:t>
            </w:r>
          </w:p>
        </w:tc>
      </w:tr>
      <w:tr w:rsidR="004369AB" w:rsidRPr="0071224C" w:rsidTr="00CC639D">
        <w:trPr>
          <w:trHeight w:val="523"/>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1 14 02050 05 0000 410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4369AB" w:rsidRPr="0071224C" w:rsidTr="00D13DA2">
        <w:trPr>
          <w:trHeight w:val="335"/>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1 14 02050 05 0000 440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369AB" w:rsidRPr="0071224C" w:rsidTr="00D13DA2">
        <w:trPr>
          <w:trHeight w:val="745"/>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1 14 02052 05 0000 410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369AB" w:rsidRPr="0071224C" w:rsidTr="00D13DA2">
        <w:trPr>
          <w:trHeight w:val="745"/>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1 14 02052 05 0000 440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369AB" w:rsidRPr="0071224C" w:rsidTr="00D13DA2">
        <w:trPr>
          <w:trHeight w:val="745"/>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1 14 02053 05 0000 410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369AB" w:rsidRPr="0071224C" w:rsidTr="00D13DA2">
        <w:trPr>
          <w:trHeight w:val="745"/>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1 14 02053 05 0000 440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369AB" w:rsidRPr="0071224C" w:rsidTr="00D13DA2">
        <w:trPr>
          <w:trHeight w:val="597"/>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1 14 03050 05 0000 410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 xml:space="preserve">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 </w:t>
            </w:r>
          </w:p>
        </w:tc>
      </w:tr>
      <w:tr w:rsidR="004369AB" w:rsidRPr="0071224C" w:rsidTr="00D13DA2">
        <w:trPr>
          <w:trHeight w:val="597"/>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1 14 03050 05 0000 440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 xml:space="preserve">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 </w:t>
            </w:r>
          </w:p>
        </w:tc>
      </w:tr>
      <w:tr w:rsidR="004369AB" w:rsidRPr="0071224C" w:rsidTr="00CC639D">
        <w:trPr>
          <w:trHeight w:val="389"/>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1 14 04050 05 0000 420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 xml:space="preserve">Доходы  от продажи нематериальных активов, находящихся в собственности муниципальных районов  </w:t>
            </w:r>
          </w:p>
        </w:tc>
      </w:tr>
      <w:tr w:rsidR="004369AB" w:rsidRPr="0071224C" w:rsidTr="00CC639D">
        <w:trPr>
          <w:trHeight w:val="343"/>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1 14 06013 10 0000 430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4369AB" w:rsidRPr="0071224C" w:rsidTr="00CC639D">
        <w:trPr>
          <w:trHeight w:val="490"/>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sz w:val="16"/>
                <w:szCs w:val="16"/>
              </w:rPr>
            </w:pPr>
            <w:r w:rsidRPr="0071224C">
              <w:rPr>
                <w:color w:val="000000"/>
                <w:sz w:val="16"/>
                <w:szCs w:val="16"/>
              </w:rPr>
              <w:t>1 14 06025 05 0000 430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369AB" w:rsidRPr="0071224C" w:rsidTr="00D13DA2">
        <w:trPr>
          <w:trHeight w:val="140"/>
        </w:trPr>
        <w:tc>
          <w:tcPr>
            <w:tcW w:w="1260" w:type="dxa"/>
            <w:tcBorders>
              <w:top w:val="nil"/>
              <w:left w:val="single" w:sz="8" w:space="0" w:color="auto"/>
              <w:bottom w:val="single" w:sz="4" w:space="0" w:color="auto"/>
              <w:right w:val="single" w:sz="4" w:space="0" w:color="auto"/>
            </w:tcBorders>
          </w:tcPr>
          <w:p w:rsidR="004369AB" w:rsidRPr="0071224C" w:rsidRDefault="004369AB" w:rsidP="0071224C">
            <w:pPr>
              <w:jc w:val="center"/>
              <w:rPr>
                <w:color w:val="000000"/>
                <w:sz w:val="16"/>
                <w:szCs w:val="16"/>
              </w:rPr>
            </w:pPr>
            <w:r w:rsidRPr="0071224C">
              <w:rPr>
                <w:color w:val="000000"/>
                <w:sz w:val="16"/>
                <w:szCs w:val="16"/>
              </w:rPr>
              <w:t>935</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4369AB" w:rsidRPr="0071224C" w:rsidRDefault="004369AB" w:rsidP="0071224C">
            <w:pPr>
              <w:rPr>
                <w:color w:val="000000"/>
                <w:sz w:val="16"/>
                <w:szCs w:val="16"/>
              </w:rPr>
            </w:pPr>
            <w:r w:rsidRPr="0071224C">
              <w:rPr>
                <w:color w:val="000000"/>
                <w:sz w:val="16"/>
                <w:szCs w:val="16"/>
              </w:rPr>
              <w:t>1 17 01050 05 0000 180</w:t>
            </w:r>
          </w:p>
        </w:tc>
        <w:tc>
          <w:tcPr>
            <w:tcW w:w="6300" w:type="dxa"/>
            <w:tcBorders>
              <w:top w:val="nil"/>
              <w:left w:val="nil"/>
              <w:bottom w:val="single" w:sz="4" w:space="0" w:color="auto"/>
              <w:right w:val="single" w:sz="4" w:space="0" w:color="auto"/>
            </w:tcBorders>
            <w:tcMar>
              <w:top w:w="18" w:type="dxa"/>
              <w:left w:w="18" w:type="dxa"/>
              <w:bottom w:w="0" w:type="dxa"/>
              <w:right w:w="18" w:type="dxa"/>
            </w:tcMar>
          </w:tcPr>
          <w:p w:rsidR="004369AB" w:rsidRPr="0071224C" w:rsidRDefault="004369AB" w:rsidP="0071224C">
            <w:pPr>
              <w:jc w:val="both"/>
              <w:rPr>
                <w:color w:val="000000"/>
                <w:sz w:val="16"/>
                <w:szCs w:val="16"/>
              </w:rPr>
            </w:pPr>
            <w:r w:rsidRPr="0071224C">
              <w:rPr>
                <w:color w:val="000000"/>
                <w:sz w:val="16"/>
                <w:szCs w:val="16"/>
              </w:rPr>
              <w:t>Невыясненные поступления, зачисляемые в бюджеты муниципальных районов</w:t>
            </w:r>
          </w:p>
        </w:tc>
      </w:tr>
    </w:tbl>
    <w:p w:rsidR="004369AB" w:rsidRDefault="004369AB" w:rsidP="0071224C">
      <w:pPr>
        <w:jc w:val="center"/>
        <w:rPr>
          <w:sz w:val="16"/>
          <w:szCs w:val="16"/>
        </w:rPr>
      </w:pPr>
    </w:p>
    <w:p w:rsidR="004369AB" w:rsidRPr="00FD7BDD" w:rsidRDefault="004369AB" w:rsidP="0045552A">
      <w:pPr>
        <w:pStyle w:val="BodyText"/>
        <w:spacing w:line="240" w:lineRule="auto"/>
        <w:jc w:val="right"/>
        <w:rPr>
          <w:bCs/>
          <w:sz w:val="20"/>
          <w:szCs w:val="20"/>
        </w:rPr>
      </w:pPr>
      <w:r w:rsidRPr="00FD7BDD">
        <w:rPr>
          <w:bCs/>
          <w:sz w:val="20"/>
          <w:szCs w:val="20"/>
        </w:rPr>
        <w:t xml:space="preserve">Приложение </w:t>
      </w:r>
      <w:r>
        <w:rPr>
          <w:bCs/>
          <w:sz w:val="20"/>
          <w:szCs w:val="20"/>
        </w:rPr>
        <w:t>6</w:t>
      </w:r>
    </w:p>
    <w:p w:rsidR="004369AB" w:rsidRPr="00FD7BDD" w:rsidRDefault="004369AB" w:rsidP="0045552A">
      <w:pPr>
        <w:pStyle w:val="BodyText"/>
        <w:spacing w:line="240" w:lineRule="auto"/>
        <w:jc w:val="right"/>
        <w:rPr>
          <w:bCs/>
          <w:sz w:val="20"/>
          <w:szCs w:val="20"/>
        </w:rPr>
      </w:pPr>
      <w:r w:rsidRPr="00FD7BDD">
        <w:rPr>
          <w:bCs/>
          <w:sz w:val="20"/>
          <w:szCs w:val="20"/>
        </w:rPr>
        <w:t>к решению Совета народных депутатов</w:t>
      </w:r>
    </w:p>
    <w:p w:rsidR="004369AB" w:rsidRPr="00FD7BDD" w:rsidRDefault="004369AB" w:rsidP="0045552A">
      <w:pPr>
        <w:pStyle w:val="BodyText"/>
        <w:spacing w:line="240" w:lineRule="auto"/>
        <w:jc w:val="right"/>
        <w:rPr>
          <w:bCs/>
          <w:sz w:val="20"/>
          <w:szCs w:val="20"/>
        </w:rPr>
      </w:pPr>
      <w:r w:rsidRPr="00FD7BDD">
        <w:rPr>
          <w:bCs/>
          <w:sz w:val="20"/>
          <w:szCs w:val="20"/>
        </w:rPr>
        <w:t>Грибановского муниципального района</w:t>
      </w:r>
    </w:p>
    <w:p w:rsidR="004369AB" w:rsidRDefault="004369AB" w:rsidP="0058121F">
      <w:pPr>
        <w:widowControl w:val="0"/>
        <w:autoSpaceDE w:val="0"/>
        <w:autoSpaceDN w:val="0"/>
        <w:adjustRightInd w:val="0"/>
        <w:jc w:val="right"/>
        <w:rPr>
          <w:sz w:val="20"/>
          <w:szCs w:val="20"/>
        </w:rPr>
      </w:pPr>
      <w:r>
        <w:rPr>
          <w:sz w:val="20"/>
          <w:szCs w:val="20"/>
        </w:rPr>
        <w:t>от 24.12.2014 г. № 214</w:t>
      </w:r>
    </w:p>
    <w:p w:rsidR="004369AB" w:rsidRPr="0071224C" w:rsidRDefault="004369AB" w:rsidP="0045552A">
      <w:pPr>
        <w:jc w:val="right"/>
        <w:rPr>
          <w:sz w:val="16"/>
          <w:szCs w:val="16"/>
        </w:rPr>
      </w:pPr>
      <w:r w:rsidRPr="00FD7BDD">
        <w:rPr>
          <w:bCs/>
          <w:sz w:val="20"/>
          <w:szCs w:val="20"/>
        </w:rPr>
        <w:t xml:space="preserve"> </w:t>
      </w:r>
    </w:p>
    <w:tbl>
      <w:tblPr>
        <w:tblW w:w="10008" w:type="dxa"/>
        <w:jc w:val="center"/>
        <w:tblLook w:val="01E0"/>
      </w:tblPr>
      <w:tblGrid>
        <w:gridCol w:w="1095"/>
        <w:gridCol w:w="3240"/>
        <w:gridCol w:w="5580"/>
        <w:gridCol w:w="93"/>
      </w:tblGrid>
      <w:tr w:rsidR="004369AB" w:rsidRPr="0045552A" w:rsidTr="00921FAA">
        <w:trPr>
          <w:trHeight w:val="239"/>
          <w:jc w:val="center"/>
        </w:trPr>
        <w:tc>
          <w:tcPr>
            <w:tcW w:w="10008" w:type="dxa"/>
            <w:gridSpan w:val="4"/>
          </w:tcPr>
          <w:p w:rsidR="004369AB" w:rsidRPr="00921FAA" w:rsidRDefault="004369AB" w:rsidP="00921FAA">
            <w:pPr>
              <w:jc w:val="center"/>
              <w:rPr>
                <w:b/>
                <w:sz w:val="16"/>
                <w:szCs w:val="16"/>
              </w:rPr>
            </w:pPr>
            <w:r w:rsidRPr="00921FAA">
              <w:rPr>
                <w:b/>
                <w:sz w:val="16"/>
                <w:szCs w:val="16"/>
              </w:rPr>
              <w:t>Перечень главных администраторов источников внутреннего</w:t>
            </w:r>
          </w:p>
          <w:p w:rsidR="004369AB" w:rsidRPr="00921FAA" w:rsidRDefault="004369AB" w:rsidP="00921FAA">
            <w:pPr>
              <w:jc w:val="center"/>
              <w:rPr>
                <w:b/>
                <w:sz w:val="16"/>
                <w:szCs w:val="16"/>
              </w:rPr>
            </w:pPr>
            <w:r w:rsidRPr="00921FAA">
              <w:rPr>
                <w:b/>
                <w:sz w:val="16"/>
                <w:szCs w:val="16"/>
              </w:rPr>
              <w:t xml:space="preserve">финансирования дефицита  районного бюджета </w:t>
            </w:r>
          </w:p>
          <w:p w:rsidR="004369AB" w:rsidRPr="00921FAA" w:rsidRDefault="004369AB" w:rsidP="00921FAA">
            <w:pPr>
              <w:jc w:val="center"/>
              <w:rPr>
                <w:b/>
                <w:sz w:val="16"/>
                <w:szCs w:val="16"/>
              </w:rPr>
            </w:pPr>
          </w:p>
        </w:tc>
      </w:tr>
      <w:tr w:rsidR="004369AB" w:rsidRPr="0045552A" w:rsidTr="0045552A">
        <w:tblPrEx>
          <w:jc w:val="left"/>
          <w:tblLook w:val="0000"/>
        </w:tblPrEx>
        <w:trPr>
          <w:gridAfter w:val="1"/>
          <w:wAfter w:w="93" w:type="dxa"/>
          <w:trHeight w:val="387"/>
          <w:tblHeader/>
        </w:trPr>
        <w:tc>
          <w:tcPr>
            <w:tcW w:w="1095" w:type="dxa"/>
            <w:tcBorders>
              <w:top w:val="single" w:sz="4" w:space="0" w:color="auto"/>
              <w:left w:val="single" w:sz="4" w:space="0" w:color="auto"/>
              <w:bottom w:val="single" w:sz="4" w:space="0" w:color="auto"/>
              <w:right w:val="single" w:sz="4" w:space="0" w:color="auto"/>
            </w:tcBorders>
            <w:vAlign w:val="center"/>
          </w:tcPr>
          <w:p w:rsidR="004369AB" w:rsidRPr="0045552A" w:rsidRDefault="004369AB" w:rsidP="0045552A">
            <w:pPr>
              <w:jc w:val="center"/>
              <w:rPr>
                <w:bCs/>
                <w:color w:val="000000"/>
                <w:sz w:val="16"/>
                <w:szCs w:val="16"/>
              </w:rPr>
            </w:pPr>
            <w:r w:rsidRPr="0045552A">
              <w:rPr>
                <w:sz w:val="16"/>
                <w:szCs w:val="16"/>
              </w:rPr>
              <w:t>Код главы</w:t>
            </w:r>
          </w:p>
        </w:tc>
        <w:tc>
          <w:tcPr>
            <w:tcW w:w="3240" w:type="dxa"/>
            <w:tcBorders>
              <w:top w:val="single" w:sz="4" w:space="0" w:color="auto"/>
              <w:left w:val="nil"/>
              <w:bottom w:val="single" w:sz="4" w:space="0" w:color="auto"/>
              <w:right w:val="single" w:sz="4" w:space="0" w:color="auto"/>
            </w:tcBorders>
            <w:vAlign w:val="center"/>
          </w:tcPr>
          <w:p w:rsidR="004369AB" w:rsidRPr="0045552A" w:rsidRDefault="004369AB" w:rsidP="0045552A">
            <w:pPr>
              <w:jc w:val="center"/>
              <w:rPr>
                <w:bCs/>
                <w:sz w:val="16"/>
                <w:szCs w:val="16"/>
              </w:rPr>
            </w:pPr>
            <w:r w:rsidRPr="0045552A">
              <w:rPr>
                <w:sz w:val="16"/>
                <w:szCs w:val="16"/>
              </w:rPr>
              <w:t>Код группы, подгруппы, статьи и вида источников</w:t>
            </w:r>
          </w:p>
        </w:tc>
        <w:tc>
          <w:tcPr>
            <w:tcW w:w="5580" w:type="dxa"/>
            <w:tcBorders>
              <w:top w:val="single" w:sz="4" w:space="0" w:color="auto"/>
              <w:left w:val="nil"/>
              <w:bottom w:val="single" w:sz="4" w:space="0" w:color="auto"/>
              <w:right w:val="single" w:sz="4" w:space="0" w:color="auto"/>
            </w:tcBorders>
            <w:vAlign w:val="center"/>
          </w:tcPr>
          <w:p w:rsidR="004369AB" w:rsidRPr="0045552A" w:rsidRDefault="004369AB" w:rsidP="0045552A">
            <w:pPr>
              <w:jc w:val="center"/>
              <w:rPr>
                <w:bCs/>
                <w:color w:val="000000"/>
                <w:sz w:val="16"/>
                <w:szCs w:val="16"/>
                <w:lang w:val="en-US"/>
              </w:rPr>
            </w:pPr>
            <w:r w:rsidRPr="0045552A">
              <w:rPr>
                <w:bCs/>
                <w:color w:val="000000"/>
                <w:sz w:val="16"/>
                <w:szCs w:val="16"/>
              </w:rPr>
              <w:t>Наименование</w:t>
            </w:r>
          </w:p>
        </w:tc>
      </w:tr>
      <w:tr w:rsidR="004369AB" w:rsidRPr="0045552A" w:rsidTr="004555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 w:type="dxa"/>
          <w:trHeight w:val="70"/>
        </w:trPr>
        <w:tc>
          <w:tcPr>
            <w:tcW w:w="9915" w:type="dxa"/>
            <w:gridSpan w:val="3"/>
            <w:vAlign w:val="bottom"/>
          </w:tcPr>
          <w:p w:rsidR="004369AB" w:rsidRPr="0045552A" w:rsidRDefault="004369AB" w:rsidP="0045552A">
            <w:pPr>
              <w:jc w:val="center"/>
              <w:rPr>
                <w:b/>
                <w:color w:val="000000"/>
                <w:sz w:val="16"/>
                <w:szCs w:val="16"/>
              </w:rPr>
            </w:pPr>
            <w:r w:rsidRPr="0045552A">
              <w:rPr>
                <w:b/>
                <w:color w:val="000000"/>
                <w:sz w:val="16"/>
                <w:szCs w:val="16"/>
              </w:rPr>
              <w:t>Отдел по финансам администрации Грибановского                                                                          муниципального района</w:t>
            </w:r>
          </w:p>
        </w:tc>
      </w:tr>
      <w:tr w:rsidR="004369AB" w:rsidRPr="0045552A" w:rsidTr="004555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 w:type="dxa"/>
          <w:trHeight w:val="353"/>
        </w:trPr>
        <w:tc>
          <w:tcPr>
            <w:tcW w:w="1095" w:type="dxa"/>
          </w:tcPr>
          <w:p w:rsidR="004369AB" w:rsidRPr="0045552A" w:rsidRDefault="004369AB" w:rsidP="0045552A">
            <w:pPr>
              <w:rPr>
                <w:sz w:val="16"/>
                <w:szCs w:val="16"/>
              </w:rPr>
            </w:pPr>
            <w:r w:rsidRPr="0045552A">
              <w:rPr>
                <w:sz w:val="16"/>
                <w:szCs w:val="16"/>
              </w:rPr>
              <w:t>927</w:t>
            </w:r>
          </w:p>
        </w:tc>
        <w:tc>
          <w:tcPr>
            <w:tcW w:w="3240" w:type="dxa"/>
          </w:tcPr>
          <w:p w:rsidR="004369AB" w:rsidRPr="0045552A" w:rsidRDefault="004369AB" w:rsidP="0045552A">
            <w:pPr>
              <w:rPr>
                <w:sz w:val="16"/>
                <w:szCs w:val="16"/>
              </w:rPr>
            </w:pPr>
            <w:r w:rsidRPr="0045552A">
              <w:rPr>
                <w:sz w:val="16"/>
                <w:szCs w:val="16"/>
              </w:rPr>
              <w:t>01 02 00 00 05 0000 710</w:t>
            </w:r>
          </w:p>
        </w:tc>
        <w:tc>
          <w:tcPr>
            <w:tcW w:w="5580" w:type="dxa"/>
          </w:tcPr>
          <w:p w:rsidR="004369AB" w:rsidRPr="0045552A" w:rsidRDefault="004369AB" w:rsidP="0045552A">
            <w:pPr>
              <w:rPr>
                <w:sz w:val="16"/>
                <w:szCs w:val="16"/>
              </w:rPr>
            </w:pPr>
            <w:r w:rsidRPr="0045552A">
              <w:rPr>
                <w:sz w:val="16"/>
                <w:szCs w:val="16"/>
              </w:rPr>
              <w:t>Получение кредитов от кредитных организаций бюджетами муниципальных районов в валюте Российской Федерации</w:t>
            </w:r>
          </w:p>
        </w:tc>
      </w:tr>
      <w:tr w:rsidR="004369AB" w:rsidRPr="0045552A" w:rsidTr="005413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 w:type="dxa"/>
          <w:trHeight w:val="270"/>
        </w:trPr>
        <w:tc>
          <w:tcPr>
            <w:tcW w:w="1095" w:type="dxa"/>
          </w:tcPr>
          <w:p w:rsidR="004369AB" w:rsidRPr="0045552A" w:rsidRDefault="004369AB" w:rsidP="0045552A">
            <w:pPr>
              <w:rPr>
                <w:sz w:val="16"/>
                <w:szCs w:val="16"/>
              </w:rPr>
            </w:pPr>
            <w:r w:rsidRPr="0045552A">
              <w:rPr>
                <w:sz w:val="16"/>
                <w:szCs w:val="16"/>
              </w:rPr>
              <w:t>927</w:t>
            </w:r>
          </w:p>
        </w:tc>
        <w:tc>
          <w:tcPr>
            <w:tcW w:w="3240" w:type="dxa"/>
          </w:tcPr>
          <w:p w:rsidR="004369AB" w:rsidRPr="0045552A" w:rsidRDefault="004369AB" w:rsidP="0045552A">
            <w:pPr>
              <w:rPr>
                <w:sz w:val="16"/>
                <w:szCs w:val="16"/>
              </w:rPr>
            </w:pPr>
            <w:r w:rsidRPr="0045552A">
              <w:rPr>
                <w:sz w:val="16"/>
                <w:szCs w:val="16"/>
              </w:rPr>
              <w:t>01 02 00 00 05 0000 810</w:t>
            </w:r>
          </w:p>
        </w:tc>
        <w:tc>
          <w:tcPr>
            <w:tcW w:w="5580" w:type="dxa"/>
          </w:tcPr>
          <w:p w:rsidR="004369AB" w:rsidRPr="0045552A" w:rsidRDefault="004369AB" w:rsidP="0045552A">
            <w:pPr>
              <w:rPr>
                <w:sz w:val="16"/>
                <w:szCs w:val="16"/>
              </w:rPr>
            </w:pPr>
            <w:r w:rsidRPr="0045552A">
              <w:rPr>
                <w:sz w:val="16"/>
                <w:szCs w:val="16"/>
              </w:rPr>
              <w:t>Погашение кредитов бюджетами муниципальных Районов от кредитных организаций в валюте Российской Федерации</w:t>
            </w:r>
          </w:p>
        </w:tc>
      </w:tr>
      <w:tr w:rsidR="004369AB" w:rsidRPr="0045552A" w:rsidTr="004555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 w:type="dxa"/>
          <w:trHeight w:val="317"/>
        </w:trPr>
        <w:tc>
          <w:tcPr>
            <w:tcW w:w="1095" w:type="dxa"/>
          </w:tcPr>
          <w:p w:rsidR="004369AB" w:rsidRPr="0045552A" w:rsidRDefault="004369AB" w:rsidP="0045552A">
            <w:pPr>
              <w:rPr>
                <w:sz w:val="16"/>
                <w:szCs w:val="16"/>
              </w:rPr>
            </w:pPr>
            <w:r w:rsidRPr="0045552A">
              <w:rPr>
                <w:sz w:val="16"/>
                <w:szCs w:val="16"/>
              </w:rPr>
              <w:t>927</w:t>
            </w:r>
          </w:p>
        </w:tc>
        <w:tc>
          <w:tcPr>
            <w:tcW w:w="3240" w:type="dxa"/>
          </w:tcPr>
          <w:p w:rsidR="004369AB" w:rsidRPr="0045552A" w:rsidRDefault="004369AB" w:rsidP="0045552A">
            <w:pPr>
              <w:rPr>
                <w:sz w:val="16"/>
                <w:szCs w:val="16"/>
              </w:rPr>
            </w:pPr>
            <w:r w:rsidRPr="0045552A">
              <w:rPr>
                <w:sz w:val="16"/>
                <w:szCs w:val="16"/>
              </w:rPr>
              <w:t>01 03 01 00 05 0000 710</w:t>
            </w:r>
          </w:p>
        </w:tc>
        <w:tc>
          <w:tcPr>
            <w:tcW w:w="5580" w:type="dxa"/>
          </w:tcPr>
          <w:p w:rsidR="004369AB" w:rsidRPr="0045552A" w:rsidRDefault="004369AB" w:rsidP="0045552A">
            <w:pPr>
              <w:pStyle w:val="BodyText2"/>
              <w:spacing w:after="0" w:line="240" w:lineRule="auto"/>
              <w:rPr>
                <w:snapToGrid w:val="0"/>
                <w:sz w:val="16"/>
                <w:szCs w:val="16"/>
              </w:rPr>
            </w:pPr>
            <w:r w:rsidRPr="0045552A">
              <w:rPr>
                <w:sz w:val="16"/>
                <w:szCs w:val="16"/>
              </w:rPr>
              <w:t>Получение</w:t>
            </w:r>
            <w:r w:rsidRPr="0045552A">
              <w:rPr>
                <w:snapToGrid w:val="0"/>
                <w:sz w:val="16"/>
                <w:szCs w:val="16"/>
              </w:rPr>
              <w:t xml:space="preserve"> кредитов</w:t>
            </w:r>
            <w:r w:rsidRPr="0045552A">
              <w:rPr>
                <w:sz w:val="16"/>
                <w:szCs w:val="16"/>
              </w:rPr>
              <w:t xml:space="preserve"> от других бюджетов бюджетной системы Российской Федерации бюджетами муниципальных районов в валюте Российской Федерации</w:t>
            </w:r>
          </w:p>
        </w:tc>
      </w:tr>
      <w:tr w:rsidR="004369AB" w:rsidRPr="0045552A" w:rsidTr="004555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 w:type="dxa"/>
          <w:trHeight w:val="283"/>
        </w:trPr>
        <w:tc>
          <w:tcPr>
            <w:tcW w:w="1095" w:type="dxa"/>
          </w:tcPr>
          <w:p w:rsidR="004369AB" w:rsidRPr="0045552A" w:rsidRDefault="004369AB" w:rsidP="0045552A">
            <w:pPr>
              <w:rPr>
                <w:sz w:val="16"/>
                <w:szCs w:val="16"/>
              </w:rPr>
            </w:pPr>
            <w:r w:rsidRPr="0045552A">
              <w:rPr>
                <w:sz w:val="16"/>
                <w:szCs w:val="16"/>
              </w:rPr>
              <w:t>927</w:t>
            </w:r>
          </w:p>
        </w:tc>
        <w:tc>
          <w:tcPr>
            <w:tcW w:w="3240" w:type="dxa"/>
          </w:tcPr>
          <w:p w:rsidR="004369AB" w:rsidRPr="0045552A" w:rsidRDefault="004369AB" w:rsidP="0045552A">
            <w:pPr>
              <w:rPr>
                <w:sz w:val="16"/>
                <w:szCs w:val="16"/>
              </w:rPr>
            </w:pPr>
            <w:r w:rsidRPr="0045552A">
              <w:rPr>
                <w:sz w:val="16"/>
                <w:szCs w:val="16"/>
              </w:rPr>
              <w:t>01 03 01 00 05 0000 810</w:t>
            </w:r>
          </w:p>
        </w:tc>
        <w:tc>
          <w:tcPr>
            <w:tcW w:w="5580" w:type="dxa"/>
          </w:tcPr>
          <w:p w:rsidR="004369AB" w:rsidRPr="0045552A" w:rsidRDefault="004369AB" w:rsidP="0045552A">
            <w:pPr>
              <w:pStyle w:val="BodyText2"/>
              <w:spacing w:after="0" w:line="240" w:lineRule="auto"/>
              <w:rPr>
                <w:snapToGrid w:val="0"/>
                <w:sz w:val="16"/>
                <w:szCs w:val="16"/>
              </w:rPr>
            </w:pPr>
            <w:r w:rsidRPr="0045552A">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4369AB" w:rsidRPr="0045552A" w:rsidTr="005413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 w:type="dxa"/>
          <w:trHeight w:val="270"/>
        </w:trPr>
        <w:tc>
          <w:tcPr>
            <w:tcW w:w="1095" w:type="dxa"/>
          </w:tcPr>
          <w:p w:rsidR="004369AB" w:rsidRPr="0045552A" w:rsidRDefault="004369AB" w:rsidP="0045552A">
            <w:pPr>
              <w:rPr>
                <w:sz w:val="16"/>
                <w:szCs w:val="16"/>
              </w:rPr>
            </w:pPr>
            <w:r w:rsidRPr="0045552A">
              <w:rPr>
                <w:sz w:val="16"/>
                <w:szCs w:val="16"/>
              </w:rPr>
              <w:t>927</w:t>
            </w:r>
          </w:p>
        </w:tc>
        <w:tc>
          <w:tcPr>
            <w:tcW w:w="3240" w:type="dxa"/>
          </w:tcPr>
          <w:p w:rsidR="004369AB" w:rsidRPr="0045552A" w:rsidRDefault="004369AB" w:rsidP="0045552A">
            <w:pPr>
              <w:rPr>
                <w:sz w:val="16"/>
                <w:szCs w:val="16"/>
              </w:rPr>
            </w:pPr>
            <w:r w:rsidRPr="0045552A">
              <w:rPr>
                <w:sz w:val="16"/>
                <w:szCs w:val="16"/>
              </w:rPr>
              <w:t>01 05 02 01 05 0000 510</w:t>
            </w:r>
          </w:p>
          <w:p w:rsidR="004369AB" w:rsidRPr="0045552A" w:rsidRDefault="004369AB" w:rsidP="0045552A">
            <w:pPr>
              <w:rPr>
                <w:sz w:val="16"/>
                <w:szCs w:val="16"/>
              </w:rPr>
            </w:pPr>
          </w:p>
        </w:tc>
        <w:tc>
          <w:tcPr>
            <w:tcW w:w="5580" w:type="dxa"/>
          </w:tcPr>
          <w:p w:rsidR="004369AB" w:rsidRPr="0045552A" w:rsidRDefault="004369AB" w:rsidP="0045552A">
            <w:pPr>
              <w:rPr>
                <w:sz w:val="16"/>
                <w:szCs w:val="16"/>
              </w:rPr>
            </w:pPr>
            <w:r w:rsidRPr="0045552A">
              <w:rPr>
                <w:sz w:val="16"/>
                <w:szCs w:val="16"/>
              </w:rPr>
              <w:t>Увеличение прочих остатков денежных средств бюджетов муниципальных районов</w:t>
            </w:r>
          </w:p>
        </w:tc>
      </w:tr>
      <w:tr w:rsidR="004369AB" w:rsidRPr="0045552A" w:rsidTr="005413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 w:type="dxa"/>
          <w:trHeight w:val="270"/>
        </w:trPr>
        <w:tc>
          <w:tcPr>
            <w:tcW w:w="1095" w:type="dxa"/>
          </w:tcPr>
          <w:p w:rsidR="004369AB" w:rsidRPr="0045552A" w:rsidRDefault="004369AB" w:rsidP="0045552A">
            <w:pPr>
              <w:rPr>
                <w:sz w:val="16"/>
                <w:szCs w:val="16"/>
              </w:rPr>
            </w:pPr>
            <w:r w:rsidRPr="0045552A">
              <w:rPr>
                <w:sz w:val="16"/>
                <w:szCs w:val="16"/>
              </w:rPr>
              <w:t>927</w:t>
            </w:r>
          </w:p>
        </w:tc>
        <w:tc>
          <w:tcPr>
            <w:tcW w:w="3240" w:type="dxa"/>
          </w:tcPr>
          <w:p w:rsidR="004369AB" w:rsidRPr="0045552A" w:rsidRDefault="004369AB" w:rsidP="0045552A">
            <w:pPr>
              <w:rPr>
                <w:sz w:val="16"/>
                <w:szCs w:val="16"/>
              </w:rPr>
            </w:pPr>
            <w:r w:rsidRPr="0045552A">
              <w:rPr>
                <w:sz w:val="16"/>
                <w:szCs w:val="16"/>
              </w:rPr>
              <w:t>01 05 02 01 05 0000 610</w:t>
            </w:r>
          </w:p>
        </w:tc>
        <w:tc>
          <w:tcPr>
            <w:tcW w:w="5580" w:type="dxa"/>
          </w:tcPr>
          <w:p w:rsidR="004369AB" w:rsidRPr="0045552A" w:rsidRDefault="004369AB" w:rsidP="0045552A">
            <w:pPr>
              <w:rPr>
                <w:sz w:val="16"/>
                <w:szCs w:val="16"/>
              </w:rPr>
            </w:pPr>
            <w:r w:rsidRPr="0045552A">
              <w:rPr>
                <w:sz w:val="16"/>
                <w:szCs w:val="16"/>
              </w:rPr>
              <w:t>Уменьшение прочих остатков денежных средств бюджетов муниципальных районов</w:t>
            </w:r>
          </w:p>
        </w:tc>
      </w:tr>
      <w:tr w:rsidR="004369AB" w:rsidRPr="0045552A" w:rsidTr="00F73F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 w:type="dxa"/>
          <w:trHeight w:val="407"/>
        </w:trPr>
        <w:tc>
          <w:tcPr>
            <w:tcW w:w="1095" w:type="dxa"/>
          </w:tcPr>
          <w:p w:rsidR="004369AB" w:rsidRPr="0045552A" w:rsidRDefault="004369AB" w:rsidP="0045552A">
            <w:pPr>
              <w:rPr>
                <w:sz w:val="16"/>
                <w:szCs w:val="16"/>
              </w:rPr>
            </w:pPr>
            <w:r w:rsidRPr="0045552A">
              <w:rPr>
                <w:sz w:val="16"/>
                <w:szCs w:val="16"/>
              </w:rPr>
              <w:t>927</w:t>
            </w:r>
          </w:p>
        </w:tc>
        <w:tc>
          <w:tcPr>
            <w:tcW w:w="3240" w:type="dxa"/>
          </w:tcPr>
          <w:p w:rsidR="004369AB" w:rsidRPr="0045552A" w:rsidRDefault="004369AB" w:rsidP="0045552A">
            <w:pPr>
              <w:rPr>
                <w:sz w:val="16"/>
                <w:szCs w:val="16"/>
              </w:rPr>
            </w:pPr>
            <w:r w:rsidRPr="0045552A">
              <w:rPr>
                <w:sz w:val="16"/>
                <w:szCs w:val="16"/>
              </w:rPr>
              <w:t>01 06 05 02 05 0000 640</w:t>
            </w:r>
          </w:p>
        </w:tc>
        <w:tc>
          <w:tcPr>
            <w:tcW w:w="5580" w:type="dxa"/>
          </w:tcPr>
          <w:p w:rsidR="004369AB" w:rsidRPr="0045552A" w:rsidRDefault="004369AB" w:rsidP="0045552A">
            <w:pPr>
              <w:pStyle w:val="BodyText"/>
              <w:spacing w:line="240" w:lineRule="auto"/>
              <w:rPr>
                <w:sz w:val="16"/>
                <w:szCs w:val="16"/>
              </w:rPr>
            </w:pPr>
            <w:r w:rsidRPr="0045552A">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РФ</w:t>
            </w:r>
          </w:p>
        </w:tc>
      </w:tr>
      <w:tr w:rsidR="004369AB" w:rsidRPr="0045552A" w:rsidTr="00F73F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 w:type="dxa"/>
          <w:trHeight w:val="387"/>
        </w:trPr>
        <w:tc>
          <w:tcPr>
            <w:tcW w:w="1095" w:type="dxa"/>
          </w:tcPr>
          <w:p w:rsidR="004369AB" w:rsidRPr="0045552A" w:rsidRDefault="004369AB" w:rsidP="0045552A">
            <w:pPr>
              <w:rPr>
                <w:sz w:val="16"/>
                <w:szCs w:val="16"/>
              </w:rPr>
            </w:pPr>
            <w:r w:rsidRPr="0045552A">
              <w:rPr>
                <w:sz w:val="16"/>
                <w:szCs w:val="16"/>
              </w:rPr>
              <w:t>927</w:t>
            </w:r>
          </w:p>
        </w:tc>
        <w:tc>
          <w:tcPr>
            <w:tcW w:w="3240" w:type="dxa"/>
          </w:tcPr>
          <w:p w:rsidR="004369AB" w:rsidRPr="0045552A" w:rsidRDefault="004369AB" w:rsidP="0045552A">
            <w:pPr>
              <w:rPr>
                <w:sz w:val="16"/>
                <w:szCs w:val="16"/>
              </w:rPr>
            </w:pPr>
            <w:r w:rsidRPr="0045552A">
              <w:rPr>
                <w:sz w:val="16"/>
                <w:szCs w:val="16"/>
              </w:rPr>
              <w:t>01 06 05 02 05 0000 540</w:t>
            </w:r>
          </w:p>
        </w:tc>
        <w:tc>
          <w:tcPr>
            <w:tcW w:w="5580" w:type="dxa"/>
          </w:tcPr>
          <w:p w:rsidR="004369AB" w:rsidRPr="0045552A" w:rsidRDefault="004369AB" w:rsidP="0045552A">
            <w:pPr>
              <w:pStyle w:val="BodyText"/>
              <w:spacing w:line="240" w:lineRule="auto"/>
              <w:rPr>
                <w:sz w:val="16"/>
                <w:szCs w:val="16"/>
              </w:rPr>
            </w:pPr>
            <w:r w:rsidRPr="0045552A">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РФ</w:t>
            </w:r>
          </w:p>
        </w:tc>
      </w:tr>
    </w:tbl>
    <w:p w:rsidR="004369AB" w:rsidRDefault="004369AB" w:rsidP="005413D3">
      <w:pPr>
        <w:pStyle w:val="BodyText"/>
        <w:spacing w:line="240" w:lineRule="auto"/>
        <w:jc w:val="right"/>
        <w:rPr>
          <w:bCs/>
          <w:sz w:val="20"/>
          <w:szCs w:val="20"/>
        </w:rPr>
      </w:pPr>
    </w:p>
    <w:p w:rsidR="004369AB" w:rsidRPr="00FD7BDD" w:rsidRDefault="004369AB" w:rsidP="005413D3">
      <w:pPr>
        <w:pStyle w:val="BodyText"/>
        <w:spacing w:line="240" w:lineRule="auto"/>
        <w:jc w:val="right"/>
        <w:rPr>
          <w:bCs/>
          <w:sz w:val="20"/>
          <w:szCs w:val="20"/>
        </w:rPr>
      </w:pPr>
      <w:r w:rsidRPr="00FD7BDD">
        <w:rPr>
          <w:bCs/>
          <w:sz w:val="20"/>
          <w:szCs w:val="20"/>
        </w:rPr>
        <w:t xml:space="preserve">Приложение </w:t>
      </w:r>
      <w:r>
        <w:rPr>
          <w:bCs/>
          <w:sz w:val="20"/>
          <w:szCs w:val="20"/>
        </w:rPr>
        <w:t>7</w:t>
      </w:r>
    </w:p>
    <w:p w:rsidR="004369AB" w:rsidRPr="00FD7BDD" w:rsidRDefault="004369AB" w:rsidP="005413D3">
      <w:pPr>
        <w:pStyle w:val="BodyText"/>
        <w:spacing w:line="240" w:lineRule="auto"/>
        <w:jc w:val="right"/>
        <w:rPr>
          <w:bCs/>
          <w:sz w:val="20"/>
          <w:szCs w:val="20"/>
        </w:rPr>
      </w:pPr>
      <w:r w:rsidRPr="00FD7BDD">
        <w:rPr>
          <w:bCs/>
          <w:sz w:val="20"/>
          <w:szCs w:val="20"/>
        </w:rPr>
        <w:t>к решению Совета народных депутатов</w:t>
      </w:r>
    </w:p>
    <w:p w:rsidR="004369AB" w:rsidRPr="00FD7BDD" w:rsidRDefault="004369AB" w:rsidP="005413D3">
      <w:pPr>
        <w:pStyle w:val="BodyText"/>
        <w:spacing w:line="240" w:lineRule="auto"/>
        <w:jc w:val="right"/>
        <w:rPr>
          <w:bCs/>
          <w:sz w:val="20"/>
          <w:szCs w:val="20"/>
        </w:rPr>
      </w:pPr>
      <w:r w:rsidRPr="00FD7BDD">
        <w:rPr>
          <w:bCs/>
          <w:sz w:val="20"/>
          <w:szCs w:val="20"/>
        </w:rPr>
        <w:t>Грибановского муниципального района</w:t>
      </w:r>
    </w:p>
    <w:p w:rsidR="004369AB" w:rsidRDefault="004369AB" w:rsidP="0058121F">
      <w:pPr>
        <w:widowControl w:val="0"/>
        <w:autoSpaceDE w:val="0"/>
        <w:autoSpaceDN w:val="0"/>
        <w:adjustRightInd w:val="0"/>
        <w:jc w:val="right"/>
        <w:rPr>
          <w:sz w:val="20"/>
          <w:szCs w:val="20"/>
        </w:rPr>
      </w:pPr>
      <w:r>
        <w:rPr>
          <w:sz w:val="20"/>
          <w:szCs w:val="20"/>
        </w:rPr>
        <w:t>от 24.12.2014 г. № 214</w:t>
      </w:r>
    </w:p>
    <w:p w:rsidR="004369AB" w:rsidRPr="0045552A" w:rsidRDefault="004369AB" w:rsidP="0045552A">
      <w:pPr>
        <w:widowControl w:val="0"/>
        <w:autoSpaceDE w:val="0"/>
        <w:autoSpaceDN w:val="0"/>
        <w:adjustRightInd w:val="0"/>
        <w:jc w:val="both"/>
        <w:rPr>
          <w:sz w:val="16"/>
          <w:szCs w:val="16"/>
        </w:rPr>
      </w:pPr>
    </w:p>
    <w:tbl>
      <w:tblPr>
        <w:tblW w:w="10214" w:type="dxa"/>
        <w:tblLayout w:type="fixed"/>
        <w:tblCellMar>
          <w:left w:w="30" w:type="dxa"/>
          <w:right w:w="30" w:type="dxa"/>
        </w:tblCellMar>
        <w:tblLook w:val="0000"/>
      </w:tblPr>
      <w:tblGrid>
        <w:gridCol w:w="5970"/>
        <w:gridCol w:w="753"/>
        <w:gridCol w:w="497"/>
        <w:gridCol w:w="538"/>
        <w:gridCol w:w="1022"/>
        <w:gridCol w:w="650"/>
        <w:gridCol w:w="784"/>
      </w:tblGrid>
      <w:tr w:rsidR="004369AB" w:rsidRPr="005413D3" w:rsidTr="002E676C">
        <w:trPr>
          <w:trHeight w:val="83"/>
        </w:trPr>
        <w:tc>
          <w:tcPr>
            <w:tcW w:w="10214" w:type="dxa"/>
            <w:gridSpan w:val="7"/>
            <w:tcBorders>
              <w:top w:val="single" w:sz="2" w:space="0" w:color="000000"/>
              <w:left w:val="single" w:sz="2" w:space="0" w:color="000000"/>
              <w:bottom w:val="single" w:sz="2" w:space="0" w:color="000000"/>
              <w:right w:val="single" w:sz="2" w:space="0" w:color="000000"/>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Ведомственная структура расходов районного бюджета</w:t>
            </w:r>
            <w:r>
              <w:rPr>
                <w:b/>
                <w:bCs/>
                <w:color w:val="000000"/>
                <w:sz w:val="16"/>
                <w:szCs w:val="16"/>
              </w:rPr>
              <w:t xml:space="preserve"> </w:t>
            </w:r>
            <w:r w:rsidRPr="005413D3">
              <w:rPr>
                <w:b/>
                <w:bCs/>
                <w:color w:val="000000"/>
                <w:sz w:val="16"/>
                <w:szCs w:val="16"/>
              </w:rPr>
              <w:t xml:space="preserve"> на 2015 год </w:t>
            </w:r>
          </w:p>
        </w:tc>
      </w:tr>
      <w:tr w:rsidR="004369AB" w:rsidRPr="005413D3" w:rsidTr="002E676C">
        <w:trPr>
          <w:trHeight w:val="199"/>
        </w:trPr>
        <w:tc>
          <w:tcPr>
            <w:tcW w:w="5970" w:type="dxa"/>
            <w:tcBorders>
              <w:top w:val="single" w:sz="6" w:space="0" w:color="auto"/>
              <w:left w:val="single" w:sz="6" w:space="0" w:color="auto"/>
              <w:bottom w:val="nil"/>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Наименование</w:t>
            </w:r>
          </w:p>
        </w:tc>
        <w:tc>
          <w:tcPr>
            <w:tcW w:w="753" w:type="dxa"/>
            <w:tcBorders>
              <w:top w:val="single" w:sz="6" w:space="0" w:color="auto"/>
              <w:left w:val="single" w:sz="6" w:space="0" w:color="auto"/>
              <w:bottom w:val="nil"/>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ГРБС</w:t>
            </w:r>
          </w:p>
        </w:tc>
        <w:tc>
          <w:tcPr>
            <w:tcW w:w="497" w:type="dxa"/>
            <w:tcBorders>
              <w:top w:val="single" w:sz="6" w:space="0" w:color="auto"/>
              <w:left w:val="single" w:sz="6" w:space="0" w:color="auto"/>
              <w:bottom w:val="nil"/>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Рз</w:t>
            </w:r>
          </w:p>
        </w:tc>
        <w:tc>
          <w:tcPr>
            <w:tcW w:w="538" w:type="dxa"/>
            <w:tcBorders>
              <w:top w:val="single" w:sz="6" w:space="0" w:color="auto"/>
              <w:left w:val="single" w:sz="6" w:space="0" w:color="auto"/>
              <w:bottom w:val="nil"/>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ПР</w:t>
            </w:r>
          </w:p>
        </w:tc>
        <w:tc>
          <w:tcPr>
            <w:tcW w:w="1022" w:type="dxa"/>
            <w:tcBorders>
              <w:top w:val="single" w:sz="6" w:space="0" w:color="auto"/>
              <w:left w:val="single" w:sz="6" w:space="0" w:color="auto"/>
              <w:bottom w:val="nil"/>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ЦСР</w:t>
            </w:r>
          </w:p>
        </w:tc>
        <w:tc>
          <w:tcPr>
            <w:tcW w:w="650" w:type="dxa"/>
            <w:tcBorders>
              <w:top w:val="single" w:sz="6" w:space="0" w:color="auto"/>
              <w:left w:val="single" w:sz="6" w:space="0" w:color="auto"/>
              <w:bottom w:val="nil"/>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ВР</w:t>
            </w:r>
          </w:p>
        </w:tc>
        <w:tc>
          <w:tcPr>
            <w:tcW w:w="784" w:type="dxa"/>
            <w:tcBorders>
              <w:top w:val="single" w:sz="6" w:space="0" w:color="auto"/>
              <w:left w:val="single" w:sz="6" w:space="0" w:color="auto"/>
              <w:bottom w:val="nil"/>
              <w:right w:val="single" w:sz="6" w:space="0" w:color="auto"/>
            </w:tcBorders>
            <w:shd w:val="solid" w:color="FFFFFF" w:fill="auto"/>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Сумма</w:t>
            </w:r>
          </w:p>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(тыс. рублей)</w:t>
            </w:r>
          </w:p>
        </w:tc>
      </w:tr>
      <w:tr w:rsidR="004369AB" w:rsidRPr="005413D3" w:rsidTr="002E676C">
        <w:trPr>
          <w:trHeight w:val="6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1</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2</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3</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5</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6</w:t>
            </w:r>
          </w:p>
        </w:tc>
        <w:tc>
          <w:tcPr>
            <w:tcW w:w="784" w:type="dxa"/>
            <w:tcBorders>
              <w:top w:val="single" w:sz="6" w:space="0" w:color="auto"/>
              <w:left w:val="single" w:sz="6" w:space="0" w:color="auto"/>
              <w:bottom w:val="single" w:sz="6" w:space="0" w:color="auto"/>
              <w:right w:val="single" w:sz="6" w:space="0" w:color="auto"/>
            </w:tcBorders>
            <w:shd w:val="solid" w:color="FFFFFF" w:fill="auto"/>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7</w:t>
            </w:r>
          </w:p>
        </w:tc>
      </w:tr>
      <w:tr w:rsidR="004369AB" w:rsidRPr="005413D3" w:rsidTr="002E676C">
        <w:trPr>
          <w:trHeight w:val="24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b/>
                <w:bCs/>
                <w:color w:val="000000"/>
                <w:sz w:val="16"/>
                <w:szCs w:val="16"/>
              </w:rPr>
            </w:pPr>
            <w:r w:rsidRPr="005413D3">
              <w:rPr>
                <w:b/>
                <w:b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b/>
                <w:bCs/>
                <w:color w:val="000000"/>
                <w:sz w:val="16"/>
                <w:szCs w:val="16"/>
              </w:rPr>
            </w:pPr>
            <w:r w:rsidRPr="005413D3">
              <w:rPr>
                <w:b/>
                <w:bCs/>
                <w:color w:val="000000"/>
                <w:sz w:val="16"/>
                <w:szCs w:val="16"/>
              </w:rPr>
              <w:t>411776,1</w:t>
            </w:r>
          </w:p>
        </w:tc>
      </w:tr>
      <w:tr w:rsidR="004369AB" w:rsidRPr="005413D3" w:rsidTr="002E676C">
        <w:trPr>
          <w:trHeight w:val="11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b/>
                <w:bCs/>
                <w:color w:val="000000"/>
                <w:sz w:val="16"/>
                <w:szCs w:val="16"/>
              </w:rPr>
            </w:pPr>
            <w:r w:rsidRPr="005413D3">
              <w:rPr>
                <w:b/>
                <w:bCs/>
                <w:color w:val="000000"/>
                <w:sz w:val="16"/>
                <w:szCs w:val="16"/>
              </w:rPr>
              <w:t>Совет народных депутатов Грибановского муниципального района</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910</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b/>
                <w:bCs/>
                <w:color w:val="000000"/>
                <w:sz w:val="16"/>
                <w:szCs w:val="16"/>
              </w:rPr>
            </w:pPr>
            <w:r w:rsidRPr="005413D3">
              <w:rPr>
                <w:b/>
                <w:bCs/>
                <w:color w:val="000000"/>
                <w:sz w:val="16"/>
                <w:szCs w:val="16"/>
              </w:rPr>
              <w:t>2240,5</w:t>
            </w:r>
          </w:p>
        </w:tc>
      </w:tr>
      <w:tr w:rsidR="004369AB" w:rsidRPr="005413D3" w:rsidTr="002E676C">
        <w:trPr>
          <w:trHeight w:val="34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910</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59 1 8201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1962,3</w:t>
            </w:r>
          </w:p>
        </w:tc>
      </w:tr>
      <w:tr w:rsidR="004369AB" w:rsidRPr="005413D3" w:rsidTr="002E676C">
        <w:trPr>
          <w:trHeight w:val="868"/>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910</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59 1 8201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166,7</w:t>
            </w:r>
          </w:p>
        </w:tc>
      </w:tr>
      <w:tr w:rsidR="004369AB" w:rsidRPr="005413D3" w:rsidTr="002E676C">
        <w:trPr>
          <w:trHeight w:val="81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910</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59 1 8201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21,5</w:t>
            </w:r>
          </w:p>
        </w:tc>
      </w:tr>
      <w:tr w:rsidR="004369AB" w:rsidRPr="005413D3" w:rsidTr="002E676C">
        <w:trPr>
          <w:trHeight w:val="60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910</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59 1 8020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90,0</w:t>
            </w:r>
          </w:p>
        </w:tc>
      </w:tr>
      <w:tr w:rsidR="004369AB" w:rsidRPr="005413D3" w:rsidTr="002E676C">
        <w:trPr>
          <w:trHeight w:val="19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b/>
                <w:bCs/>
                <w:color w:val="000000"/>
                <w:sz w:val="16"/>
                <w:szCs w:val="16"/>
              </w:rPr>
            </w:pPr>
            <w:r w:rsidRPr="005413D3">
              <w:rPr>
                <w:b/>
                <w:bCs/>
                <w:color w:val="000000"/>
                <w:sz w:val="16"/>
                <w:szCs w:val="16"/>
              </w:rPr>
              <w:t>Администрация Грибановского муниципального района</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b/>
                <w:bCs/>
                <w:color w:val="000000"/>
                <w:sz w:val="16"/>
                <w:szCs w:val="16"/>
              </w:rPr>
            </w:pPr>
            <w:r w:rsidRPr="005413D3">
              <w:rPr>
                <w:b/>
                <w:bCs/>
                <w:color w:val="000000"/>
                <w:sz w:val="16"/>
                <w:szCs w:val="16"/>
              </w:rPr>
              <w:t>32183,9</w:t>
            </w:r>
          </w:p>
        </w:tc>
      </w:tr>
      <w:tr w:rsidR="004369AB" w:rsidRPr="005413D3" w:rsidTr="002E676C">
        <w:trPr>
          <w:trHeight w:val="1424"/>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59 1 8201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15439,7</w:t>
            </w:r>
          </w:p>
        </w:tc>
      </w:tr>
      <w:tr w:rsidR="004369AB" w:rsidRPr="005413D3" w:rsidTr="002E676C">
        <w:trPr>
          <w:trHeight w:val="841"/>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59 1 8201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2680,0</w:t>
            </w:r>
          </w:p>
        </w:tc>
      </w:tr>
      <w:tr w:rsidR="004369AB" w:rsidRPr="005413D3" w:rsidTr="0058121F">
        <w:trPr>
          <w:trHeight w:val="6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39 3 7808</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358,1</w:t>
            </w:r>
          </w:p>
        </w:tc>
      </w:tr>
      <w:tr w:rsidR="004369AB" w:rsidRPr="005413D3" w:rsidTr="002E676C">
        <w:trPr>
          <w:trHeight w:val="1160"/>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39 3 7808</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29,9</w:t>
            </w:r>
          </w:p>
        </w:tc>
      </w:tr>
      <w:tr w:rsidR="004369AB" w:rsidRPr="005413D3" w:rsidTr="002E676C">
        <w:trPr>
          <w:trHeight w:val="165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39 3 7809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339,5</w:t>
            </w:r>
          </w:p>
        </w:tc>
      </w:tr>
      <w:tr w:rsidR="004369AB" w:rsidRPr="005413D3" w:rsidTr="002E676C">
        <w:trPr>
          <w:trHeight w:val="1412"/>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39 3 7809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127,5</w:t>
            </w:r>
          </w:p>
        </w:tc>
      </w:tr>
      <w:tr w:rsidR="004369AB" w:rsidRPr="005413D3" w:rsidTr="002E676C">
        <w:trPr>
          <w:trHeight w:val="160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39 3 7847</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319,0</w:t>
            </w:r>
          </w:p>
        </w:tc>
      </w:tr>
      <w:tr w:rsidR="004369AB" w:rsidRPr="005413D3" w:rsidTr="002E676C">
        <w:trPr>
          <w:trHeight w:val="106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39 3 7847</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27,0</w:t>
            </w:r>
          </w:p>
        </w:tc>
      </w:tr>
      <w:tr w:rsidR="004369AB" w:rsidRPr="005413D3" w:rsidTr="002E676C">
        <w:trPr>
          <w:trHeight w:val="118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59 2 0059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6382,5</w:t>
            </w:r>
          </w:p>
        </w:tc>
      </w:tr>
      <w:tr w:rsidR="004369AB" w:rsidRPr="005413D3" w:rsidTr="002E676C">
        <w:trPr>
          <w:trHeight w:val="68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59 2 0059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2144,9</w:t>
            </w:r>
          </w:p>
        </w:tc>
      </w:tr>
      <w:tr w:rsidR="004369AB" w:rsidRPr="005413D3" w:rsidTr="002E676C">
        <w:trPr>
          <w:trHeight w:val="640"/>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Мероприятия в области социальной политики в рамках подпрограммы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59 7 8049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100,0</w:t>
            </w:r>
          </w:p>
        </w:tc>
      </w:tr>
      <w:tr w:rsidR="004369AB" w:rsidRPr="005413D3" w:rsidTr="002E676C">
        <w:trPr>
          <w:trHeight w:val="115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Мероприятия по обеспечению мобилизационной готовности экономики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3918035</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70,0</w:t>
            </w:r>
          </w:p>
        </w:tc>
      </w:tr>
      <w:tr w:rsidR="004369AB" w:rsidRPr="005413D3" w:rsidTr="002E676C">
        <w:trPr>
          <w:trHeight w:val="1260"/>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10 1 8143</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360,0</w:t>
            </w:r>
          </w:p>
        </w:tc>
      </w:tr>
      <w:tr w:rsidR="004369AB" w:rsidRPr="005413D3" w:rsidTr="002E676C">
        <w:trPr>
          <w:trHeight w:val="121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10 1 9143</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243,8</w:t>
            </w:r>
          </w:p>
        </w:tc>
      </w:tr>
      <w:tr w:rsidR="004369AB" w:rsidRPr="005413D3" w:rsidTr="002E676C">
        <w:trPr>
          <w:trHeight w:val="6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10 2 0059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1427,0</w:t>
            </w:r>
          </w:p>
        </w:tc>
      </w:tr>
      <w:tr w:rsidR="004369AB" w:rsidRPr="005413D3" w:rsidTr="002E676C">
        <w:trPr>
          <w:trHeight w:val="140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10 2 0059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92,6</w:t>
            </w:r>
          </w:p>
        </w:tc>
      </w:tr>
      <w:tr w:rsidR="004369AB" w:rsidRPr="005413D3" w:rsidTr="002E676C">
        <w:trPr>
          <w:trHeight w:val="1002"/>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05 2 9085</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243,8</w:t>
            </w:r>
          </w:p>
        </w:tc>
      </w:tr>
      <w:tr w:rsidR="004369AB" w:rsidRPr="005413D3" w:rsidTr="002E676C">
        <w:trPr>
          <w:trHeight w:val="130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(Капитальные вложения в объекты недвижимого имущества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05 3 4009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400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300,0</w:t>
            </w:r>
          </w:p>
        </w:tc>
      </w:tr>
      <w:tr w:rsidR="004369AB" w:rsidRPr="005413D3" w:rsidTr="002E676C">
        <w:trPr>
          <w:trHeight w:val="54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осушествление полномочий в области развития и поддержки малого и среднего предпринимательства в рамках подпрограммы «Развитие и поддержка малого и среднего предпринимательства в Грибановском муниципальном районе" муниципальной программы Грибановского муниципального района «Экономическое развитие»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1529038</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130,0</w:t>
            </w:r>
          </w:p>
        </w:tc>
      </w:tr>
      <w:tr w:rsidR="004369AB" w:rsidRPr="005413D3" w:rsidTr="002E676C">
        <w:trPr>
          <w:trHeight w:val="66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Мероприятия по охране окружающей среды в рамках подпрограммы «Регулирование качества окружающей среды» муниципальной программы Грибановского муниципального района «Охрана окружающей среды»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06</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12 1 8040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10,0</w:t>
            </w:r>
          </w:p>
        </w:tc>
      </w:tr>
      <w:tr w:rsidR="004369AB" w:rsidRPr="005413D3" w:rsidTr="002E676C">
        <w:trPr>
          <w:trHeight w:val="1184"/>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25 2 8839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331,2</w:t>
            </w:r>
          </w:p>
        </w:tc>
      </w:tr>
      <w:tr w:rsidR="004369AB" w:rsidRPr="005413D3" w:rsidTr="002E676C">
        <w:trPr>
          <w:trHeight w:val="601"/>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13 1 8041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395,0</w:t>
            </w:r>
          </w:p>
        </w:tc>
      </w:tr>
      <w:tr w:rsidR="004369AB" w:rsidRPr="005413D3" w:rsidTr="002E676C">
        <w:trPr>
          <w:trHeight w:val="72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13 1 9041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509,8</w:t>
            </w:r>
          </w:p>
        </w:tc>
      </w:tr>
      <w:tr w:rsidR="004369AB" w:rsidRPr="005413D3" w:rsidTr="002E676C">
        <w:trPr>
          <w:trHeight w:val="52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914</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05</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13 2 4009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400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122,6</w:t>
            </w:r>
          </w:p>
        </w:tc>
      </w:tr>
      <w:tr w:rsidR="004369AB" w:rsidRPr="005413D3" w:rsidTr="002E676C">
        <w:trPr>
          <w:trHeight w:val="108"/>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b/>
                <w:bCs/>
                <w:color w:val="000000"/>
                <w:sz w:val="16"/>
                <w:szCs w:val="16"/>
              </w:rPr>
            </w:pPr>
            <w:r w:rsidRPr="005413D3">
              <w:rPr>
                <w:b/>
                <w:bCs/>
                <w:color w:val="000000"/>
                <w:sz w:val="16"/>
                <w:szCs w:val="16"/>
              </w:rPr>
              <w:t>МКУ РЕДАКЦИЯ "РАДИО"</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923</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b/>
                <w:bCs/>
                <w:color w:val="000000"/>
                <w:sz w:val="16"/>
                <w:szCs w:val="16"/>
              </w:rPr>
            </w:pPr>
            <w:r w:rsidRPr="005413D3">
              <w:rPr>
                <w:b/>
                <w:bCs/>
                <w:color w:val="000000"/>
                <w:sz w:val="16"/>
                <w:szCs w:val="16"/>
              </w:rPr>
              <w:t>188,9</w:t>
            </w:r>
          </w:p>
        </w:tc>
      </w:tr>
      <w:tr w:rsidR="004369AB" w:rsidRPr="005413D3" w:rsidTr="002E676C">
        <w:trPr>
          <w:trHeight w:val="991"/>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923</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12</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188,9</w:t>
            </w:r>
          </w:p>
        </w:tc>
      </w:tr>
      <w:tr w:rsidR="004369AB" w:rsidRPr="005413D3" w:rsidTr="002E676C">
        <w:trPr>
          <w:trHeight w:val="6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b/>
                <w:bCs/>
                <w:color w:val="000000"/>
                <w:sz w:val="16"/>
                <w:szCs w:val="16"/>
              </w:rPr>
            </w:pPr>
            <w:r w:rsidRPr="005413D3">
              <w:rPr>
                <w:b/>
                <w:bCs/>
                <w:color w:val="000000"/>
                <w:sz w:val="16"/>
                <w:szCs w:val="16"/>
              </w:rPr>
              <w:t>Отдел по финансам администрации Грибановского муниципального района</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b/>
                <w:bCs/>
                <w:color w:val="000000"/>
                <w:sz w:val="16"/>
                <w:szCs w:val="16"/>
              </w:rPr>
            </w:pPr>
            <w:r w:rsidRPr="005413D3">
              <w:rPr>
                <w:b/>
                <w:bCs/>
                <w:color w:val="000000"/>
                <w:sz w:val="16"/>
                <w:szCs w:val="16"/>
              </w:rPr>
              <w:t>49583,8</w:t>
            </w:r>
          </w:p>
        </w:tc>
      </w:tr>
      <w:tr w:rsidR="004369AB" w:rsidRPr="005413D3" w:rsidTr="002E676C">
        <w:trPr>
          <w:trHeight w:val="34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06</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39 4 8201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5212,6</w:t>
            </w:r>
          </w:p>
        </w:tc>
      </w:tr>
      <w:tr w:rsidR="004369AB" w:rsidRPr="005413D3" w:rsidTr="002E676C">
        <w:trPr>
          <w:trHeight w:val="1228"/>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06</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39 4 8201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772,4</w:t>
            </w:r>
          </w:p>
        </w:tc>
      </w:tr>
      <w:tr w:rsidR="004369AB" w:rsidRPr="005413D3" w:rsidTr="002E676C">
        <w:trPr>
          <w:trHeight w:val="1002"/>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06</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39 4 8201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3,0</w:t>
            </w:r>
          </w:p>
        </w:tc>
      </w:tr>
      <w:tr w:rsidR="004369AB" w:rsidRPr="005413D3" w:rsidTr="002E676C">
        <w:trPr>
          <w:trHeight w:val="112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39 1 2054</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1000,0</w:t>
            </w:r>
          </w:p>
        </w:tc>
      </w:tr>
      <w:tr w:rsidR="004369AB" w:rsidRPr="005413D3" w:rsidTr="002E676C">
        <w:trPr>
          <w:trHeight w:val="72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15 1 8851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105,0</w:t>
            </w:r>
          </w:p>
        </w:tc>
      </w:tr>
      <w:tr w:rsidR="004369AB" w:rsidRPr="005413D3" w:rsidTr="002E676C">
        <w:trPr>
          <w:trHeight w:val="1028"/>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Зарезервированные средства, связанные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39 1 8010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1000,0</w:t>
            </w:r>
          </w:p>
        </w:tc>
      </w:tr>
      <w:tr w:rsidR="004369AB" w:rsidRPr="005413D3" w:rsidTr="002E676C">
        <w:trPr>
          <w:trHeight w:val="98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39 1 8020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50,0</w:t>
            </w:r>
          </w:p>
        </w:tc>
      </w:tr>
      <w:tr w:rsidR="004369AB" w:rsidRPr="005413D3" w:rsidTr="002E676C">
        <w:trPr>
          <w:trHeight w:val="94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05</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25 1 0059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600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1977,7</w:t>
            </w:r>
          </w:p>
        </w:tc>
      </w:tr>
      <w:tr w:rsidR="004369AB" w:rsidRPr="005413D3" w:rsidTr="002E676C">
        <w:trPr>
          <w:trHeight w:val="54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Комплектование книжных фондов библиотек муниципальных образований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(Межбюджетные трансферты)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08</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11 1 5144</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19,1</w:t>
            </w:r>
          </w:p>
        </w:tc>
      </w:tr>
      <w:tr w:rsidR="004369AB" w:rsidRPr="005413D3" w:rsidTr="002E676C">
        <w:trPr>
          <w:trHeight w:val="86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59 3 8047</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3600,0</w:t>
            </w:r>
          </w:p>
        </w:tc>
      </w:tr>
      <w:tr w:rsidR="004369AB" w:rsidRPr="005413D3" w:rsidTr="002E676C">
        <w:trPr>
          <w:trHeight w:val="118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05 1 8854</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1000,0</w:t>
            </w:r>
          </w:p>
        </w:tc>
      </w:tr>
      <w:tr w:rsidR="004369AB" w:rsidRPr="005413D3" w:rsidTr="002E676C">
        <w:trPr>
          <w:trHeight w:val="124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02 1 7815</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260,0</w:t>
            </w:r>
          </w:p>
        </w:tc>
      </w:tr>
      <w:tr w:rsidR="004369AB" w:rsidRPr="005413D3" w:rsidTr="002E676C">
        <w:trPr>
          <w:trHeight w:val="70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Осуществление переданных полномочий по выравниванию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14</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39 2 7802</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4176,0</w:t>
            </w:r>
          </w:p>
        </w:tc>
      </w:tr>
      <w:tr w:rsidR="004369AB" w:rsidRPr="005413D3" w:rsidTr="002E676C">
        <w:trPr>
          <w:trHeight w:val="155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14</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39 2 8802</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4440,0</w:t>
            </w:r>
          </w:p>
        </w:tc>
      </w:tr>
      <w:tr w:rsidR="004369AB" w:rsidRPr="005413D3" w:rsidTr="002E676C">
        <w:trPr>
          <w:trHeight w:val="1482"/>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927</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14</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39 2 8803</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25968,0</w:t>
            </w:r>
          </w:p>
        </w:tc>
      </w:tr>
      <w:tr w:rsidR="004369AB" w:rsidRPr="005413D3" w:rsidTr="002E676C">
        <w:trPr>
          <w:trHeight w:val="6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b/>
                <w:bCs/>
                <w:color w:val="000000"/>
                <w:sz w:val="16"/>
                <w:szCs w:val="16"/>
              </w:rPr>
            </w:pPr>
            <w:r w:rsidRPr="005413D3">
              <w:rPr>
                <w:b/>
                <w:bCs/>
                <w:color w:val="000000"/>
                <w:sz w:val="16"/>
                <w:szCs w:val="16"/>
              </w:rPr>
              <w:t>Отдел по управлению муниципальным имуществом администрации Грибановского муниципального района</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935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b/>
                <w:bCs/>
                <w:color w:val="000000"/>
                <w:sz w:val="16"/>
                <w:szCs w:val="16"/>
              </w:rPr>
            </w:pPr>
            <w:r w:rsidRPr="005413D3">
              <w:rPr>
                <w:b/>
                <w:bCs/>
                <w:color w:val="000000"/>
                <w:sz w:val="16"/>
                <w:szCs w:val="16"/>
              </w:rPr>
              <w:t>1995,3</w:t>
            </w:r>
          </w:p>
        </w:tc>
      </w:tr>
      <w:tr w:rsidR="004369AB" w:rsidRPr="005413D3" w:rsidTr="002E676C">
        <w:trPr>
          <w:trHeight w:val="86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Мероприятия в сфере имущественно-земельных отношений в рамках подпрограммы «Совершеноствование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935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38 1 8020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224,0</w:t>
            </w:r>
          </w:p>
        </w:tc>
      </w:tr>
      <w:tr w:rsidR="004369AB" w:rsidRPr="005413D3" w:rsidTr="002E676C">
        <w:trPr>
          <w:trHeight w:val="83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935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38 2 8020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49,0</w:t>
            </w:r>
          </w:p>
        </w:tc>
      </w:tr>
      <w:tr w:rsidR="004369AB" w:rsidRPr="005413D3" w:rsidTr="002E676C">
        <w:trPr>
          <w:trHeight w:val="60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935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38 2 8020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247,5</w:t>
            </w:r>
          </w:p>
        </w:tc>
      </w:tr>
      <w:tr w:rsidR="004369AB" w:rsidRPr="005413D3" w:rsidTr="002E676C">
        <w:trPr>
          <w:trHeight w:val="112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935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38 2 8201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1005,9</w:t>
            </w:r>
          </w:p>
        </w:tc>
      </w:tr>
      <w:tr w:rsidR="004369AB" w:rsidRPr="005413D3" w:rsidTr="002E676C">
        <w:trPr>
          <w:trHeight w:val="52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935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38 2 8201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468,9</w:t>
            </w:r>
          </w:p>
        </w:tc>
      </w:tr>
      <w:tr w:rsidR="004369AB" w:rsidRPr="005413D3" w:rsidTr="002E676C">
        <w:trPr>
          <w:trHeight w:val="6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b/>
                <w:bCs/>
                <w:color w:val="000000"/>
                <w:sz w:val="16"/>
                <w:szCs w:val="16"/>
              </w:rPr>
            </w:pPr>
            <w:r w:rsidRPr="005413D3">
              <w:rPr>
                <w:b/>
                <w:bCs/>
                <w:color w:val="000000"/>
                <w:sz w:val="16"/>
                <w:szCs w:val="16"/>
              </w:rPr>
              <w:t>МКУ "Грибановская централизованная бухгалтерия"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b/>
                <w:bCs/>
                <w:color w:val="000000"/>
                <w:sz w:val="16"/>
                <w:szCs w:val="16"/>
              </w:rPr>
            </w:pPr>
            <w:r w:rsidRPr="005413D3">
              <w:rPr>
                <w:b/>
                <w:bCs/>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b/>
                <w:bCs/>
                <w:color w:val="000000"/>
                <w:sz w:val="16"/>
                <w:szCs w:val="16"/>
              </w:rPr>
            </w:pPr>
            <w:r w:rsidRPr="005413D3">
              <w:rPr>
                <w:b/>
                <w:bCs/>
                <w:color w:val="000000"/>
                <w:sz w:val="16"/>
                <w:szCs w:val="16"/>
              </w:rPr>
              <w:t>325583,7</w:t>
            </w:r>
          </w:p>
        </w:tc>
      </w:tr>
      <w:tr w:rsidR="004369AB" w:rsidRPr="005413D3" w:rsidTr="002E676C">
        <w:trPr>
          <w:trHeight w:val="102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02 2 7824</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885,4</w:t>
            </w:r>
          </w:p>
        </w:tc>
      </w:tr>
      <w:tr w:rsidR="004369AB" w:rsidRPr="005413D3" w:rsidTr="002E676C">
        <w:trPr>
          <w:trHeight w:val="791"/>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13</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02 2 7824</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191,6</w:t>
            </w:r>
          </w:p>
        </w:tc>
      </w:tr>
      <w:tr w:rsidR="004369AB" w:rsidRPr="005413D3" w:rsidTr="002E676C">
        <w:trPr>
          <w:trHeight w:val="52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10879,4</w:t>
            </w:r>
          </w:p>
        </w:tc>
      </w:tr>
      <w:tr w:rsidR="004369AB" w:rsidRPr="005413D3" w:rsidTr="002E676C">
        <w:trPr>
          <w:trHeight w:val="70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15277,4</w:t>
            </w:r>
          </w:p>
        </w:tc>
      </w:tr>
      <w:tr w:rsidR="004369AB" w:rsidRPr="005413D3" w:rsidTr="002E676C">
        <w:trPr>
          <w:trHeight w:val="308"/>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650,0</w:t>
            </w:r>
          </w:p>
        </w:tc>
      </w:tr>
      <w:tr w:rsidR="004369AB" w:rsidRPr="005413D3" w:rsidTr="002E676C">
        <w:trPr>
          <w:trHeight w:val="991"/>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02 1 7829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24348,6</w:t>
            </w:r>
          </w:p>
        </w:tc>
      </w:tr>
      <w:tr w:rsidR="004369AB" w:rsidRPr="005413D3" w:rsidTr="002E676C">
        <w:trPr>
          <w:trHeight w:val="94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02 1 7829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753,0</w:t>
            </w:r>
          </w:p>
        </w:tc>
      </w:tr>
      <w:tr w:rsidR="004369AB" w:rsidRPr="005413D3" w:rsidTr="002E676C">
        <w:trPr>
          <w:trHeight w:val="728"/>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29336,7</w:t>
            </w:r>
          </w:p>
        </w:tc>
      </w:tr>
      <w:tr w:rsidR="004369AB" w:rsidRPr="005413D3" w:rsidTr="002E676C">
        <w:trPr>
          <w:trHeight w:val="68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(Социальные обеспечение и иные выплаты населению)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48,0</w:t>
            </w:r>
          </w:p>
        </w:tc>
      </w:tr>
      <w:tr w:rsidR="004369AB" w:rsidRPr="005413D3" w:rsidTr="002E676C">
        <w:trPr>
          <w:trHeight w:val="48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2576,2</w:t>
            </w:r>
          </w:p>
        </w:tc>
      </w:tr>
      <w:tr w:rsidR="004369AB" w:rsidRPr="005413D3" w:rsidTr="00534306">
        <w:trPr>
          <w:trHeight w:val="16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02 1 7812</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156016,0</w:t>
            </w:r>
          </w:p>
        </w:tc>
      </w:tr>
      <w:tr w:rsidR="004369AB" w:rsidRPr="005413D3" w:rsidTr="00534306">
        <w:trPr>
          <w:trHeight w:val="870"/>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02 1 7812</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9080,3</w:t>
            </w:r>
          </w:p>
        </w:tc>
      </w:tr>
      <w:tr w:rsidR="004369AB" w:rsidRPr="005413D3" w:rsidTr="002E676C">
        <w:trPr>
          <w:trHeight w:val="1052"/>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02 3 0059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19771,4</w:t>
            </w:r>
          </w:p>
        </w:tc>
      </w:tr>
      <w:tr w:rsidR="004369AB" w:rsidRPr="005413D3" w:rsidTr="002E676C">
        <w:trPr>
          <w:trHeight w:val="831"/>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02 3 0059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3875,1</w:t>
            </w:r>
          </w:p>
        </w:tc>
      </w:tr>
      <w:tr w:rsidR="004369AB" w:rsidRPr="005413D3" w:rsidTr="002E676C">
        <w:trPr>
          <w:trHeight w:val="79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(Социальное обеспечение и иные выплаты населению)</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02 3 0059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18,0</w:t>
            </w:r>
          </w:p>
        </w:tc>
      </w:tr>
      <w:tr w:rsidR="004369AB" w:rsidRPr="005413D3" w:rsidTr="002E676C">
        <w:trPr>
          <w:trHeight w:val="58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02 3 0059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1712,7</w:t>
            </w:r>
          </w:p>
        </w:tc>
      </w:tr>
      <w:tr w:rsidR="004369AB" w:rsidRPr="005413D3" w:rsidTr="002E676C">
        <w:trPr>
          <w:trHeight w:val="106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11 2 0059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8122,8</w:t>
            </w:r>
          </w:p>
        </w:tc>
      </w:tr>
      <w:tr w:rsidR="004369AB" w:rsidRPr="005413D3" w:rsidTr="002E676C">
        <w:trPr>
          <w:trHeight w:val="82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11 2 0059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802,0</w:t>
            </w:r>
          </w:p>
        </w:tc>
      </w:tr>
      <w:tr w:rsidR="004369AB" w:rsidRPr="005413D3" w:rsidTr="002E676C">
        <w:trPr>
          <w:trHeight w:val="62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11 2 0059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10,9</w:t>
            </w:r>
          </w:p>
        </w:tc>
      </w:tr>
      <w:tr w:rsidR="004369AB" w:rsidRPr="005413D3" w:rsidTr="002E676C">
        <w:trPr>
          <w:trHeight w:val="112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02 4 0059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1986,4</w:t>
            </w:r>
          </w:p>
        </w:tc>
      </w:tr>
      <w:tr w:rsidR="004369AB" w:rsidRPr="005413D3" w:rsidTr="002E676C">
        <w:trPr>
          <w:trHeight w:val="72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02 4 0059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2671,2</w:t>
            </w:r>
          </w:p>
        </w:tc>
      </w:tr>
      <w:tr w:rsidR="004369AB" w:rsidRPr="005413D3" w:rsidTr="002E676C">
        <w:trPr>
          <w:trHeight w:val="688"/>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02 4 0059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8,0</w:t>
            </w:r>
          </w:p>
        </w:tc>
      </w:tr>
      <w:tr w:rsidR="004369AB" w:rsidRPr="005413D3" w:rsidTr="002E676C">
        <w:trPr>
          <w:trHeight w:val="64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02 4 5065</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300,0</w:t>
            </w:r>
          </w:p>
        </w:tc>
      </w:tr>
      <w:tr w:rsidR="004369AB" w:rsidRPr="005413D3" w:rsidTr="002E676C">
        <w:trPr>
          <w:trHeight w:val="791"/>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02 4 8028</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292,5</w:t>
            </w:r>
          </w:p>
        </w:tc>
      </w:tr>
      <w:tr w:rsidR="004369AB" w:rsidRPr="005413D3" w:rsidTr="002E676C">
        <w:trPr>
          <w:trHeight w:val="58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Мероприятия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02 7 8031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211,7</w:t>
            </w:r>
          </w:p>
        </w:tc>
      </w:tr>
      <w:tr w:rsidR="004369AB" w:rsidRPr="005413D3" w:rsidTr="002E676C">
        <w:trPr>
          <w:trHeight w:val="89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02 7 9031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201,8</w:t>
            </w:r>
          </w:p>
        </w:tc>
      </w:tr>
      <w:tr w:rsidR="004369AB" w:rsidRPr="005413D3" w:rsidTr="00534306">
        <w:trPr>
          <w:trHeight w:val="16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02 1 4009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400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2101,8</w:t>
            </w:r>
          </w:p>
        </w:tc>
      </w:tr>
      <w:tr w:rsidR="004369AB" w:rsidRPr="005413D3" w:rsidTr="002E676C">
        <w:trPr>
          <w:trHeight w:val="1174"/>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02 5 8201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2099,1</w:t>
            </w:r>
          </w:p>
        </w:tc>
      </w:tr>
      <w:tr w:rsidR="004369AB" w:rsidRPr="005413D3" w:rsidTr="002E676C">
        <w:trPr>
          <w:trHeight w:val="77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02 5 8201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139,5</w:t>
            </w:r>
          </w:p>
        </w:tc>
      </w:tr>
      <w:tr w:rsidR="004369AB" w:rsidRPr="005413D3" w:rsidTr="002E676C">
        <w:trPr>
          <w:trHeight w:val="124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02 6 0059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6933,4</w:t>
            </w:r>
          </w:p>
        </w:tc>
      </w:tr>
      <w:tr w:rsidR="004369AB" w:rsidRPr="005413D3" w:rsidTr="002E676C">
        <w:trPr>
          <w:trHeight w:val="82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02 6 0059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863,0</w:t>
            </w:r>
          </w:p>
        </w:tc>
      </w:tr>
      <w:tr w:rsidR="004369AB" w:rsidRPr="005413D3" w:rsidTr="002E676C">
        <w:trPr>
          <w:trHeight w:val="80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07</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09</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02 6 0059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14,3</w:t>
            </w:r>
          </w:p>
        </w:tc>
      </w:tr>
      <w:tr w:rsidR="004369AB" w:rsidRPr="005413D3" w:rsidTr="002E676C">
        <w:trPr>
          <w:trHeight w:val="1108"/>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08</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4163,2</w:t>
            </w:r>
          </w:p>
        </w:tc>
      </w:tr>
      <w:tr w:rsidR="004369AB" w:rsidRPr="005413D3" w:rsidTr="002E676C">
        <w:trPr>
          <w:trHeight w:val="88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08</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1967,5</w:t>
            </w:r>
          </w:p>
        </w:tc>
      </w:tr>
      <w:tr w:rsidR="004369AB" w:rsidRPr="005413D3" w:rsidTr="002E676C">
        <w:trPr>
          <w:trHeight w:val="489"/>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08</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01</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11 1 0059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800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45,2</w:t>
            </w:r>
          </w:p>
        </w:tc>
      </w:tr>
      <w:tr w:rsidR="004369AB" w:rsidRPr="005413D3" w:rsidTr="002E676C">
        <w:trPr>
          <w:trHeight w:val="825"/>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02 2 5260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549,3</w:t>
            </w:r>
          </w:p>
        </w:tc>
      </w:tr>
      <w:tr w:rsidR="004369AB" w:rsidRPr="005413D3" w:rsidTr="002E676C">
        <w:trPr>
          <w:trHeight w:val="1310"/>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02 1 7815</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1628,0</w:t>
            </w:r>
          </w:p>
        </w:tc>
      </w:tr>
      <w:tr w:rsidR="004369AB" w:rsidRPr="005413D3" w:rsidTr="002E676C">
        <w:trPr>
          <w:trHeight w:val="72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02 2 7818</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6,0</w:t>
            </w:r>
          </w:p>
        </w:tc>
      </w:tr>
      <w:tr w:rsidR="004369AB" w:rsidRPr="005413D3" w:rsidTr="002E676C">
        <w:trPr>
          <w:trHeight w:val="614"/>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02 2 7818</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2004,0</w:t>
            </w:r>
          </w:p>
        </w:tc>
      </w:tr>
      <w:tr w:rsidR="004369AB" w:rsidRPr="005413D3" w:rsidTr="002E676C">
        <w:trPr>
          <w:trHeight w:val="1006"/>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02 2 7819</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2144,0</w:t>
            </w:r>
          </w:p>
        </w:tc>
      </w:tr>
      <w:tr w:rsidR="004369AB" w:rsidRPr="005413D3" w:rsidTr="002E676C">
        <w:trPr>
          <w:trHeight w:val="763"/>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02 2 7820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200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27,7</w:t>
            </w:r>
          </w:p>
        </w:tc>
      </w:tr>
      <w:tr w:rsidR="004369AB" w:rsidRPr="005413D3" w:rsidTr="002E676C">
        <w:trPr>
          <w:trHeight w:val="16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02 2 7820</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9221,3</w:t>
            </w:r>
          </w:p>
        </w:tc>
      </w:tr>
      <w:tr w:rsidR="004369AB" w:rsidRPr="005413D3" w:rsidTr="002E676C">
        <w:trPr>
          <w:trHeight w:val="870"/>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02 2 7821</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44,3</w:t>
            </w:r>
          </w:p>
        </w:tc>
      </w:tr>
      <w:tr w:rsidR="004369AB" w:rsidRPr="005413D3" w:rsidTr="002E676C">
        <w:trPr>
          <w:trHeight w:val="994"/>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04</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02 2 7822</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300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1217,3</w:t>
            </w:r>
          </w:p>
        </w:tc>
      </w:tr>
      <w:tr w:rsidR="004369AB" w:rsidRPr="005413D3" w:rsidTr="002E676C">
        <w:trPr>
          <w:trHeight w:val="1147"/>
        </w:trPr>
        <w:tc>
          <w:tcPr>
            <w:tcW w:w="597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rPr>
                <w:color w:val="000000"/>
                <w:sz w:val="16"/>
                <w:szCs w:val="16"/>
              </w:rPr>
            </w:pPr>
            <w:r w:rsidRPr="005413D3">
              <w:rPr>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753"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955</w:t>
            </w:r>
          </w:p>
        </w:tc>
        <w:tc>
          <w:tcPr>
            <w:tcW w:w="497"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10</w:t>
            </w:r>
          </w:p>
        </w:tc>
        <w:tc>
          <w:tcPr>
            <w:tcW w:w="538"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06</w:t>
            </w:r>
          </w:p>
        </w:tc>
        <w:tc>
          <w:tcPr>
            <w:tcW w:w="1022"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59 4 8078</w:t>
            </w:r>
          </w:p>
        </w:tc>
        <w:tc>
          <w:tcPr>
            <w:tcW w:w="650"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center"/>
              <w:rPr>
                <w:color w:val="000000"/>
                <w:sz w:val="16"/>
                <w:szCs w:val="16"/>
              </w:rPr>
            </w:pPr>
            <w:r w:rsidRPr="005413D3">
              <w:rPr>
                <w:color w:val="000000"/>
                <w:sz w:val="16"/>
                <w:szCs w:val="16"/>
              </w:rPr>
              <w:t>600</w:t>
            </w:r>
          </w:p>
        </w:tc>
        <w:tc>
          <w:tcPr>
            <w:tcW w:w="784" w:type="dxa"/>
            <w:tcBorders>
              <w:top w:val="single" w:sz="6" w:space="0" w:color="auto"/>
              <w:left w:val="single" w:sz="6" w:space="0" w:color="auto"/>
              <w:bottom w:val="single" w:sz="6" w:space="0" w:color="auto"/>
              <w:right w:val="single" w:sz="6" w:space="0" w:color="auto"/>
            </w:tcBorders>
          </w:tcPr>
          <w:p w:rsidR="004369AB" w:rsidRPr="005413D3" w:rsidRDefault="004369AB" w:rsidP="005413D3">
            <w:pPr>
              <w:autoSpaceDE w:val="0"/>
              <w:autoSpaceDN w:val="0"/>
              <w:adjustRightInd w:val="0"/>
              <w:jc w:val="right"/>
              <w:rPr>
                <w:color w:val="000000"/>
                <w:sz w:val="16"/>
                <w:szCs w:val="16"/>
              </w:rPr>
            </w:pPr>
            <w:r w:rsidRPr="005413D3">
              <w:rPr>
                <w:color w:val="000000"/>
                <w:sz w:val="16"/>
                <w:szCs w:val="16"/>
              </w:rPr>
              <w:t>387,7</w:t>
            </w:r>
          </w:p>
        </w:tc>
      </w:tr>
    </w:tbl>
    <w:p w:rsidR="004369AB" w:rsidRPr="005413D3" w:rsidRDefault="004369AB" w:rsidP="0071224C">
      <w:pPr>
        <w:jc w:val="both"/>
        <w:rPr>
          <w:sz w:val="16"/>
          <w:szCs w:val="16"/>
        </w:rPr>
      </w:pPr>
    </w:p>
    <w:p w:rsidR="004369AB" w:rsidRPr="00FD7BDD" w:rsidRDefault="004369AB" w:rsidP="007D57C5">
      <w:pPr>
        <w:pStyle w:val="BodyText"/>
        <w:spacing w:line="240" w:lineRule="auto"/>
        <w:jc w:val="right"/>
        <w:rPr>
          <w:bCs/>
          <w:sz w:val="20"/>
          <w:szCs w:val="20"/>
        </w:rPr>
      </w:pPr>
      <w:r w:rsidRPr="00FD7BDD">
        <w:rPr>
          <w:bCs/>
          <w:sz w:val="20"/>
          <w:szCs w:val="20"/>
        </w:rPr>
        <w:t xml:space="preserve">Приложение </w:t>
      </w:r>
      <w:r>
        <w:rPr>
          <w:bCs/>
          <w:sz w:val="20"/>
          <w:szCs w:val="20"/>
        </w:rPr>
        <w:t>8</w:t>
      </w:r>
    </w:p>
    <w:p w:rsidR="004369AB" w:rsidRPr="00FD7BDD" w:rsidRDefault="004369AB" w:rsidP="007D57C5">
      <w:pPr>
        <w:pStyle w:val="BodyText"/>
        <w:spacing w:line="240" w:lineRule="auto"/>
        <w:jc w:val="right"/>
        <w:rPr>
          <w:bCs/>
          <w:sz w:val="20"/>
          <w:szCs w:val="20"/>
        </w:rPr>
      </w:pPr>
      <w:r w:rsidRPr="00FD7BDD">
        <w:rPr>
          <w:bCs/>
          <w:sz w:val="20"/>
          <w:szCs w:val="20"/>
        </w:rPr>
        <w:t>к решению Совета народных депутатов</w:t>
      </w:r>
    </w:p>
    <w:p w:rsidR="004369AB" w:rsidRPr="00FD7BDD" w:rsidRDefault="004369AB" w:rsidP="007D57C5">
      <w:pPr>
        <w:pStyle w:val="BodyText"/>
        <w:spacing w:line="240" w:lineRule="auto"/>
        <w:jc w:val="right"/>
        <w:rPr>
          <w:bCs/>
          <w:sz w:val="20"/>
          <w:szCs w:val="20"/>
        </w:rPr>
      </w:pPr>
      <w:r w:rsidRPr="00FD7BDD">
        <w:rPr>
          <w:bCs/>
          <w:sz w:val="20"/>
          <w:szCs w:val="20"/>
        </w:rPr>
        <w:t>Грибановского муниципального района</w:t>
      </w:r>
    </w:p>
    <w:p w:rsidR="004369AB" w:rsidRDefault="004369AB" w:rsidP="0058121F">
      <w:pPr>
        <w:widowControl w:val="0"/>
        <w:autoSpaceDE w:val="0"/>
        <w:autoSpaceDN w:val="0"/>
        <w:adjustRightInd w:val="0"/>
        <w:jc w:val="right"/>
        <w:rPr>
          <w:sz w:val="20"/>
          <w:szCs w:val="20"/>
        </w:rPr>
      </w:pPr>
      <w:r>
        <w:rPr>
          <w:sz w:val="20"/>
          <w:szCs w:val="20"/>
        </w:rPr>
        <w:t>от 24.12.2014 г. № 214</w:t>
      </w:r>
    </w:p>
    <w:p w:rsidR="004369AB" w:rsidRPr="005413D3" w:rsidRDefault="004369AB" w:rsidP="007D57C5">
      <w:pPr>
        <w:jc w:val="right"/>
        <w:rPr>
          <w:sz w:val="16"/>
          <w:szCs w:val="16"/>
        </w:rPr>
      </w:pPr>
    </w:p>
    <w:tbl>
      <w:tblPr>
        <w:tblW w:w="10285" w:type="dxa"/>
        <w:tblLayout w:type="fixed"/>
        <w:tblCellMar>
          <w:left w:w="30" w:type="dxa"/>
          <w:right w:w="30" w:type="dxa"/>
        </w:tblCellMar>
        <w:tblLook w:val="0000"/>
      </w:tblPr>
      <w:tblGrid>
        <w:gridCol w:w="6150"/>
        <w:gridCol w:w="515"/>
        <w:gridCol w:w="441"/>
        <w:gridCol w:w="478"/>
        <w:gridCol w:w="910"/>
        <w:gridCol w:w="356"/>
        <w:gridCol w:w="678"/>
        <w:gridCol w:w="757"/>
      </w:tblGrid>
      <w:tr w:rsidR="004369AB" w:rsidRPr="00243F5D" w:rsidTr="00243F5D">
        <w:trPr>
          <w:trHeight w:val="439"/>
        </w:trPr>
        <w:tc>
          <w:tcPr>
            <w:tcW w:w="6150" w:type="dxa"/>
            <w:tcBorders>
              <w:top w:val="single" w:sz="6" w:space="0" w:color="auto"/>
              <w:left w:val="single" w:sz="6" w:space="0" w:color="auto"/>
              <w:bottom w:val="nil"/>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Наименование</w:t>
            </w:r>
          </w:p>
        </w:tc>
        <w:tc>
          <w:tcPr>
            <w:tcW w:w="515" w:type="dxa"/>
            <w:tcBorders>
              <w:top w:val="single" w:sz="6" w:space="0" w:color="auto"/>
              <w:left w:val="single" w:sz="6" w:space="0" w:color="auto"/>
              <w:bottom w:val="nil"/>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ГРБС</w:t>
            </w:r>
          </w:p>
        </w:tc>
        <w:tc>
          <w:tcPr>
            <w:tcW w:w="441" w:type="dxa"/>
            <w:tcBorders>
              <w:top w:val="single" w:sz="6" w:space="0" w:color="auto"/>
              <w:left w:val="single" w:sz="6" w:space="0" w:color="auto"/>
              <w:bottom w:val="nil"/>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Рз</w:t>
            </w:r>
          </w:p>
        </w:tc>
        <w:tc>
          <w:tcPr>
            <w:tcW w:w="478" w:type="dxa"/>
            <w:tcBorders>
              <w:top w:val="single" w:sz="6" w:space="0" w:color="auto"/>
              <w:left w:val="single" w:sz="6" w:space="0" w:color="auto"/>
              <w:bottom w:val="nil"/>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ПР</w:t>
            </w:r>
          </w:p>
        </w:tc>
        <w:tc>
          <w:tcPr>
            <w:tcW w:w="910" w:type="dxa"/>
            <w:tcBorders>
              <w:top w:val="single" w:sz="6" w:space="0" w:color="auto"/>
              <w:left w:val="single" w:sz="6" w:space="0" w:color="auto"/>
              <w:bottom w:val="nil"/>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ЦСР</w:t>
            </w:r>
          </w:p>
        </w:tc>
        <w:tc>
          <w:tcPr>
            <w:tcW w:w="356" w:type="dxa"/>
            <w:tcBorders>
              <w:top w:val="single" w:sz="6" w:space="0" w:color="auto"/>
              <w:left w:val="single" w:sz="6" w:space="0" w:color="auto"/>
              <w:bottom w:val="nil"/>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ВР</w:t>
            </w:r>
          </w:p>
        </w:tc>
        <w:tc>
          <w:tcPr>
            <w:tcW w:w="1435" w:type="dxa"/>
            <w:gridSpan w:val="2"/>
            <w:tcBorders>
              <w:top w:val="single" w:sz="6" w:space="0" w:color="auto"/>
              <w:left w:val="single" w:sz="6" w:space="0" w:color="auto"/>
              <w:bottom w:val="single" w:sz="6" w:space="0" w:color="auto"/>
              <w:right w:val="single" w:sz="6" w:space="0" w:color="auto"/>
            </w:tcBorders>
            <w:shd w:val="solid" w:color="FFFFFF" w:fill="auto"/>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Сумма</w:t>
            </w:r>
          </w:p>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(тыс. рублей)</w:t>
            </w:r>
          </w:p>
        </w:tc>
      </w:tr>
      <w:tr w:rsidR="004369AB" w:rsidRPr="00243F5D" w:rsidTr="00243F5D">
        <w:trPr>
          <w:trHeight w:val="302"/>
        </w:trPr>
        <w:tc>
          <w:tcPr>
            <w:tcW w:w="6150" w:type="dxa"/>
            <w:tcBorders>
              <w:top w:val="nil"/>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p>
        </w:tc>
        <w:tc>
          <w:tcPr>
            <w:tcW w:w="515" w:type="dxa"/>
            <w:tcBorders>
              <w:top w:val="nil"/>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p>
        </w:tc>
        <w:tc>
          <w:tcPr>
            <w:tcW w:w="441" w:type="dxa"/>
            <w:tcBorders>
              <w:top w:val="nil"/>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p>
        </w:tc>
        <w:tc>
          <w:tcPr>
            <w:tcW w:w="478" w:type="dxa"/>
            <w:tcBorders>
              <w:top w:val="nil"/>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p>
        </w:tc>
        <w:tc>
          <w:tcPr>
            <w:tcW w:w="910" w:type="dxa"/>
            <w:tcBorders>
              <w:top w:val="nil"/>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p>
        </w:tc>
        <w:tc>
          <w:tcPr>
            <w:tcW w:w="356" w:type="dxa"/>
            <w:tcBorders>
              <w:top w:val="nil"/>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p>
        </w:tc>
        <w:tc>
          <w:tcPr>
            <w:tcW w:w="678" w:type="dxa"/>
            <w:tcBorders>
              <w:top w:val="single" w:sz="6" w:space="0" w:color="auto"/>
              <w:left w:val="single" w:sz="6" w:space="0" w:color="auto"/>
              <w:bottom w:val="single" w:sz="6" w:space="0" w:color="auto"/>
              <w:right w:val="single" w:sz="6" w:space="0" w:color="auto"/>
            </w:tcBorders>
            <w:shd w:val="solid" w:color="FFFFFF" w:fill="auto"/>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2016 год</w:t>
            </w:r>
          </w:p>
        </w:tc>
        <w:tc>
          <w:tcPr>
            <w:tcW w:w="757" w:type="dxa"/>
            <w:tcBorders>
              <w:top w:val="single" w:sz="6" w:space="0" w:color="auto"/>
              <w:left w:val="single" w:sz="6" w:space="0" w:color="auto"/>
              <w:bottom w:val="single" w:sz="6" w:space="0" w:color="auto"/>
              <w:right w:val="single" w:sz="6" w:space="0" w:color="auto"/>
            </w:tcBorders>
            <w:shd w:val="solid" w:color="FFFFFF" w:fill="auto"/>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2017 год</w:t>
            </w:r>
          </w:p>
        </w:tc>
      </w:tr>
      <w:tr w:rsidR="004369AB" w:rsidRPr="00243F5D" w:rsidTr="00243F5D">
        <w:trPr>
          <w:trHeight w:val="240"/>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1</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2</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3</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5</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6</w:t>
            </w:r>
          </w:p>
        </w:tc>
        <w:tc>
          <w:tcPr>
            <w:tcW w:w="678" w:type="dxa"/>
            <w:tcBorders>
              <w:top w:val="single" w:sz="6" w:space="0" w:color="auto"/>
              <w:left w:val="single" w:sz="6" w:space="0" w:color="auto"/>
              <w:bottom w:val="single" w:sz="6" w:space="0" w:color="auto"/>
              <w:right w:val="single" w:sz="6" w:space="0" w:color="auto"/>
            </w:tcBorders>
            <w:shd w:val="solid" w:color="FFFFFF" w:fill="auto"/>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8</w:t>
            </w:r>
          </w:p>
        </w:tc>
      </w:tr>
      <w:tr w:rsidR="004369AB" w:rsidRPr="00243F5D" w:rsidTr="00243F5D">
        <w:trPr>
          <w:trHeight w:val="21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b/>
                <w:bCs/>
                <w:color w:val="000000"/>
                <w:sz w:val="16"/>
                <w:szCs w:val="16"/>
              </w:rPr>
            </w:pPr>
            <w:r w:rsidRPr="00243F5D">
              <w:rPr>
                <w:b/>
                <w:bCs/>
                <w:color w:val="000000"/>
                <w:sz w:val="16"/>
                <w:szCs w:val="16"/>
              </w:rPr>
              <w:t>ВСЕГО</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408906,1</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436566,3</w:t>
            </w:r>
          </w:p>
        </w:tc>
      </w:tr>
      <w:tr w:rsidR="004369AB" w:rsidRPr="00243F5D" w:rsidTr="00243F5D">
        <w:trPr>
          <w:trHeight w:val="16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b/>
                <w:bCs/>
                <w:color w:val="000000"/>
                <w:sz w:val="16"/>
                <w:szCs w:val="16"/>
              </w:rPr>
            </w:pPr>
            <w:r w:rsidRPr="00243F5D">
              <w:rPr>
                <w:b/>
                <w:bCs/>
                <w:color w:val="000000"/>
                <w:sz w:val="16"/>
                <w:szCs w:val="16"/>
              </w:rPr>
              <w:t>Совет народных депутатов Грибановского муниципального района</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910</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2080,7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2082,8</w:t>
            </w:r>
          </w:p>
        </w:tc>
      </w:tr>
      <w:tr w:rsidR="004369AB" w:rsidRPr="00243F5D" w:rsidTr="00243F5D">
        <w:trPr>
          <w:trHeight w:val="104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910</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59 1 8201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2032,6</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2032,6</w:t>
            </w:r>
          </w:p>
        </w:tc>
      </w:tr>
      <w:tr w:rsidR="004369AB" w:rsidRPr="00243F5D" w:rsidTr="00243F5D">
        <w:trPr>
          <w:trHeight w:val="813"/>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910</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59 1 8201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48,1</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50,2</w:t>
            </w:r>
          </w:p>
        </w:tc>
      </w:tr>
      <w:tr w:rsidR="004369AB" w:rsidRPr="00243F5D" w:rsidTr="00243F5D">
        <w:trPr>
          <w:trHeight w:val="70"/>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b/>
                <w:bCs/>
                <w:color w:val="000000"/>
                <w:sz w:val="16"/>
                <w:szCs w:val="16"/>
              </w:rPr>
            </w:pPr>
            <w:r w:rsidRPr="00243F5D">
              <w:rPr>
                <w:b/>
                <w:bCs/>
                <w:color w:val="000000"/>
                <w:sz w:val="16"/>
                <w:szCs w:val="16"/>
              </w:rPr>
              <w:t>Администрация Грибановского муниципального района</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28114,2</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28208,4</w:t>
            </w:r>
          </w:p>
        </w:tc>
      </w:tr>
      <w:tr w:rsidR="004369AB" w:rsidRPr="00243F5D" w:rsidTr="00243F5D">
        <w:trPr>
          <w:trHeight w:val="111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59 1 8201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16005,3</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16005,3</w:t>
            </w:r>
          </w:p>
        </w:tc>
      </w:tr>
      <w:tr w:rsidR="004369AB" w:rsidRPr="00243F5D" w:rsidTr="00243F5D">
        <w:trPr>
          <w:trHeight w:val="70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59 1 8201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2103,7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2191,1</w:t>
            </w:r>
          </w:p>
        </w:tc>
      </w:tr>
      <w:tr w:rsidR="004369AB" w:rsidRPr="00243F5D" w:rsidTr="00243F5D">
        <w:trPr>
          <w:trHeight w:val="52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39 3 7808</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364,6</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364,6</w:t>
            </w:r>
          </w:p>
        </w:tc>
      </w:tr>
      <w:tr w:rsidR="004369AB" w:rsidRPr="00243F5D" w:rsidTr="00534306">
        <w:trPr>
          <w:trHeight w:val="6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39 3 7808</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35,4</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35,4</w:t>
            </w:r>
          </w:p>
        </w:tc>
      </w:tr>
      <w:tr w:rsidR="004369AB" w:rsidRPr="00243F5D" w:rsidTr="00243F5D">
        <w:trPr>
          <w:trHeight w:val="1344"/>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39 3 7809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346,0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346,0</w:t>
            </w:r>
          </w:p>
        </w:tc>
      </w:tr>
      <w:tr w:rsidR="004369AB" w:rsidRPr="00243F5D" w:rsidTr="00243F5D">
        <w:trPr>
          <w:trHeight w:val="1462"/>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39 3 7809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136,0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137,0</w:t>
            </w:r>
          </w:p>
        </w:tc>
      </w:tr>
      <w:tr w:rsidR="004369AB" w:rsidRPr="00243F5D" w:rsidTr="00243F5D">
        <w:trPr>
          <w:trHeight w:val="1761"/>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39 3 7847</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325,5</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325,5</w:t>
            </w:r>
          </w:p>
        </w:tc>
      </w:tr>
      <w:tr w:rsidR="004369AB" w:rsidRPr="00243F5D" w:rsidTr="00243F5D">
        <w:trPr>
          <w:trHeight w:val="1340"/>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39 3 7847</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32,9</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32,9</w:t>
            </w:r>
          </w:p>
        </w:tc>
      </w:tr>
      <w:tr w:rsidR="004369AB" w:rsidRPr="00243F5D" w:rsidTr="00C32972">
        <w:trPr>
          <w:trHeight w:val="129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59 2 0059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6592,4</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6592,4</w:t>
            </w:r>
          </w:p>
        </w:tc>
      </w:tr>
      <w:tr w:rsidR="004369AB" w:rsidRPr="00243F5D" w:rsidTr="00C32972">
        <w:trPr>
          <w:trHeight w:val="1253"/>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59 2 0059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62,4</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65,1</w:t>
            </w:r>
          </w:p>
        </w:tc>
      </w:tr>
      <w:tr w:rsidR="004369AB" w:rsidRPr="00243F5D" w:rsidTr="00C32972">
        <w:trPr>
          <w:trHeight w:val="101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03</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09</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10 1 9143</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119,0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119,0</w:t>
            </w:r>
          </w:p>
        </w:tc>
      </w:tr>
      <w:tr w:rsidR="004369AB" w:rsidRPr="00243F5D" w:rsidTr="00C32972">
        <w:trPr>
          <w:trHeight w:val="6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03</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09</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10 2 0059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1444,5</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1444,5</w:t>
            </w:r>
          </w:p>
        </w:tc>
      </w:tr>
      <w:tr w:rsidR="004369AB" w:rsidRPr="00243F5D" w:rsidTr="00C32972">
        <w:trPr>
          <w:trHeight w:val="122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03</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09</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10 2 0059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74,7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77,8</w:t>
            </w:r>
          </w:p>
        </w:tc>
      </w:tr>
      <w:tr w:rsidR="004369AB" w:rsidRPr="00243F5D" w:rsidTr="00C32972">
        <w:trPr>
          <w:trHeight w:val="991"/>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05 2 9085</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119,0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119,0</w:t>
            </w:r>
          </w:p>
        </w:tc>
      </w:tr>
      <w:tr w:rsidR="004369AB" w:rsidRPr="00243F5D" w:rsidTr="00C32972">
        <w:trPr>
          <w:trHeight w:val="1130"/>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25 2 8839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215,3</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215,3</w:t>
            </w:r>
          </w:p>
        </w:tc>
      </w:tr>
      <w:tr w:rsidR="004369AB" w:rsidRPr="00243F5D" w:rsidTr="00C32972">
        <w:trPr>
          <w:trHeight w:val="72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914</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13 1 9041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137,5</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137,5</w:t>
            </w:r>
          </w:p>
        </w:tc>
      </w:tr>
      <w:tr w:rsidR="004369AB" w:rsidRPr="00243F5D" w:rsidTr="00C32972">
        <w:trPr>
          <w:trHeight w:val="6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b/>
                <w:bCs/>
                <w:color w:val="000000"/>
                <w:sz w:val="16"/>
                <w:szCs w:val="16"/>
              </w:rPr>
            </w:pPr>
            <w:r w:rsidRPr="00243F5D">
              <w:rPr>
                <w:b/>
                <w:bCs/>
                <w:color w:val="000000"/>
                <w:sz w:val="16"/>
                <w:szCs w:val="16"/>
              </w:rPr>
              <w:t>МКУ РЕДАКЦИЯ "РАДИО"</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923</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194,8</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194,8</w:t>
            </w:r>
          </w:p>
        </w:tc>
      </w:tr>
      <w:tr w:rsidR="004369AB" w:rsidRPr="00243F5D" w:rsidTr="00C32972">
        <w:trPr>
          <w:trHeight w:val="103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923</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12</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194,8</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194,8</w:t>
            </w:r>
          </w:p>
        </w:tc>
      </w:tr>
      <w:tr w:rsidR="004369AB" w:rsidRPr="00243F5D" w:rsidTr="00C32972">
        <w:trPr>
          <w:trHeight w:val="9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b/>
                <w:bCs/>
                <w:color w:val="000000"/>
                <w:sz w:val="16"/>
                <w:szCs w:val="16"/>
              </w:rPr>
            </w:pPr>
            <w:r w:rsidRPr="00243F5D">
              <w:rPr>
                <w:b/>
                <w:bCs/>
                <w:color w:val="000000"/>
                <w:sz w:val="16"/>
                <w:szCs w:val="16"/>
              </w:rPr>
              <w:t>Отдел по финансам администрации Грибановского муниципального района</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45501,8</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48950,0</w:t>
            </w:r>
          </w:p>
        </w:tc>
      </w:tr>
      <w:tr w:rsidR="004369AB" w:rsidRPr="00243F5D" w:rsidTr="00C32972">
        <w:trPr>
          <w:trHeight w:val="151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06</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39 4 8201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5404,8</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5404,8</w:t>
            </w:r>
          </w:p>
        </w:tc>
      </w:tr>
      <w:tr w:rsidR="004369AB" w:rsidRPr="00243F5D" w:rsidTr="00C32972">
        <w:trPr>
          <w:trHeight w:val="105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06</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39 4 8201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138,7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144,9</w:t>
            </w:r>
          </w:p>
        </w:tc>
      </w:tr>
      <w:tr w:rsidR="004369AB" w:rsidRPr="00243F5D" w:rsidTr="00C32972">
        <w:trPr>
          <w:trHeight w:val="101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06</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39 4 8201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3,0</w:t>
            </w:r>
          </w:p>
        </w:tc>
      </w:tr>
      <w:tr w:rsidR="004369AB" w:rsidRPr="00243F5D" w:rsidTr="00C32972">
        <w:trPr>
          <w:trHeight w:val="97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39 1 2054</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300,0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300,0</w:t>
            </w:r>
          </w:p>
        </w:tc>
      </w:tr>
      <w:tr w:rsidR="004369AB" w:rsidRPr="00243F5D" w:rsidTr="00C32972">
        <w:trPr>
          <w:trHeight w:val="75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05</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25 1 0059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600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2052,2</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2052,2</w:t>
            </w:r>
          </w:p>
        </w:tc>
      </w:tr>
      <w:tr w:rsidR="004369AB" w:rsidRPr="00243F5D" w:rsidTr="00C32972">
        <w:trPr>
          <w:trHeight w:val="523"/>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Комплектование книжных фондов библиотек муниципальных образований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(Межбюджетные трансферты)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08</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11 1 5144</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19,1</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19,1</w:t>
            </w:r>
          </w:p>
        </w:tc>
      </w:tr>
      <w:tr w:rsidR="004369AB" w:rsidRPr="00243F5D" w:rsidTr="00C32972">
        <w:trPr>
          <w:trHeight w:val="70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59 3 8047</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3500,0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3500,0</w:t>
            </w:r>
          </w:p>
        </w:tc>
      </w:tr>
      <w:tr w:rsidR="004369AB" w:rsidRPr="00243F5D" w:rsidTr="00C32972">
        <w:trPr>
          <w:trHeight w:val="88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05 1 8854</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1000,0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1000,0</w:t>
            </w:r>
          </w:p>
        </w:tc>
      </w:tr>
      <w:tr w:rsidR="004369AB" w:rsidRPr="00243F5D" w:rsidTr="00C32972">
        <w:trPr>
          <w:trHeight w:val="102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02 1 7815</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260,0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260,0</w:t>
            </w:r>
          </w:p>
        </w:tc>
      </w:tr>
      <w:tr w:rsidR="004369AB" w:rsidRPr="00243F5D" w:rsidTr="00C32972">
        <w:trPr>
          <w:trHeight w:val="1164"/>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Осуществление переданных полномочий по выравниванию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14</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39 2 7802</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3584,0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3631,0</w:t>
            </w:r>
          </w:p>
        </w:tc>
      </w:tr>
      <w:tr w:rsidR="004369AB" w:rsidRPr="00243F5D" w:rsidTr="00C32972">
        <w:trPr>
          <w:trHeight w:val="128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муниципальной программы Грибвновского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14</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39 2 8802</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4800,0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5210,0</w:t>
            </w:r>
          </w:p>
        </w:tc>
      </w:tr>
      <w:tr w:rsidR="004369AB" w:rsidRPr="00243F5D" w:rsidTr="00C32972">
        <w:trPr>
          <w:trHeight w:val="1242"/>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927</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14</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39 2 8803</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24440,0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27425,0</w:t>
            </w:r>
          </w:p>
        </w:tc>
      </w:tr>
      <w:tr w:rsidR="004369AB" w:rsidRPr="00243F5D" w:rsidTr="00C32972">
        <w:trPr>
          <w:trHeight w:val="300"/>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b/>
                <w:bCs/>
                <w:color w:val="000000"/>
                <w:sz w:val="16"/>
                <w:szCs w:val="16"/>
              </w:rPr>
            </w:pPr>
            <w:r w:rsidRPr="00243F5D">
              <w:rPr>
                <w:b/>
                <w:bCs/>
                <w:color w:val="000000"/>
                <w:sz w:val="16"/>
                <w:szCs w:val="16"/>
              </w:rPr>
              <w:t>Отдел по управлению муниципальным имуществом администрации Грибановского муниципального района</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935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1728,0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1749,0</w:t>
            </w:r>
          </w:p>
        </w:tc>
      </w:tr>
      <w:tr w:rsidR="004369AB" w:rsidRPr="00243F5D" w:rsidTr="00C32972">
        <w:trPr>
          <w:trHeight w:val="44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935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38 2 8020</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209,0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209,0</w:t>
            </w:r>
          </w:p>
        </w:tc>
      </w:tr>
      <w:tr w:rsidR="004369AB" w:rsidRPr="00243F5D" w:rsidTr="00C32972">
        <w:trPr>
          <w:trHeight w:val="951"/>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935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38 2 8201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1042,9</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1042,9</w:t>
            </w:r>
          </w:p>
        </w:tc>
      </w:tr>
      <w:tr w:rsidR="004369AB" w:rsidRPr="00243F5D" w:rsidTr="00C32972">
        <w:trPr>
          <w:trHeight w:val="56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935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38 2 8201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476,1</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497,1</w:t>
            </w:r>
          </w:p>
        </w:tc>
      </w:tr>
      <w:tr w:rsidR="004369AB" w:rsidRPr="00243F5D" w:rsidTr="00C32972">
        <w:trPr>
          <w:trHeight w:val="15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b/>
                <w:bCs/>
                <w:color w:val="000000"/>
                <w:sz w:val="16"/>
                <w:szCs w:val="16"/>
              </w:rPr>
            </w:pPr>
            <w:r w:rsidRPr="00243F5D">
              <w:rPr>
                <w:b/>
                <w:bCs/>
                <w:color w:val="000000"/>
                <w:sz w:val="16"/>
                <w:szCs w:val="16"/>
              </w:rPr>
              <w:t>МКУ "Грибановская централизованная бухгалтерия"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b/>
                <w:bCs/>
                <w:color w:val="000000"/>
                <w:sz w:val="16"/>
                <w:szCs w:val="16"/>
              </w:rPr>
            </w:pPr>
            <w:r w:rsidRPr="00243F5D">
              <w:rPr>
                <w:b/>
                <w:bCs/>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331286,6</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b/>
                <w:bCs/>
                <w:color w:val="000000"/>
                <w:sz w:val="16"/>
                <w:szCs w:val="16"/>
              </w:rPr>
            </w:pPr>
            <w:r w:rsidRPr="00243F5D">
              <w:rPr>
                <w:b/>
                <w:bCs/>
                <w:color w:val="000000"/>
                <w:sz w:val="16"/>
                <w:szCs w:val="16"/>
              </w:rPr>
              <w:t>355381,3</w:t>
            </w:r>
          </w:p>
        </w:tc>
      </w:tr>
      <w:tr w:rsidR="004369AB" w:rsidRPr="00243F5D" w:rsidTr="00C32972">
        <w:trPr>
          <w:trHeight w:val="103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02 2 7824</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918,0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918,0</w:t>
            </w:r>
          </w:p>
        </w:tc>
      </w:tr>
      <w:tr w:rsidR="004369AB" w:rsidRPr="00243F5D" w:rsidTr="00C32972">
        <w:trPr>
          <w:trHeight w:val="81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13</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02 2 7824</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191,0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191,0</w:t>
            </w:r>
          </w:p>
        </w:tc>
      </w:tr>
      <w:tr w:rsidR="004369AB" w:rsidRPr="00243F5D" w:rsidTr="00C32972">
        <w:trPr>
          <w:trHeight w:val="113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11230,4</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11713,3</w:t>
            </w:r>
          </w:p>
        </w:tc>
      </w:tr>
      <w:tr w:rsidR="004369AB" w:rsidRPr="00243F5D" w:rsidTr="00C32972">
        <w:trPr>
          <w:trHeight w:val="52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12215,7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12552,3</w:t>
            </w:r>
          </w:p>
        </w:tc>
      </w:tr>
      <w:tr w:rsidR="004369AB" w:rsidRPr="00243F5D" w:rsidTr="00C32972">
        <w:trPr>
          <w:trHeight w:val="52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692,7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692,7</w:t>
            </w:r>
          </w:p>
        </w:tc>
      </w:tr>
      <w:tr w:rsidR="004369AB" w:rsidRPr="00243F5D" w:rsidTr="00C32972">
        <w:trPr>
          <w:trHeight w:val="124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02 1 7829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27879,7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30457,0</w:t>
            </w:r>
          </w:p>
        </w:tc>
      </w:tr>
      <w:tr w:rsidR="004369AB" w:rsidRPr="00243F5D" w:rsidTr="00C32972">
        <w:trPr>
          <w:trHeight w:val="64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02 1 7829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862,3</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942,0</w:t>
            </w:r>
          </w:p>
        </w:tc>
      </w:tr>
      <w:tr w:rsidR="004369AB" w:rsidRPr="00243F5D" w:rsidTr="00C32972">
        <w:trPr>
          <w:trHeight w:val="44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19332,8</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19855,0</w:t>
            </w:r>
          </w:p>
        </w:tc>
      </w:tr>
      <w:tr w:rsidR="004369AB" w:rsidRPr="00243F5D" w:rsidTr="00C32972">
        <w:trPr>
          <w:trHeight w:val="58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2389,6</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2389,6</w:t>
            </w:r>
          </w:p>
        </w:tc>
      </w:tr>
      <w:tr w:rsidR="004369AB" w:rsidRPr="00243F5D" w:rsidTr="00C32972">
        <w:trPr>
          <w:trHeight w:val="1273"/>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02 1 7812</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170940,1</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187315,8</w:t>
            </w:r>
          </w:p>
        </w:tc>
      </w:tr>
      <w:tr w:rsidR="004369AB" w:rsidRPr="00243F5D" w:rsidTr="00C32972">
        <w:trPr>
          <w:trHeight w:val="86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02 1 7812</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9949,0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10902,0</w:t>
            </w:r>
          </w:p>
        </w:tc>
      </w:tr>
      <w:tr w:rsidR="004369AB" w:rsidRPr="00243F5D" w:rsidTr="00C32972">
        <w:trPr>
          <w:trHeight w:val="64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02 3 0059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21044,7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21271,0</w:t>
            </w:r>
          </w:p>
        </w:tc>
      </w:tr>
      <w:tr w:rsidR="004369AB" w:rsidRPr="00243F5D" w:rsidTr="00C32972">
        <w:trPr>
          <w:trHeight w:val="60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02 3 0059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3027,6</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3159,7</w:t>
            </w:r>
          </w:p>
        </w:tc>
      </w:tr>
      <w:tr w:rsidR="004369AB" w:rsidRPr="00243F5D" w:rsidTr="00C32972">
        <w:trPr>
          <w:trHeight w:val="392"/>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02 3 0059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1632,1</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1632,1</w:t>
            </w:r>
          </w:p>
        </w:tc>
      </w:tr>
      <w:tr w:rsidR="004369AB" w:rsidRPr="00243F5D" w:rsidTr="00C32972">
        <w:trPr>
          <w:trHeight w:val="89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11 2 0059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8312,2</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8399,7</w:t>
            </w:r>
          </w:p>
        </w:tc>
      </w:tr>
      <w:tr w:rsidR="004369AB" w:rsidRPr="00243F5D" w:rsidTr="00C32972">
        <w:trPr>
          <w:trHeight w:val="13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11 2 0059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816,7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822,4</w:t>
            </w:r>
          </w:p>
        </w:tc>
      </w:tr>
      <w:tr w:rsidR="004369AB" w:rsidRPr="00243F5D" w:rsidTr="00C32972">
        <w:trPr>
          <w:trHeight w:val="473"/>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(Иные бюджетные ассигнования)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11 2 0059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10,4</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10,4</w:t>
            </w:r>
          </w:p>
        </w:tc>
      </w:tr>
      <w:tr w:rsidR="004369AB" w:rsidRPr="00243F5D" w:rsidTr="00C32972">
        <w:trPr>
          <w:trHeight w:val="97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02 4 0059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2059,1</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2136,1</w:t>
            </w:r>
          </w:p>
        </w:tc>
      </w:tr>
      <w:tr w:rsidR="004369AB" w:rsidRPr="00243F5D" w:rsidTr="00C32972">
        <w:trPr>
          <w:trHeight w:val="57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02 4 0059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2676,0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2993,1</w:t>
            </w:r>
          </w:p>
        </w:tc>
      </w:tr>
      <w:tr w:rsidR="004369AB" w:rsidRPr="00243F5D" w:rsidTr="00C32972">
        <w:trPr>
          <w:trHeight w:val="52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02 4 0059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8,0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8,0</w:t>
            </w:r>
          </w:p>
        </w:tc>
      </w:tr>
      <w:tr w:rsidR="004369AB" w:rsidRPr="00243F5D" w:rsidTr="00C32972">
        <w:trPr>
          <w:trHeight w:val="527"/>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02 4 8028</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163,0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163,0</w:t>
            </w:r>
          </w:p>
        </w:tc>
      </w:tr>
      <w:tr w:rsidR="004369AB" w:rsidRPr="00243F5D" w:rsidTr="00C32972">
        <w:trPr>
          <w:trHeight w:val="30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02 7 9031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98,4</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98,4</w:t>
            </w:r>
          </w:p>
        </w:tc>
      </w:tr>
      <w:tr w:rsidR="004369AB" w:rsidRPr="00243F5D" w:rsidTr="00C32972">
        <w:trPr>
          <w:trHeight w:val="823"/>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09</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02 5 8201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2175,4</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2175,4</w:t>
            </w:r>
          </w:p>
        </w:tc>
      </w:tr>
      <w:tr w:rsidR="004369AB" w:rsidRPr="00243F5D" w:rsidTr="00C32972">
        <w:trPr>
          <w:trHeight w:val="40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09</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02 5 8201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133,6</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138,9</w:t>
            </w:r>
          </w:p>
        </w:tc>
      </w:tr>
      <w:tr w:rsidR="004369AB" w:rsidRPr="00243F5D" w:rsidTr="00C32972">
        <w:trPr>
          <w:trHeight w:val="1093"/>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09</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02 6 0059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7001,7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7001,7</w:t>
            </w:r>
          </w:p>
        </w:tc>
      </w:tr>
      <w:tr w:rsidR="004369AB" w:rsidRPr="00243F5D" w:rsidTr="00C32972">
        <w:trPr>
          <w:trHeight w:val="512"/>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09</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02 6 0059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651,9</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680,5</w:t>
            </w:r>
          </w:p>
        </w:tc>
      </w:tr>
      <w:tr w:rsidR="004369AB" w:rsidRPr="00243F5D" w:rsidTr="00C32972">
        <w:trPr>
          <w:trHeight w:val="654"/>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07</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09</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02 6 0059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w:t>
            </w:r>
          </w:p>
        </w:tc>
      </w:tr>
      <w:tr w:rsidR="004369AB" w:rsidRPr="00243F5D" w:rsidTr="00C32972">
        <w:trPr>
          <w:trHeight w:val="79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08</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5578,5</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6800,3</w:t>
            </w:r>
          </w:p>
        </w:tc>
      </w:tr>
      <w:tr w:rsidR="004369AB" w:rsidRPr="00243F5D" w:rsidTr="00C32972">
        <w:trPr>
          <w:trHeight w:val="57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08</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1411,2</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1446,7</w:t>
            </w:r>
          </w:p>
        </w:tc>
      </w:tr>
      <w:tr w:rsidR="004369AB" w:rsidRPr="00243F5D" w:rsidTr="00C32972">
        <w:trPr>
          <w:trHeight w:val="192"/>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08</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01</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11 1 0059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800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33,2</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33,2</w:t>
            </w:r>
          </w:p>
        </w:tc>
      </w:tr>
      <w:tr w:rsidR="004369AB" w:rsidRPr="00243F5D" w:rsidTr="00C32972">
        <w:trPr>
          <w:trHeight w:val="861"/>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02 1 7815</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1628,0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1628,0</w:t>
            </w:r>
          </w:p>
        </w:tc>
      </w:tr>
      <w:tr w:rsidR="004369AB" w:rsidRPr="00243F5D" w:rsidTr="00C32972">
        <w:trPr>
          <w:trHeight w:val="655"/>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02 2 5260</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514,4</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506,2</w:t>
            </w:r>
          </w:p>
        </w:tc>
      </w:tr>
      <w:tr w:rsidR="004369AB" w:rsidRPr="00243F5D" w:rsidTr="00C32972">
        <w:trPr>
          <w:trHeight w:val="61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02 2 7818</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6,3</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6,6</w:t>
            </w:r>
          </w:p>
        </w:tc>
      </w:tr>
      <w:tr w:rsidR="004369AB" w:rsidRPr="00243F5D" w:rsidTr="00C32972">
        <w:trPr>
          <w:trHeight w:val="579"/>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02 2 7818</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2093,7</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2177,4</w:t>
            </w:r>
          </w:p>
        </w:tc>
      </w:tr>
      <w:tr w:rsidR="004369AB" w:rsidRPr="00243F5D" w:rsidTr="00C32972">
        <w:trPr>
          <w:trHeight w:val="52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02 2 7819</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2231,0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2344,0</w:t>
            </w:r>
          </w:p>
        </w:tc>
      </w:tr>
      <w:tr w:rsidR="004369AB" w:rsidRPr="00243F5D" w:rsidTr="00C32972">
        <w:trPr>
          <w:trHeight w:val="706"/>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02 2 7820</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200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29,0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30,2</w:t>
            </w:r>
          </w:p>
        </w:tc>
      </w:tr>
      <w:tr w:rsidR="004369AB" w:rsidRPr="00243F5D" w:rsidTr="00C32972">
        <w:trPr>
          <w:trHeight w:val="668"/>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02 2 7820</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9636,0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10020,8</w:t>
            </w:r>
          </w:p>
        </w:tc>
      </w:tr>
      <w:tr w:rsidR="004369AB" w:rsidRPr="00243F5D" w:rsidTr="00C32972">
        <w:trPr>
          <w:trHeight w:val="823"/>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02 2 7821</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46,3</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48,2</w:t>
            </w:r>
          </w:p>
        </w:tc>
      </w:tr>
      <w:tr w:rsidR="004369AB" w:rsidRPr="00243F5D" w:rsidTr="00C32972">
        <w:trPr>
          <w:trHeight w:val="951"/>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04</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02 2 7822</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300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1271,9</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1325,6</w:t>
            </w:r>
          </w:p>
        </w:tc>
      </w:tr>
      <w:tr w:rsidR="004369AB" w:rsidRPr="00243F5D" w:rsidTr="00C32972">
        <w:trPr>
          <w:trHeight w:val="1091"/>
        </w:trPr>
        <w:tc>
          <w:tcPr>
            <w:tcW w:w="615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rPr>
                <w:color w:val="000000"/>
                <w:sz w:val="16"/>
                <w:szCs w:val="16"/>
              </w:rPr>
            </w:pPr>
            <w:r w:rsidRPr="00243F5D">
              <w:rPr>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515"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955</w:t>
            </w:r>
          </w:p>
        </w:tc>
        <w:tc>
          <w:tcPr>
            <w:tcW w:w="441"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10</w:t>
            </w:r>
          </w:p>
        </w:tc>
        <w:tc>
          <w:tcPr>
            <w:tcW w:w="4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06</w:t>
            </w:r>
          </w:p>
        </w:tc>
        <w:tc>
          <w:tcPr>
            <w:tcW w:w="910"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59 4 8078</w:t>
            </w:r>
          </w:p>
        </w:tc>
        <w:tc>
          <w:tcPr>
            <w:tcW w:w="356"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center"/>
              <w:rPr>
                <w:color w:val="000000"/>
                <w:sz w:val="16"/>
                <w:szCs w:val="16"/>
              </w:rPr>
            </w:pPr>
            <w:r w:rsidRPr="00243F5D">
              <w:rPr>
                <w:color w:val="000000"/>
                <w:sz w:val="16"/>
                <w:szCs w:val="16"/>
              </w:rPr>
              <w:t>600</w:t>
            </w:r>
          </w:p>
        </w:tc>
        <w:tc>
          <w:tcPr>
            <w:tcW w:w="678"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393,0</w:t>
            </w:r>
          </w:p>
        </w:tc>
        <w:tc>
          <w:tcPr>
            <w:tcW w:w="757" w:type="dxa"/>
            <w:tcBorders>
              <w:top w:val="single" w:sz="6" w:space="0" w:color="auto"/>
              <w:left w:val="single" w:sz="6" w:space="0" w:color="auto"/>
              <w:bottom w:val="single" w:sz="6" w:space="0" w:color="auto"/>
              <w:right w:val="single" w:sz="6" w:space="0" w:color="auto"/>
            </w:tcBorders>
          </w:tcPr>
          <w:p w:rsidR="004369AB" w:rsidRPr="00243F5D" w:rsidRDefault="004369AB" w:rsidP="00243F5D">
            <w:pPr>
              <w:autoSpaceDE w:val="0"/>
              <w:autoSpaceDN w:val="0"/>
              <w:adjustRightInd w:val="0"/>
              <w:jc w:val="right"/>
              <w:rPr>
                <w:color w:val="000000"/>
                <w:sz w:val="16"/>
                <w:szCs w:val="16"/>
              </w:rPr>
            </w:pPr>
            <w:r w:rsidRPr="00243F5D">
              <w:rPr>
                <w:color w:val="000000"/>
                <w:sz w:val="16"/>
                <w:szCs w:val="16"/>
              </w:rPr>
              <w:t>393,0</w:t>
            </w:r>
          </w:p>
        </w:tc>
      </w:tr>
    </w:tbl>
    <w:p w:rsidR="004369AB" w:rsidRPr="00243F5D" w:rsidRDefault="004369AB" w:rsidP="0071224C">
      <w:pPr>
        <w:jc w:val="both"/>
        <w:rPr>
          <w:sz w:val="16"/>
          <w:szCs w:val="16"/>
        </w:rPr>
      </w:pPr>
    </w:p>
    <w:p w:rsidR="004369AB" w:rsidRPr="00FD7BDD" w:rsidRDefault="004369AB" w:rsidP="008D3273">
      <w:pPr>
        <w:pStyle w:val="BodyText"/>
        <w:spacing w:line="240" w:lineRule="auto"/>
        <w:jc w:val="right"/>
        <w:rPr>
          <w:bCs/>
          <w:sz w:val="20"/>
          <w:szCs w:val="20"/>
        </w:rPr>
      </w:pPr>
      <w:r w:rsidRPr="00FD7BDD">
        <w:rPr>
          <w:bCs/>
          <w:sz w:val="20"/>
          <w:szCs w:val="20"/>
        </w:rPr>
        <w:t xml:space="preserve">Приложение </w:t>
      </w:r>
      <w:r>
        <w:rPr>
          <w:bCs/>
          <w:sz w:val="20"/>
          <w:szCs w:val="20"/>
        </w:rPr>
        <w:t>9</w:t>
      </w:r>
    </w:p>
    <w:p w:rsidR="004369AB" w:rsidRPr="00FD7BDD" w:rsidRDefault="004369AB" w:rsidP="008D3273">
      <w:pPr>
        <w:pStyle w:val="BodyText"/>
        <w:spacing w:line="240" w:lineRule="auto"/>
        <w:jc w:val="right"/>
        <w:rPr>
          <w:bCs/>
          <w:sz w:val="20"/>
          <w:szCs w:val="20"/>
        </w:rPr>
      </w:pPr>
      <w:r w:rsidRPr="00FD7BDD">
        <w:rPr>
          <w:bCs/>
          <w:sz w:val="20"/>
          <w:szCs w:val="20"/>
        </w:rPr>
        <w:t>к решению Совета народных депутатов</w:t>
      </w:r>
    </w:p>
    <w:p w:rsidR="004369AB" w:rsidRPr="00FD7BDD" w:rsidRDefault="004369AB" w:rsidP="008D3273">
      <w:pPr>
        <w:pStyle w:val="BodyText"/>
        <w:spacing w:line="240" w:lineRule="auto"/>
        <w:jc w:val="right"/>
        <w:rPr>
          <w:bCs/>
          <w:sz w:val="20"/>
          <w:szCs w:val="20"/>
        </w:rPr>
      </w:pPr>
      <w:r w:rsidRPr="00FD7BDD">
        <w:rPr>
          <w:bCs/>
          <w:sz w:val="20"/>
          <w:szCs w:val="20"/>
        </w:rPr>
        <w:t>Грибановского муниципального района</w:t>
      </w:r>
    </w:p>
    <w:p w:rsidR="004369AB" w:rsidRDefault="004369AB" w:rsidP="00A63A59">
      <w:pPr>
        <w:widowControl w:val="0"/>
        <w:autoSpaceDE w:val="0"/>
        <w:autoSpaceDN w:val="0"/>
        <w:adjustRightInd w:val="0"/>
        <w:jc w:val="right"/>
        <w:rPr>
          <w:sz w:val="20"/>
          <w:szCs w:val="20"/>
        </w:rPr>
      </w:pPr>
      <w:r>
        <w:rPr>
          <w:sz w:val="20"/>
          <w:szCs w:val="20"/>
        </w:rPr>
        <w:t>от 24.12.2014 г. № 214</w:t>
      </w:r>
    </w:p>
    <w:p w:rsidR="004369AB" w:rsidRPr="008D3273" w:rsidRDefault="004369AB" w:rsidP="0071224C">
      <w:pPr>
        <w:jc w:val="both"/>
        <w:rPr>
          <w:sz w:val="16"/>
          <w:szCs w:val="16"/>
        </w:rPr>
      </w:pPr>
    </w:p>
    <w:tbl>
      <w:tblPr>
        <w:tblW w:w="10355" w:type="dxa"/>
        <w:tblInd w:w="93" w:type="dxa"/>
        <w:tblLook w:val="0000"/>
      </w:tblPr>
      <w:tblGrid>
        <w:gridCol w:w="5955"/>
        <w:gridCol w:w="540"/>
        <w:gridCol w:w="540"/>
        <w:gridCol w:w="900"/>
        <w:gridCol w:w="540"/>
        <w:gridCol w:w="1880"/>
      </w:tblGrid>
      <w:tr w:rsidR="004369AB" w:rsidRPr="008D3273" w:rsidTr="006A1993">
        <w:trPr>
          <w:trHeight w:val="511"/>
        </w:trPr>
        <w:tc>
          <w:tcPr>
            <w:tcW w:w="10355" w:type="dxa"/>
            <w:gridSpan w:val="6"/>
            <w:tcBorders>
              <w:top w:val="nil"/>
              <w:left w:val="nil"/>
              <w:bottom w:val="nil"/>
              <w:right w:val="nil"/>
            </w:tcBorders>
            <w:vAlign w:val="bottom"/>
          </w:tcPr>
          <w:p w:rsidR="004369AB" w:rsidRPr="008D3273" w:rsidRDefault="004369AB" w:rsidP="008D3273">
            <w:pPr>
              <w:jc w:val="center"/>
              <w:rPr>
                <w:b/>
                <w:bCs/>
                <w:color w:val="000000"/>
                <w:sz w:val="16"/>
                <w:szCs w:val="16"/>
              </w:rPr>
            </w:pPr>
            <w:r w:rsidRPr="00296033">
              <w:rPr>
                <w:b/>
                <w:bCs/>
                <w:color w:val="000000"/>
                <w:sz w:val="20"/>
                <w:szCs w:val="20"/>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бюджетана 2015 год</w:t>
            </w:r>
          </w:p>
        </w:tc>
      </w:tr>
      <w:tr w:rsidR="004369AB" w:rsidRPr="008D3273" w:rsidTr="006A1993">
        <w:trPr>
          <w:trHeight w:val="555"/>
        </w:trPr>
        <w:tc>
          <w:tcPr>
            <w:tcW w:w="5955" w:type="dxa"/>
            <w:vMerge w:val="restart"/>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jc w:val="center"/>
              <w:rPr>
                <w:b/>
                <w:bCs/>
                <w:color w:val="000000"/>
                <w:sz w:val="16"/>
                <w:szCs w:val="16"/>
              </w:rPr>
            </w:pPr>
            <w:r w:rsidRPr="008D3273">
              <w:rPr>
                <w:b/>
                <w:bCs/>
                <w:color w:val="000000"/>
                <w:sz w:val="16"/>
                <w:szCs w:val="16"/>
              </w:rPr>
              <w:t>Наименование</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jc w:val="center"/>
              <w:rPr>
                <w:b/>
                <w:bCs/>
                <w:color w:val="000000"/>
                <w:sz w:val="16"/>
                <w:szCs w:val="16"/>
              </w:rPr>
            </w:pPr>
            <w:r w:rsidRPr="008D3273">
              <w:rPr>
                <w:b/>
                <w:bCs/>
                <w:color w:val="000000"/>
                <w:sz w:val="16"/>
                <w:szCs w:val="16"/>
              </w:rPr>
              <w:t>Рз</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jc w:val="center"/>
              <w:rPr>
                <w:b/>
                <w:bCs/>
                <w:color w:val="000000"/>
                <w:sz w:val="16"/>
                <w:szCs w:val="16"/>
              </w:rPr>
            </w:pPr>
            <w:r w:rsidRPr="008D3273">
              <w:rPr>
                <w:b/>
                <w:bCs/>
                <w:color w:val="000000"/>
                <w:sz w:val="16"/>
                <w:szCs w:val="16"/>
              </w:rPr>
              <w:t>ПР</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jc w:val="center"/>
              <w:rPr>
                <w:b/>
                <w:bCs/>
                <w:color w:val="000000"/>
                <w:sz w:val="16"/>
                <w:szCs w:val="16"/>
              </w:rPr>
            </w:pPr>
            <w:r w:rsidRPr="008D3273">
              <w:rPr>
                <w:b/>
                <w:bCs/>
                <w:color w:val="000000"/>
                <w:sz w:val="16"/>
                <w:szCs w:val="16"/>
              </w:rPr>
              <w:t>ЦСР</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jc w:val="center"/>
              <w:rPr>
                <w:b/>
                <w:bCs/>
                <w:sz w:val="16"/>
                <w:szCs w:val="16"/>
              </w:rPr>
            </w:pPr>
            <w:r w:rsidRPr="008D3273">
              <w:rPr>
                <w:b/>
                <w:bCs/>
                <w:sz w:val="16"/>
                <w:szCs w:val="16"/>
              </w:rPr>
              <w:t>ВР</w:t>
            </w:r>
          </w:p>
        </w:tc>
        <w:tc>
          <w:tcPr>
            <w:tcW w:w="1880" w:type="dxa"/>
            <w:vMerge w:val="restart"/>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jc w:val="center"/>
              <w:rPr>
                <w:b/>
                <w:bCs/>
                <w:sz w:val="16"/>
                <w:szCs w:val="16"/>
              </w:rPr>
            </w:pPr>
            <w:r w:rsidRPr="008D3273">
              <w:rPr>
                <w:b/>
                <w:bCs/>
                <w:sz w:val="16"/>
                <w:szCs w:val="16"/>
              </w:rPr>
              <w:t>Сумма</w:t>
            </w:r>
            <w:r w:rsidRPr="008D3273">
              <w:rPr>
                <w:b/>
                <w:bCs/>
                <w:sz w:val="16"/>
                <w:szCs w:val="16"/>
              </w:rPr>
              <w:br/>
              <w:t>(тыс.рублей)</w:t>
            </w:r>
          </w:p>
        </w:tc>
      </w:tr>
      <w:tr w:rsidR="004369AB" w:rsidRPr="008D3273" w:rsidTr="00FA1F1D">
        <w:trPr>
          <w:trHeight w:val="184"/>
        </w:trPr>
        <w:tc>
          <w:tcPr>
            <w:tcW w:w="5955" w:type="dxa"/>
            <w:vMerge/>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rPr>
                <w:b/>
                <w:b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rPr>
                <w:b/>
                <w:b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rPr>
                <w:b/>
                <w:bCs/>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rPr>
                <w:b/>
                <w:b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rPr>
                <w:b/>
                <w:bCs/>
                <w:sz w:val="16"/>
                <w:szCs w:val="16"/>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4369AB" w:rsidRPr="008D3273" w:rsidRDefault="004369AB" w:rsidP="008D3273">
            <w:pPr>
              <w:rPr>
                <w:b/>
                <w:bCs/>
                <w:sz w:val="16"/>
                <w:szCs w:val="16"/>
              </w:rPr>
            </w:pPr>
          </w:p>
        </w:tc>
      </w:tr>
      <w:tr w:rsidR="004369AB" w:rsidRPr="008D3273" w:rsidTr="00FA1F1D">
        <w:trPr>
          <w:trHeight w:val="111"/>
        </w:trPr>
        <w:tc>
          <w:tcPr>
            <w:tcW w:w="5955" w:type="dxa"/>
            <w:tcBorders>
              <w:top w:val="nil"/>
              <w:left w:val="single" w:sz="4" w:space="0" w:color="auto"/>
              <w:bottom w:val="single" w:sz="4" w:space="0" w:color="auto"/>
              <w:right w:val="single" w:sz="4" w:space="0" w:color="auto"/>
            </w:tcBorders>
            <w:vAlign w:val="center"/>
          </w:tcPr>
          <w:p w:rsidR="004369AB" w:rsidRPr="008D3273" w:rsidRDefault="004369AB" w:rsidP="008D3273">
            <w:pPr>
              <w:jc w:val="center"/>
              <w:rPr>
                <w:b/>
                <w:bCs/>
                <w:color w:val="000000"/>
                <w:sz w:val="16"/>
                <w:szCs w:val="16"/>
              </w:rPr>
            </w:pPr>
            <w:r w:rsidRPr="008D3273">
              <w:rPr>
                <w:b/>
                <w:bCs/>
                <w:color w:val="000000"/>
                <w:sz w:val="16"/>
                <w:szCs w:val="16"/>
              </w:rPr>
              <w:t>1</w:t>
            </w:r>
          </w:p>
        </w:tc>
        <w:tc>
          <w:tcPr>
            <w:tcW w:w="540" w:type="dxa"/>
            <w:tcBorders>
              <w:top w:val="nil"/>
              <w:left w:val="nil"/>
              <w:bottom w:val="single" w:sz="4" w:space="0" w:color="auto"/>
              <w:right w:val="single" w:sz="4" w:space="0" w:color="auto"/>
            </w:tcBorders>
            <w:vAlign w:val="center"/>
          </w:tcPr>
          <w:p w:rsidR="004369AB" w:rsidRPr="008D3273" w:rsidRDefault="004369AB" w:rsidP="008D3273">
            <w:pPr>
              <w:jc w:val="center"/>
              <w:rPr>
                <w:b/>
                <w:bCs/>
                <w:color w:val="000000"/>
                <w:sz w:val="16"/>
                <w:szCs w:val="16"/>
              </w:rPr>
            </w:pPr>
            <w:r w:rsidRPr="008D3273">
              <w:rPr>
                <w:b/>
                <w:bCs/>
                <w:color w:val="000000"/>
                <w:sz w:val="16"/>
                <w:szCs w:val="16"/>
              </w:rPr>
              <w:t>2</w:t>
            </w:r>
          </w:p>
        </w:tc>
        <w:tc>
          <w:tcPr>
            <w:tcW w:w="540" w:type="dxa"/>
            <w:tcBorders>
              <w:top w:val="nil"/>
              <w:left w:val="nil"/>
              <w:bottom w:val="single" w:sz="4" w:space="0" w:color="auto"/>
              <w:right w:val="single" w:sz="4" w:space="0" w:color="auto"/>
            </w:tcBorders>
            <w:vAlign w:val="center"/>
          </w:tcPr>
          <w:p w:rsidR="004369AB" w:rsidRPr="008D3273" w:rsidRDefault="004369AB" w:rsidP="008D3273">
            <w:pPr>
              <w:jc w:val="center"/>
              <w:rPr>
                <w:b/>
                <w:bCs/>
                <w:color w:val="000000"/>
                <w:sz w:val="16"/>
                <w:szCs w:val="16"/>
              </w:rPr>
            </w:pPr>
            <w:r w:rsidRPr="008D3273">
              <w:rPr>
                <w:b/>
                <w:bCs/>
                <w:color w:val="000000"/>
                <w:sz w:val="16"/>
                <w:szCs w:val="16"/>
              </w:rPr>
              <w:t>3</w:t>
            </w:r>
          </w:p>
        </w:tc>
        <w:tc>
          <w:tcPr>
            <w:tcW w:w="900" w:type="dxa"/>
            <w:tcBorders>
              <w:top w:val="nil"/>
              <w:left w:val="nil"/>
              <w:bottom w:val="single" w:sz="4" w:space="0" w:color="auto"/>
              <w:right w:val="single" w:sz="4" w:space="0" w:color="auto"/>
            </w:tcBorders>
            <w:vAlign w:val="center"/>
          </w:tcPr>
          <w:p w:rsidR="004369AB" w:rsidRPr="008D3273" w:rsidRDefault="004369AB" w:rsidP="008D3273">
            <w:pPr>
              <w:jc w:val="center"/>
              <w:rPr>
                <w:b/>
                <w:bCs/>
                <w:color w:val="000000"/>
                <w:sz w:val="16"/>
                <w:szCs w:val="16"/>
              </w:rPr>
            </w:pPr>
            <w:r w:rsidRPr="008D3273">
              <w:rPr>
                <w:b/>
                <w:bCs/>
                <w:color w:val="000000"/>
                <w:sz w:val="16"/>
                <w:szCs w:val="16"/>
              </w:rPr>
              <w:t>4</w:t>
            </w:r>
          </w:p>
        </w:tc>
        <w:tc>
          <w:tcPr>
            <w:tcW w:w="540" w:type="dxa"/>
            <w:tcBorders>
              <w:top w:val="nil"/>
              <w:left w:val="nil"/>
              <w:bottom w:val="single" w:sz="4" w:space="0" w:color="auto"/>
              <w:right w:val="single" w:sz="4" w:space="0" w:color="auto"/>
            </w:tcBorders>
            <w:vAlign w:val="center"/>
          </w:tcPr>
          <w:p w:rsidR="004369AB" w:rsidRPr="008D3273" w:rsidRDefault="004369AB" w:rsidP="008D3273">
            <w:pPr>
              <w:jc w:val="center"/>
              <w:rPr>
                <w:b/>
                <w:bCs/>
                <w:sz w:val="16"/>
                <w:szCs w:val="16"/>
              </w:rPr>
            </w:pPr>
            <w:r w:rsidRPr="008D3273">
              <w:rPr>
                <w:b/>
                <w:bCs/>
                <w:sz w:val="16"/>
                <w:szCs w:val="16"/>
              </w:rPr>
              <w:t>5</w:t>
            </w:r>
          </w:p>
        </w:tc>
        <w:tc>
          <w:tcPr>
            <w:tcW w:w="1880" w:type="dxa"/>
            <w:tcBorders>
              <w:top w:val="nil"/>
              <w:left w:val="nil"/>
              <w:bottom w:val="single" w:sz="4" w:space="0" w:color="auto"/>
              <w:right w:val="single" w:sz="4" w:space="0" w:color="auto"/>
            </w:tcBorders>
            <w:noWrap/>
            <w:vAlign w:val="center"/>
          </w:tcPr>
          <w:p w:rsidR="004369AB" w:rsidRPr="008D3273" w:rsidRDefault="004369AB" w:rsidP="008D3273">
            <w:pPr>
              <w:jc w:val="center"/>
              <w:rPr>
                <w:b/>
                <w:bCs/>
                <w:sz w:val="16"/>
                <w:szCs w:val="16"/>
              </w:rPr>
            </w:pPr>
            <w:r w:rsidRPr="008D3273">
              <w:rPr>
                <w:b/>
                <w:bCs/>
                <w:sz w:val="16"/>
                <w:szCs w:val="16"/>
              </w:rPr>
              <w:t>6</w:t>
            </w:r>
          </w:p>
        </w:tc>
      </w:tr>
      <w:tr w:rsidR="004369AB" w:rsidRPr="008D3273" w:rsidTr="00FA1F1D">
        <w:trPr>
          <w:trHeight w:val="95"/>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ВСЕГО</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 </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 </w:t>
            </w:r>
          </w:p>
        </w:tc>
        <w:tc>
          <w:tcPr>
            <w:tcW w:w="1880" w:type="dxa"/>
            <w:tcBorders>
              <w:top w:val="nil"/>
              <w:left w:val="nil"/>
              <w:bottom w:val="single" w:sz="4" w:space="0" w:color="auto"/>
              <w:right w:val="single" w:sz="4" w:space="0" w:color="auto"/>
            </w:tcBorders>
            <w:noWrap/>
            <w:vAlign w:val="bottom"/>
          </w:tcPr>
          <w:p w:rsidR="004369AB" w:rsidRPr="008D3273" w:rsidRDefault="004369AB" w:rsidP="008D3273">
            <w:pPr>
              <w:jc w:val="right"/>
              <w:rPr>
                <w:b/>
                <w:bCs/>
                <w:sz w:val="16"/>
                <w:szCs w:val="16"/>
              </w:rPr>
            </w:pPr>
            <w:r w:rsidRPr="008D3273">
              <w:rPr>
                <w:b/>
                <w:bCs/>
                <w:sz w:val="16"/>
                <w:szCs w:val="16"/>
              </w:rPr>
              <w:t>411776,1</w:t>
            </w:r>
          </w:p>
        </w:tc>
      </w:tr>
      <w:tr w:rsidR="004369AB" w:rsidRPr="008D3273" w:rsidTr="00FA1F1D">
        <w:trPr>
          <w:trHeight w:val="93"/>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Общегосударственные вопросы</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b/>
                <w:bCs/>
                <w:sz w:val="16"/>
                <w:szCs w:val="16"/>
              </w:rPr>
            </w:pPr>
            <w:r w:rsidRPr="008D3273">
              <w:rPr>
                <w:b/>
                <w:bCs/>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41403,9</w:t>
            </w:r>
          </w:p>
        </w:tc>
      </w:tr>
      <w:tr w:rsidR="004369AB" w:rsidRPr="008D3273" w:rsidTr="00FA1F1D">
        <w:trPr>
          <w:trHeight w:val="258"/>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b/>
                <w:bCs/>
                <w:sz w:val="16"/>
                <w:szCs w:val="16"/>
              </w:rPr>
            </w:pPr>
            <w:r w:rsidRPr="008D3273">
              <w:rPr>
                <w:b/>
                <w:bCs/>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03</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2150,5</w:t>
            </w:r>
          </w:p>
        </w:tc>
      </w:tr>
      <w:tr w:rsidR="004369AB" w:rsidRPr="008D3273" w:rsidTr="00FA1F1D">
        <w:trPr>
          <w:trHeight w:val="416"/>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59 1 8201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1962,3</w:t>
            </w:r>
          </w:p>
        </w:tc>
      </w:tr>
      <w:tr w:rsidR="004369AB" w:rsidRPr="008D3273" w:rsidTr="00FA1F1D">
        <w:trPr>
          <w:trHeight w:val="36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59 1 8201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166,7</w:t>
            </w:r>
          </w:p>
        </w:tc>
      </w:tr>
      <w:tr w:rsidR="004369AB" w:rsidRPr="008D3273" w:rsidTr="00FA1F1D">
        <w:trPr>
          <w:trHeight w:val="17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59 1 8201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21,5</w:t>
            </w:r>
          </w:p>
        </w:tc>
      </w:tr>
      <w:tr w:rsidR="004369AB" w:rsidRPr="008D3273" w:rsidTr="00FA1F1D">
        <w:trPr>
          <w:trHeight w:val="1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b/>
                <w:bCs/>
                <w:sz w:val="16"/>
                <w:szCs w:val="16"/>
              </w:rPr>
            </w:pPr>
            <w:r w:rsidRPr="008D3273">
              <w:rPr>
                <w:b/>
                <w:bCs/>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04</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18119,7</w:t>
            </w:r>
          </w:p>
        </w:tc>
      </w:tr>
      <w:tr w:rsidR="004369AB" w:rsidRPr="008D3273" w:rsidTr="00FA1F1D">
        <w:trPr>
          <w:trHeight w:val="68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59 1 8201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6A1993">
            <w:pPr>
              <w:ind w:right="512"/>
              <w:jc w:val="right"/>
              <w:rPr>
                <w:color w:val="000000"/>
                <w:sz w:val="16"/>
                <w:szCs w:val="16"/>
              </w:rPr>
            </w:pPr>
            <w:r w:rsidRPr="008D3273">
              <w:rPr>
                <w:color w:val="000000"/>
                <w:sz w:val="16"/>
                <w:szCs w:val="16"/>
              </w:rPr>
              <w:t>15439,7</w:t>
            </w:r>
          </w:p>
        </w:tc>
      </w:tr>
      <w:tr w:rsidR="004369AB" w:rsidRPr="008D3273" w:rsidTr="00FA1F1D">
        <w:trPr>
          <w:trHeight w:val="824"/>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59 1 8201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2680,0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b/>
                <w:bCs/>
                <w:sz w:val="16"/>
                <w:szCs w:val="16"/>
              </w:rPr>
            </w:pPr>
            <w:r w:rsidRPr="008D3273">
              <w:rPr>
                <w:b/>
                <w:bCs/>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06</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5988,0</w:t>
            </w:r>
          </w:p>
        </w:tc>
      </w:tr>
      <w:tr w:rsidR="004369AB" w:rsidRPr="008D3273" w:rsidTr="00FA1F1D">
        <w:trPr>
          <w:trHeight w:val="93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06</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39 4 8201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sz w:val="16"/>
                <w:szCs w:val="16"/>
              </w:rPr>
            </w:pPr>
            <w:r w:rsidRPr="008D3273">
              <w:rPr>
                <w:sz w:val="16"/>
                <w:szCs w:val="16"/>
              </w:rPr>
              <w:t>5212,6</w:t>
            </w:r>
          </w:p>
        </w:tc>
      </w:tr>
      <w:tr w:rsidR="004369AB" w:rsidRPr="008D3273" w:rsidTr="00FA1F1D">
        <w:trPr>
          <w:trHeight w:val="168"/>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06</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39 4 8201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772,4</w:t>
            </w:r>
          </w:p>
        </w:tc>
      </w:tr>
      <w:tr w:rsidR="004369AB" w:rsidRPr="008D3273" w:rsidTr="00FA1F1D">
        <w:trPr>
          <w:trHeight w:val="67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06</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39 4 8201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Резервные фонды</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b/>
                <w:bCs/>
                <w:sz w:val="16"/>
                <w:szCs w:val="16"/>
              </w:rPr>
            </w:pPr>
            <w:r w:rsidRPr="008D3273">
              <w:rPr>
                <w:b/>
                <w:bCs/>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11</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1000,0</w:t>
            </w:r>
          </w:p>
        </w:tc>
      </w:tr>
      <w:tr w:rsidR="004369AB" w:rsidRPr="008D3273" w:rsidTr="00FA1F1D">
        <w:trPr>
          <w:trHeight w:val="636"/>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39 1 2054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1000,0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Другие общегосударственные вопросы</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b/>
                <w:bCs/>
                <w:sz w:val="16"/>
                <w:szCs w:val="16"/>
              </w:rPr>
            </w:pPr>
            <w:r w:rsidRPr="008D3273">
              <w:rPr>
                <w:b/>
                <w:bCs/>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13</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14145,7</w:t>
            </w:r>
          </w:p>
        </w:tc>
      </w:tr>
      <w:tr w:rsidR="004369AB" w:rsidRPr="008D3273" w:rsidTr="00FA1F1D">
        <w:trPr>
          <w:trHeight w:val="56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02 2 7824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885,4</w:t>
            </w:r>
          </w:p>
        </w:tc>
      </w:tr>
      <w:tr w:rsidR="004369AB" w:rsidRPr="008D3273" w:rsidTr="00FA1F1D">
        <w:trPr>
          <w:trHeight w:val="34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02 2 7824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191,6</w:t>
            </w:r>
          </w:p>
        </w:tc>
      </w:tr>
      <w:tr w:rsidR="004369AB" w:rsidRPr="008D3273" w:rsidTr="00FA1F1D">
        <w:trPr>
          <w:trHeight w:val="494"/>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15 1 8851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105,0</w:t>
            </w:r>
          </w:p>
        </w:tc>
      </w:tr>
      <w:tr w:rsidR="004369AB" w:rsidRPr="008D3273" w:rsidTr="00FA1F1D">
        <w:trPr>
          <w:trHeight w:val="71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Мероприятия в сфере имущественно-земельных отношений в рамках подпрограммы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38 1 8020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224,0</w:t>
            </w:r>
          </w:p>
        </w:tc>
      </w:tr>
      <w:tr w:rsidR="004369AB" w:rsidRPr="008D3273" w:rsidTr="00FA1F1D">
        <w:trPr>
          <w:trHeight w:val="53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38 2 8020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49,0</w:t>
            </w:r>
          </w:p>
        </w:tc>
      </w:tr>
      <w:tr w:rsidR="004369AB" w:rsidRPr="008D3273" w:rsidTr="00FA1F1D">
        <w:trPr>
          <w:trHeight w:val="327"/>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38 2 8020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247,5</w:t>
            </w:r>
          </w:p>
        </w:tc>
      </w:tr>
      <w:tr w:rsidR="004369AB" w:rsidRPr="008D3273" w:rsidTr="00FA1F1D">
        <w:trPr>
          <w:trHeight w:val="47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38 2 8201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1005,9</w:t>
            </w:r>
          </w:p>
        </w:tc>
      </w:tr>
      <w:tr w:rsidR="004369AB" w:rsidRPr="008D3273" w:rsidTr="00FA1F1D">
        <w:trPr>
          <w:trHeight w:val="263"/>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38 2 8201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468,9</w:t>
            </w:r>
          </w:p>
        </w:tc>
      </w:tr>
      <w:tr w:rsidR="004369AB" w:rsidRPr="008D3273" w:rsidTr="00FA1F1D">
        <w:trPr>
          <w:trHeight w:val="778"/>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Зарезервированные средства, связанные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39 1 8010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1000,0</w:t>
            </w:r>
          </w:p>
        </w:tc>
      </w:tr>
      <w:tr w:rsidR="004369AB" w:rsidRPr="008D3273" w:rsidTr="00FA1F1D">
        <w:trPr>
          <w:trHeight w:val="183"/>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39 1 8020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50,0</w:t>
            </w:r>
          </w:p>
        </w:tc>
      </w:tr>
      <w:tr w:rsidR="004369AB" w:rsidRPr="008D3273" w:rsidTr="00FA1F1D">
        <w:trPr>
          <w:trHeight w:val="517"/>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39 3 7808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358,1</w:t>
            </w:r>
          </w:p>
        </w:tc>
      </w:tr>
      <w:tr w:rsidR="004369AB" w:rsidRPr="008D3273" w:rsidTr="00A63A59">
        <w:trPr>
          <w:trHeight w:val="53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39 3 7808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29,9</w:t>
            </w:r>
          </w:p>
        </w:tc>
      </w:tr>
      <w:tr w:rsidR="004369AB" w:rsidRPr="008D3273" w:rsidTr="00FA1F1D">
        <w:trPr>
          <w:trHeight w:val="150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39 3 7809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339,5</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39 3 7809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127,5</w:t>
            </w:r>
          </w:p>
        </w:tc>
      </w:tr>
      <w:tr w:rsidR="004369AB" w:rsidRPr="008D3273" w:rsidTr="00FA1F1D">
        <w:trPr>
          <w:trHeight w:val="89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39 3 7847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319,0</w:t>
            </w:r>
          </w:p>
        </w:tc>
      </w:tr>
      <w:tr w:rsidR="004369AB" w:rsidRPr="008D3273" w:rsidTr="00534306">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39 3 7847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27,0</w:t>
            </w:r>
          </w:p>
        </w:tc>
      </w:tr>
      <w:tr w:rsidR="004369AB" w:rsidRPr="008D3273" w:rsidTr="00FA1F1D">
        <w:trPr>
          <w:trHeight w:val="46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59 1 8020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90,0</w:t>
            </w:r>
          </w:p>
        </w:tc>
      </w:tr>
      <w:tr w:rsidR="004369AB" w:rsidRPr="008D3273" w:rsidTr="00FA1F1D">
        <w:trPr>
          <w:trHeight w:val="96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59 2 0059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6382,5</w:t>
            </w:r>
          </w:p>
        </w:tc>
      </w:tr>
      <w:tr w:rsidR="004369AB" w:rsidRPr="008D3273" w:rsidTr="00FA1F1D">
        <w:trPr>
          <w:trHeight w:val="736"/>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59 2 0059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2144,9</w:t>
            </w:r>
          </w:p>
        </w:tc>
      </w:tr>
      <w:tr w:rsidR="004369AB" w:rsidRPr="008D3273" w:rsidTr="00FA1F1D">
        <w:trPr>
          <w:trHeight w:val="694"/>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Мероприятия в области социальной политики в рамках подпрограммы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59 7 8049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100,0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Национальная оборона</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70,0</w:t>
            </w:r>
          </w:p>
        </w:tc>
      </w:tr>
      <w:tr w:rsidR="004369AB" w:rsidRPr="008D3273" w:rsidTr="00FA1F1D">
        <w:trPr>
          <w:trHeight w:val="114"/>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sz w:val="16"/>
                <w:szCs w:val="16"/>
              </w:rPr>
            </w:pPr>
            <w:r w:rsidRPr="008D3273">
              <w:rPr>
                <w:b/>
                <w:bCs/>
                <w:sz w:val="16"/>
                <w:szCs w:val="16"/>
              </w:rPr>
              <w:t>Мобилизационная подготовка экономики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70,0</w:t>
            </w:r>
          </w:p>
        </w:tc>
      </w:tr>
      <w:tr w:rsidR="004369AB" w:rsidRPr="008D3273" w:rsidTr="00A63A59">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Мероприятия по обеспечению мобилизационной готовности экономики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39 1 8035</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70,0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03</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2123,4</w:t>
            </w:r>
          </w:p>
        </w:tc>
      </w:tr>
      <w:tr w:rsidR="004369AB" w:rsidRPr="008D3273" w:rsidTr="00FA1F1D">
        <w:trPr>
          <w:trHeight w:val="21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03</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2123,4</w:t>
            </w:r>
          </w:p>
        </w:tc>
      </w:tr>
      <w:tr w:rsidR="004369AB" w:rsidRPr="008D3273" w:rsidTr="00FA1F1D">
        <w:trPr>
          <w:trHeight w:val="394"/>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03</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10 1 8143</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360,0</w:t>
            </w:r>
          </w:p>
        </w:tc>
      </w:tr>
      <w:tr w:rsidR="004369AB" w:rsidRPr="008D3273" w:rsidTr="00FA1F1D">
        <w:trPr>
          <w:trHeight w:val="69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03</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10 1 9143</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243,8</w:t>
            </w:r>
          </w:p>
        </w:tc>
      </w:tr>
      <w:tr w:rsidR="004369AB" w:rsidRPr="008D3273" w:rsidTr="00FA1F1D">
        <w:trPr>
          <w:trHeight w:val="53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03</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10 2 0059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1427,0</w:t>
            </w:r>
          </w:p>
        </w:tc>
      </w:tr>
      <w:tr w:rsidR="004369AB" w:rsidRPr="008D3273" w:rsidTr="00FA1F1D">
        <w:trPr>
          <w:trHeight w:val="89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8D3273" w:rsidRDefault="004369AB" w:rsidP="008D3273">
            <w:pPr>
              <w:jc w:val="center"/>
              <w:rPr>
                <w:sz w:val="16"/>
                <w:szCs w:val="16"/>
              </w:rPr>
            </w:pPr>
            <w:r w:rsidRPr="008D3273">
              <w:rPr>
                <w:sz w:val="16"/>
                <w:szCs w:val="16"/>
              </w:rPr>
              <w:t>03</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10 2 0059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92,6</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Национальная  экономика</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2651,5</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Сельское хозяйство и рыболовство</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05</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1977,7</w:t>
            </w:r>
          </w:p>
        </w:tc>
      </w:tr>
      <w:tr w:rsidR="004369AB" w:rsidRPr="008D3273" w:rsidTr="00534306">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05</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25 1 0059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600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1977,7</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Другие вопросы в области национальной экономики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12</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673,8</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color w:val="000000"/>
                <w:sz w:val="16"/>
                <w:szCs w:val="16"/>
              </w:rPr>
            </w:pPr>
            <w:r w:rsidRPr="008D3273">
              <w:rPr>
                <w:color w:val="000000"/>
                <w:sz w:val="16"/>
                <w:szCs w:val="16"/>
              </w:rPr>
              <w:t>05 2 9085</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243,8</w:t>
            </w:r>
          </w:p>
        </w:tc>
      </w:tr>
      <w:tr w:rsidR="004369AB" w:rsidRPr="008D3273" w:rsidTr="00FA1F1D">
        <w:trPr>
          <w:trHeight w:val="744"/>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(Капитальные вложения в объекты недвижимого имущества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color w:val="000000"/>
                <w:sz w:val="16"/>
                <w:szCs w:val="16"/>
              </w:rPr>
            </w:pPr>
            <w:r w:rsidRPr="008D3273">
              <w:rPr>
                <w:color w:val="000000"/>
                <w:sz w:val="16"/>
                <w:szCs w:val="16"/>
              </w:rPr>
              <w:t>05 3 4009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400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300,0</w:t>
            </w:r>
          </w:p>
        </w:tc>
      </w:tr>
      <w:tr w:rsidR="004369AB" w:rsidRPr="008D3273" w:rsidTr="00FA1F1D">
        <w:trPr>
          <w:trHeight w:val="508"/>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осушествление полномочий в области развития и поддержки малого и среднего предпринимательства в рамках подпрограммы «Развитие и поддержка малого и среднего предпринимательства в Грибановском муниципальном районе" муниципальной программы Грибановского муниципального района «Экономическое развитие»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color w:val="000000"/>
                <w:sz w:val="16"/>
                <w:szCs w:val="16"/>
              </w:rPr>
            </w:pPr>
            <w:r w:rsidRPr="008D3273">
              <w:rPr>
                <w:color w:val="000000"/>
                <w:sz w:val="16"/>
                <w:szCs w:val="16"/>
              </w:rPr>
              <w:t>15 2 9038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130,0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Охрана окружающей среды</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06</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10,0</w:t>
            </w:r>
          </w:p>
        </w:tc>
      </w:tr>
      <w:tr w:rsidR="004369AB" w:rsidRPr="008D3273" w:rsidTr="00FA1F1D">
        <w:trPr>
          <w:trHeight w:val="10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sz w:val="16"/>
                <w:szCs w:val="16"/>
              </w:rPr>
            </w:pPr>
            <w:r w:rsidRPr="008D3273">
              <w:rPr>
                <w:b/>
                <w:bCs/>
                <w:sz w:val="16"/>
                <w:szCs w:val="16"/>
              </w:rPr>
              <w:t>Охрана объектов растительного и животного мира и среды их обитания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06</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10,0</w:t>
            </w:r>
          </w:p>
        </w:tc>
      </w:tr>
      <w:tr w:rsidR="004369AB" w:rsidRPr="008D3273" w:rsidTr="00FA1F1D">
        <w:trPr>
          <w:trHeight w:val="27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Мероприятия по охране окружающей среды в рамках подпрограммы «Регулирование качества окружающей среды» муниципальной программы Грибановского муниципального района «Охрана окружающей среды»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06</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12 1 8040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10,0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Образование</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301101,2</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Дошкольное образование</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51908,4</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10879,4</w:t>
            </w:r>
          </w:p>
        </w:tc>
      </w:tr>
      <w:tr w:rsidR="004369AB" w:rsidRPr="008D3273" w:rsidTr="00FA1F1D">
        <w:trPr>
          <w:trHeight w:val="537"/>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15277,4</w:t>
            </w:r>
          </w:p>
        </w:tc>
      </w:tr>
      <w:tr w:rsidR="004369AB" w:rsidRPr="008D3273" w:rsidTr="00FA1F1D">
        <w:trPr>
          <w:trHeight w:val="33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650,0</w:t>
            </w:r>
          </w:p>
        </w:tc>
      </w:tr>
      <w:tr w:rsidR="004369AB" w:rsidRPr="008D3273" w:rsidTr="00FA1F1D">
        <w:trPr>
          <w:trHeight w:val="657"/>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02 1 7829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24348,6</w:t>
            </w:r>
          </w:p>
        </w:tc>
      </w:tr>
      <w:tr w:rsidR="004369AB" w:rsidRPr="008D3273" w:rsidTr="00FA1F1D">
        <w:trPr>
          <w:trHeight w:val="26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02 1 7829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753,0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Общее образование</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sz w:val="16"/>
                <w:szCs w:val="16"/>
              </w:rPr>
            </w:pPr>
            <w:r w:rsidRPr="008D3273">
              <w:rPr>
                <w:b/>
                <w:bCs/>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02</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231370,1</w:t>
            </w:r>
          </w:p>
        </w:tc>
      </w:tr>
      <w:tr w:rsidR="004369AB" w:rsidRPr="008D3273" w:rsidTr="00FA1F1D">
        <w:trPr>
          <w:trHeight w:val="35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29336,7</w:t>
            </w:r>
          </w:p>
        </w:tc>
      </w:tr>
      <w:tr w:rsidR="004369AB" w:rsidRPr="008D3273" w:rsidTr="00FA1F1D">
        <w:trPr>
          <w:trHeight w:val="53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48,0</w:t>
            </w:r>
          </w:p>
        </w:tc>
      </w:tr>
      <w:tr w:rsidR="004369AB" w:rsidRPr="008D3273" w:rsidTr="00FA1F1D">
        <w:trPr>
          <w:trHeight w:val="148"/>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2576,2</w:t>
            </w:r>
          </w:p>
        </w:tc>
      </w:tr>
      <w:tr w:rsidR="004369AB" w:rsidRPr="008D3273" w:rsidTr="00534306">
        <w:trPr>
          <w:trHeight w:val="17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02 1 7812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156016,0</w:t>
            </w:r>
          </w:p>
        </w:tc>
      </w:tr>
      <w:tr w:rsidR="004369AB" w:rsidRPr="008D3273" w:rsidTr="00FA1F1D">
        <w:trPr>
          <w:trHeight w:val="607"/>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color w:val="000000"/>
                <w:sz w:val="16"/>
                <w:szCs w:val="16"/>
              </w:rPr>
            </w:pPr>
            <w:r w:rsidRPr="008D3273">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02 1 7812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9080,3</w:t>
            </w:r>
          </w:p>
        </w:tc>
      </w:tr>
      <w:tr w:rsidR="004369AB" w:rsidRPr="008D3273" w:rsidTr="00FA1F1D">
        <w:trPr>
          <w:trHeight w:val="76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02 3 0059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19771,4</w:t>
            </w:r>
          </w:p>
        </w:tc>
      </w:tr>
      <w:tr w:rsidR="004369AB" w:rsidRPr="008D3273" w:rsidTr="00FA1F1D">
        <w:trPr>
          <w:trHeight w:val="35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02 3 0059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3875,1</w:t>
            </w:r>
          </w:p>
        </w:tc>
      </w:tr>
      <w:tr w:rsidR="004369AB" w:rsidRPr="008D3273" w:rsidTr="00FA1F1D">
        <w:trPr>
          <w:trHeight w:val="155"/>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02 3 0059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18,0</w:t>
            </w:r>
          </w:p>
        </w:tc>
      </w:tr>
      <w:tr w:rsidR="004369AB" w:rsidRPr="008D3273" w:rsidTr="00FA1F1D">
        <w:trPr>
          <w:trHeight w:val="47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02 3 0059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1712,7</w:t>
            </w:r>
          </w:p>
        </w:tc>
      </w:tr>
      <w:tr w:rsidR="004369AB" w:rsidRPr="008D3273" w:rsidTr="00FA1F1D">
        <w:trPr>
          <w:trHeight w:val="636"/>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11 2 0059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8122,8</w:t>
            </w:r>
          </w:p>
        </w:tc>
      </w:tr>
      <w:tr w:rsidR="004369AB" w:rsidRPr="008D3273" w:rsidTr="00FA1F1D">
        <w:trPr>
          <w:trHeight w:val="414"/>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11 2 0059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802,0</w:t>
            </w:r>
          </w:p>
        </w:tc>
      </w:tr>
      <w:tr w:rsidR="004369AB" w:rsidRPr="008D3273" w:rsidTr="00FA1F1D">
        <w:trPr>
          <w:trHeight w:val="39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11 2 0059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10,9</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Молодежная политика и оздоровление детей</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sz w:val="16"/>
                <w:szCs w:val="16"/>
              </w:rPr>
            </w:pPr>
            <w:r w:rsidRPr="008D3273">
              <w:rPr>
                <w:b/>
                <w:bCs/>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07</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5671,6</w:t>
            </w:r>
          </w:p>
        </w:tc>
      </w:tr>
      <w:tr w:rsidR="004369AB" w:rsidRPr="008D3273" w:rsidTr="00FA1F1D">
        <w:trPr>
          <w:trHeight w:val="69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02 4 0059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1986,4</w:t>
            </w:r>
          </w:p>
        </w:tc>
      </w:tr>
      <w:tr w:rsidR="004369AB" w:rsidRPr="008D3273" w:rsidTr="00FA1F1D">
        <w:trPr>
          <w:trHeight w:val="297"/>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02 4 0059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2671,2</w:t>
            </w:r>
          </w:p>
        </w:tc>
      </w:tr>
      <w:tr w:rsidR="004369AB" w:rsidRPr="008D3273" w:rsidTr="00FA1F1D">
        <w:trPr>
          <w:trHeight w:val="35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02 4 0059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8,0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02 4 5065</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300,0</w:t>
            </w:r>
          </w:p>
        </w:tc>
      </w:tr>
      <w:tr w:rsidR="004369AB" w:rsidRPr="008D3273" w:rsidTr="00FA1F1D">
        <w:trPr>
          <w:trHeight w:val="52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02 4 8028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292,5</w:t>
            </w:r>
          </w:p>
        </w:tc>
      </w:tr>
      <w:tr w:rsidR="004369AB" w:rsidRPr="008D3273" w:rsidTr="00FA1F1D">
        <w:trPr>
          <w:trHeight w:val="31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Мероприятия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02 7 8031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211,7</w:t>
            </w:r>
          </w:p>
        </w:tc>
      </w:tr>
      <w:tr w:rsidR="004369AB" w:rsidRPr="008D3273" w:rsidTr="00FA1F1D">
        <w:trPr>
          <w:trHeight w:val="28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02 7 9031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201,8</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Другие вопросы в области образования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sz w:val="16"/>
                <w:szCs w:val="16"/>
              </w:rPr>
            </w:pPr>
            <w:r w:rsidRPr="008D3273">
              <w:rPr>
                <w:b/>
                <w:bCs/>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12151,1</w:t>
            </w:r>
          </w:p>
        </w:tc>
      </w:tr>
      <w:tr w:rsidR="004369AB" w:rsidRPr="008D3273" w:rsidTr="00FA1F1D">
        <w:trPr>
          <w:trHeight w:val="235"/>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02 1 4009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400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2101,8</w:t>
            </w:r>
          </w:p>
        </w:tc>
      </w:tr>
      <w:tr w:rsidR="004369AB" w:rsidRPr="008D3273" w:rsidTr="00FA1F1D">
        <w:trPr>
          <w:trHeight w:val="38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02 5 8201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2099,1</w:t>
            </w:r>
          </w:p>
        </w:tc>
      </w:tr>
      <w:tr w:rsidR="004369AB" w:rsidRPr="008D3273" w:rsidTr="00FA1F1D">
        <w:trPr>
          <w:trHeight w:val="34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02 5 8201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139,5</w:t>
            </w:r>
          </w:p>
        </w:tc>
      </w:tr>
      <w:tr w:rsidR="004369AB" w:rsidRPr="008D3273" w:rsidTr="00FA1F1D">
        <w:trPr>
          <w:trHeight w:val="103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02 6 0059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6933,4</w:t>
            </w:r>
          </w:p>
        </w:tc>
      </w:tr>
      <w:tr w:rsidR="004369AB" w:rsidRPr="008D3273" w:rsidTr="00FA1F1D">
        <w:trPr>
          <w:trHeight w:val="628"/>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02 6 0059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863,0</w:t>
            </w:r>
          </w:p>
        </w:tc>
      </w:tr>
      <w:tr w:rsidR="004369AB" w:rsidRPr="008D3273" w:rsidTr="00FA1F1D">
        <w:trPr>
          <w:trHeight w:val="243"/>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02 6 0059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14,3</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Культура,  кинематография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6195,0</w:t>
            </w:r>
          </w:p>
        </w:tc>
      </w:tr>
      <w:tr w:rsidR="004369AB" w:rsidRPr="008D3273" w:rsidTr="00FA1F1D">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 xml:space="preserve">Культура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6195,0</w:t>
            </w:r>
          </w:p>
        </w:tc>
      </w:tr>
      <w:tr w:rsidR="004369AB" w:rsidRPr="008D3273" w:rsidTr="00FA1F1D">
        <w:trPr>
          <w:trHeight w:val="35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11 1 0059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4163,2</w:t>
            </w:r>
          </w:p>
        </w:tc>
      </w:tr>
      <w:tr w:rsidR="004369AB" w:rsidRPr="008D3273" w:rsidTr="00FA1F1D">
        <w:trPr>
          <w:trHeight w:val="505"/>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11 1 0059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1967,5</w:t>
            </w:r>
          </w:p>
        </w:tc>
      </w:tr>
      <w:tr w:rsidR="004369AB" w:rsidRPr="008D3273" w:rsidTr="00FA1F1D">
        <w:trPr>
          <w:trHeight w:val="30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11 1 0059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800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45,2</w:t>
            </w:r>
          </w:p>
        </w:tc>
      </w:tr>
      <w:tr w:rsidR="004369AB" w:rsidRPr="008D3273" w:rsidTr="00D7006F">
        <w:trPr>
          <w:trHeight w:val="263"/>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Комплектование книжных фондов библиотек муниципальных образований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(Межбюджетные трансферты)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11 1 5144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500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19,1</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Социальная политика</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FF0000"/>
                <w:sz w:val="16"/>
                <w:szCs w:val="16"/>
              </w:rPr>
            </w:pPr>
            <w:r w:rsidRPr="008D3273">
              <w:rPr>
                <w:color w:val="FF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FF0000"/>
                <w:sz w:val="16"/>
                <w:szCs w:val="16"/>
              </w:rPr>
            </w:pPr>
            <w:r w:rsidRPr="008D3273">
              <w:rPr>
                <w:color w:val="FF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sz w:val="16"/>
                <w:szCs w:val="16"/>
              </w:rPr>
            </w:pPr>
            <w:r w:rsidRPr="008D3273">
              <w:rPr>
                <w:b/>
                <w:bCs/>
                <w:sz w:val="16"/>
                <w:szCs w:val="16"/>
              </w:rPr>
              <w:t>22420,8</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Пенсионное обеспечение</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3600,0</w:t>
            </w:r>
          </w:p>
        </w:tc>
      </w:tr>
      <w:tr w:rsidR="004369AB" w:rsidRPr="008D3273" w:rsidTr="00D7006F">
        <w:trPr>
          <w:trHeight w:val="17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59 3 8047</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3600,0</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Социальное обеспечение населения</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sz w:val="16"/>
                <w:szCs w:val="16"/>
              </w:rPr>
            </w:pPr>
            <w:r w:rsidRPr="008D3273">
              <w:rPr>
                <w:b/>
                <w:bCs/>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sz w:val="16"/>
                <w:szCs w:val="16"/>
              </w:rPr>
            </w:pPr>
            <w:r w:rsidRPr="008D3273">
              <w:rPr>
                <w:b/>
                <w:bCs/>
                <w:sz w:val="16"/>
                <w:szCs w:val="16"/>
              </w:rPr>
              <w:t>03</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FF0000"/>
                <w:sz w:val="16"/>
                <w:szCs w:val="16"/>
              </w:rPr>
            </w:pPr>
            <w:r w:rsidRPr="008D3273">
              <w:rPr>
                <w:color w:val="FF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1331,2</w:t>
            </w:r>
          </w:p>
        </w:tc>
      </w:tr>
      <w:tr w:rsidR="004369AB" w:rsidRPr="008D3273" w:rsidTr="00D7006F">
        <w:trPr>
          <w:trHeight w:val="15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color w:val="000000"/>
                <w:sz w:val="16"/>
                <w:szCs w:val="16"/>
              </w:rPr>
            </w:pPr>
            <w:r w:rsidRPr="008D3273">
              <w:rPr>
                <w:color w:val="000000"/>
                <w:sz w:val="16"/>
                <w:szCs w:val="16"/>
              </w:rPr>
              <w:t>05 1 8854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1000,0</w:t>
            </w:r>
          </w:p>
        </w:tc>
      </w:tr>
      <w:tr w:rsidR="004369AB" w:rsidRPr="008D3273" w:rsidTr="00534306">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25 2 8839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sz w:val="16"/>
                <w:szCs w:val="16"/>
              </w:rPr>
            </w:pPr>
            <w:r w:rsidRPr="008D3273">
              <w:rPr>
                <w:sz w:val="16"/>
                <w:szCs w:val="16"/>
              </w:rPr>
              <w:t>331,2</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Охрана семьи и детства</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04</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17101,9</w:t>
            </w:r>
          </w:p>
        </w:tc>
      </w:tr>
      <w:tr w:rsidR="004369AB" w:rsidRPr="008D3273" w:rsidTr="00D7006F">
        <w:trPr>
          <w:trHeight w:val="413"/>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02 1 7815</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1888,0</w:t>
            </w:r>
          </w:p>
        </w:tc>
      </w:tr>
      <w:tr w:rsidR="004369AB" w:rsidRPr="008D3273" w:rsidTr="00D7006F">
        <w:trPr>
          <w:trHeight w:val="565"/>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02 2 5260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549,3</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02 2 7818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6,0</w:t>
            </w:r>
          </w:p>
        </w:tc>
      </w:tr>
      <w:tr w:rsidR="004369AB" w:rsidRPr="008D3273" w:rsidTr="00D7006F">
        <w:trPr>
          <w:trHeight w:val="486"/>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02 2 7818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2004,0</w:t>
            </w:r>
          </w:p>
        </w:tc>
      </w:tr>
      <w:tr w:rsidR="004369AB" w:rsidRPr="008D3273" w:rsidTr="00D7006F">
        <w:trPr>
          <w:trHeight w:val="26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02 2 7819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2144,0</w:t>
            </w:r>
          </w:p>
        </w:tc>
      </w:tr>
      <w:tr w:rsidR="004369AB" w:rsidRPr="008D3273" w:rsidTr="00D7006F">
        <w:trPr>
          <w:trHeight w:val="425"/>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02 2 7820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27,7</w:t>
            </w:r>
          </w:p>
        </w:tc>
      </w:tr>
      <w:tr w:rsidR="004369AB" w:rsidRPr="008D3273" w:rsidTr="00D7006F">
        <w:trPr>
          <w:trHeight w:val="386"/>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02 2 7820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9221,3</w:t>
            </w:r>
          </w:p>
        </w:tc>
      </w:tr>
      <w:tr w:rsidR="004369AB" w:rsidRPr="008D3273" w:rsidTr="00D7006F">
        <w:trPr>
          <w:trHeight w:val="363"/>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02 2 7821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44,3</w:t>
            </w:r>
          </w:p>
        </w:tc>
      </w:tr>
      <w:tr w:rsidR="004369AB" w:rsidRPr="008D3273" w:rsidTr="00D7006F">
        <w:trPr>
          <w:trHeight w:val="685"/>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02 2 7822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300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1217,3</w:t>
            </w:r>
          </w:p>
        </w:tc>
      </w:tr>
      <w:tr w:rsidR="004369AB" w:rsidRPr="008D3273" w:rsidTr="00D7006F">
        <w:trPr>
          <w:trHeight w:val="12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Другие вопросы в области социальной политики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06</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387,7</w:t>
            </w:r>
          </w:p>
        </w:tc>
      </w:tr>
      <w:tr w:rsidR="004369AB" w:rsidRPr="008D3273" w:rsidTr="00D7006F">
        <w:trPr>
          <w:trHeight w:val="82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color w:val="000000"/>
                <w:sz w:val="16"/>
                <w:szCs w:val="16"/>
              </w:rPr>
            </w:pPr>
            <w:r w:rsidRPr="008D3273">
              <w:rPr>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06</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59 4 8078</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600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387,7</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Физическая культура и спорт</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1027,4</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Массовый спорт</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02</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904,8</w:t>
            </w:r>
          </w:p>
        </w:tc>
      </w:tr>
      <w:tr w:rsidR="004369AB" w:rsidRPr="008D3273" w:rsidTr="00D7006F">
        <w:trPr>
          <w:trHeight w:val="172"/>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color w:val="000000"/>
                <w:sz w:val="16"/>
                <w:szCs w:val="16"/>
              </w:rPr>
            </w:pPr>
            <w:r w:rsidRPr="008D3273">
              <w:rPr>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color w:val="000000"/>
                <w:sz w:val="16"/>
                <w:szCs w:val="16"/>
              </w:rPr>
            </w:pPr>
            <w:r w:rsidRPr="008D3273">
              <w:rPr>
                <w:color w:val="000000"/>
                <w:sz w:val="16"/>
                <w:szCs w:val="16"/>
              </w:rPr>
              <w:t>13 1 8041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395,0</w:t>
            </w:r>
          </w:p>
        </w:tc>
      </w:tr>
      <w:tr w:rsidR="004369AB" w:rsidRPr="008D3273" w:rsidTr="00D7006F">
        <w:trPr>
          <w:trHeight w:val="348"/>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color w:val="000000"/>
                <w:sz w:val="16"/>
                <w:szCs w:val="16"/>
              </w:rPr>
            </w:pPr>
            <w:r w:rsidRPr="008D3273">
              <w:rPr>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color w:val="000000"/>
                <w:sz w:val="16"/>
                <w:szCs w:val="16"/>
              </w:rPr>
            </w:pPr>
            <w:r w:rsidRPr="008D3273">
              <w:rPr>
                <w:color w:val="000000"/>
                <w:sz w:val="16"/>
                <w:szCs w:val="16"/>
              </w:rPr>
              <w:t>13 1 9041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200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509,8</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05</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122,6</w:t>
            </w:r>
          </w:p>
        </w:tc>
      </w:tr>
      <w:tr w:rsidR="004369AB" w:rsidRPr="008D3273" w:rsidTr="00D7006F">
        <w:trPr>
          <w:trHeight w:val="473"/>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05</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13 2 4009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400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122,6</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sz w:val="16"/>
                <w:szCs w:val="16"/>
              </w:rPr>
            </w:pPr>
            <w:r w:rsidRPr="008D3273">
              <w:rPr>
                <w:b/>
                <w:bCs/>
                <w:sz w:val="16"/>
                <w:szCs w:val="16"/>
              </w:rPr>
              <w:t>Средства массовой информации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188,9</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Телевидение и радиовещание</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188,9</w:t>
            </w:r>
          </w:p>
        </w:tc>
      </w:tr>
      <w:tr w:rsidR="004369AB" w:rsidRPr="008D3273" w:rsidTr="00D7006F">
        <w:trPr>
          <w:trHeight w:val="57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sz w:val="16"/>
                <w:szCs w:val="16"/>
              </w:rPr>
            </w:pPr>
            <w:r w:rsidRPr="008D3273">
              <w:rPr>
                <w:sz w:val="16"/>
                <w:szCs w:val="16"/>
              </w:rPr>
              <w:t>11 1 0059</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188,9</w:t>
            </w:r>
          </w:p>
        </w:tc>
      </w:tr>
      <w:tr w:rsidR="004369AB" w:rsidRPr="008D3273" w:rsidTr="00D7006F">
        <w:trPr>
          <w:trHeight w:val="70"/>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 xml:space="preserve">Межбюджетные трансферты оьбщего характера бюджетам субъектов Российской Федерации и муниципальных образований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sz w:val="16"/>
                <w:szCs w:val="16"/>
              </w:rPr>
            </w:pPr>
            <w:r w:rsidRPr="008D3273">
              <w:rPr>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sz w:val="16"/>
                <w:szCs w:val="16"/>
              </w:rPr>
            </w:pPr>
            <w:r w:rsidRPr="008D3273">
              <w:rPr>
                <w:b/>
                <w:bCs/>
                <w:sz w:val="16"/>
                <w:szCs w:val="16"/>
              </w:rPr>
              <w:t>34584,0</w:t>
            </w:r>
          </w:p>
        </w:tc>
      </w:tr>
      <w:tr w:rsidR="004369AB" w:rsidRPr="008D3273" w:rsidTr="00D7006F">
        <w:trPr>
          <w:trHeight w:val="174"/>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b/>
                <w:bCs/>
                <w:color w:val="000000"/>
                <w:sz w:val="16"/>
                <w:szCs w:val="16"/>
              </w:rPr>
            </w:pPr>
            <w:r w:rsidRPr="008D3273">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8616,0</w:t>
            </w:r>
          </w:p>
        </w:tc>
      </w:tr>
      <w:tr w:rsidR="004369AB" w:rsidRPr="008D3273" w:rsidTr="00D7006F">
        <w:trPr>
          <w:trHeight w:val="1219"/>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Осуществление переданных полномочий по выравниванию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color w:val="000000"/>
                <w:sz w:val="16"/>
                <w:szCs w:val="16"/>
              </w:rPr>
            </w:pPr>
            <w:r w:rsidRPr="008D3273">
              <w:rPr>
                <w:color w:val="000000"/>
                <w:sz w:val="16"/>
                <w:szCs w:val="16"/>
              </w:rPr>
              <w:t>39 2 7802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500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4176,0</w:t>
            </w:r>
          </w:p>
        </w:tc>
      </w:tr>
      <w:tr w:rsidR="004369AB" w:rsidRPr="008D3273" w:rsidTr="00D7006F">
        <w:trPr>
          <w:trHeight w:val="1173"/>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муниципальной программы Грибвновского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color w:val="000000"/>
                <w:sz w:val="16"/>
                <w:szCs w:val="16"/>
              </w:rPr>
            </w:pPr>
            <w:r w:rsidRPr="008D3273">
              <w:rPr>
                <w:color w:val="000000"/>
                <w:sz w:val="16"/>
                <w:szCs w:val="16"/>
              </w:rPr>
              <w:t>39 2 8802</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500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4440,0</w:t>
            </w:r>
          </w:p>
        </w:tc>
      </w:tr>
      <w:tr w:rsidR="004369AB" w:rsidRPr="008D3273" w:rsidTr="007073DD">
        <w:trPr>
          <w:trHeight w:val="229"/>
        </w:trPr>
        <w:tc>
          <w:tcPr>
            <w:tcW w:w="5955" w:type="dxa"/>
            <w:tcBorders>
              <w:top w:val="nil"/>
              <w:left w:val="single" w:sz="4" w:space="0" w:color="auto"/>
              <w:bottom w:val="single" w:sz="4" w:space="0" w:color="auto"/>
              <w:right w:val="single" w:sz="4" w:space="0" w:color="auto"/>
            </w:tcBorders>
            <w:noWrap/>
            <w:vAlign w:val="bottom"/>
          </w:tcPr>
          <w:p w:rsidR="004369AB" w:rsidRPr="008D3273" w:rsidRDefault="004369AB" w:rsidP="008D3273">
            <w:pPr>
              <w:rPr>
                <w:b/>
                <w:bCs/>
                <w:sz w:val="16"/>
                <w:szCs w:val="16"/>
              </w:rPr>
            </w:pPr>
            <w:r w:rsidRPr="008D3273">
              <w:rPr>
                <w:b/>
                <w:bCs/>
                <w:sz w:val="16"/>
                <w:szCs w:val="16"/>
              </w:rPr>
              <w:t xml:space="preserve">Иные дотации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02</w:t>
            </w:r>
          </w:p>
        </w:tc>
        <w:tc>
          <w:tcPr>
            <w:tcW w:w="900" w:type="dxa"/>
            <w:tcBorders>
              <w:top w:val="nil"/>
              <w:left w:val="nil"/>
              <w:bottom w:val="single" w:sz="4" w:space="0" w:color="auto"/>
              <w:right w:val="single" w:sz="4" w:space="0" w:color="auto"/>
            </w:tcBorders>
            <w:vAlign w:val="bottom"/>
          </w:tcPr>
          <w:p w:rsidR="004369AB" w:rsidRPr="008D3273" w:rsidRDefault="004369AB" w:rsidP="008D3273">
            <w:pPr>
              <w:jc w:val="center"/>
              <w:rPr>
                <w:b/>
                <w:bCs/>
                <w:sz w:val="16"/>
                <w:szCs w:val="16"/>
              </w:rPr>
            </w:pPr>
            <w:r w:rsidRPr="008D3273">
              <w:rPr>
                <w:b/>
                <w:bCs/>
                <w:sz w:val="16"/>
                <w:szCs w:val="16"/>
              </w:rPr>
              <w:t> </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b/>
                <w:bCs/>
                <w:color w:val="000000"/>
                <w:sz w:val="16"/>
                <w:szCs w:val="16"/>
              </w:rPr>
            </w:pPr>
            <w:r w:rsidRPr="008D3273">
              <w:rPr>
                <w:b/>
                <w:bCs/>
                <w:color w:val="000000"/>
                <w:sz w:val="16"/>
                <w:szCs w:val="16"/>
              </w:rPr>
              <w:t> </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b/>
                <w:bCs/>
                <w:color w:val="000000"/>
                <w:sz w:val="16"/>
                <w:szCs w:val="16"/>
              </w:rPr>
            </w:pPr>
            <w:r w:rsidRPr="008D3273">
              <w:rPr>
                <w:b/>
                <w:bCs/>
                <w:color w:val="000000"/>
                <w:sz w:val="16"/>
                <w:szCs w:val="16"/>
              </w:rPr>
              <w:t>25968,0</w:t>
            </w:r>
          </w:p>
        </w:tc>
      </w:tr>
      <w:tr w:rsidR="004369AB" w:rsidRPr="008D3273" w:rsidTr="007073DD">
        <w:trPr>
          <w:trHeight w:val="711"/>
        </w:trPr>
        <w:tc>
          <w:tcPr>
            <w:tcW w:w="5955" w:type="dxa"/>
            <w:tcBorders>
              <w:top w:val="nil"/>
              <w:left w:val="single" w:sz="4" w:space="0" w:color="auto"/>
              <w:bottom w:val="single" w:sz="4" w:space="0" w:color="auto"/>
              <w:right w:val="single" w:sz="4" w:space="0" w:color="auto"/>
            </w:tcBorders>
            <w:vAlign w:val="bottom"/>
          </w:tcPr>
          <w:p w:rsidR="004369AB" w:rsidRPr="008D3273" w:rsidRDefault="004369AB" w:rsidP="008D3273">
            <w:pPr>
              <w:rPr>
                <w:sz w:val="16"/>
                <w:szCs w:val="16"/>
              </w:rPr>
            </w:pPr>
            <w:r w:rsidRPr="008D3273">
              <w:rPr>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8D3273" w:rsidRDefault="004369AB" w:rsidP="008D3273">
            <w:pPr>
              <w:rPr>
                <w:color w:val="000000"/>
                <w:sz w:val="16"/>
                <w:szCs w:val="16"/>
              </w:rPr>
            </w:pPr>
            <w:r w:rsidRPr="008D3273">
              <w:rPr>
                <w:color w:val="000000"/>
                <w:sz w:val="16"/>
                <w:szCs w:val="16"/>
              </w:rPr>
              <w:t>39 2 8803</w:t>
            </w:r>
          </w:p>
        </w:tc>
        <w:tc>
          <w:tcPr>
            <w:tcW w:w="540" w:type="dxa"/>
            <w:tcBorders>
              <w:top w:val="nil"/>
              <w:left w:val="nil"/>
              <w:bottom w:val="single" w:sz="4" w:space="0" w:color="auto"/>
              <w:right w:val="single" w:sz="4" w:space="0" w:color="auto"/>
            </w:tcBorders>
            <w:vAlign w:val="bottom"/>
          </w:tcPr>
          <w:p w:rsidR="004369AB" w:rsidRPr="008D3273" w:rsidRDefault="004369AB" w:rsidP="008D3273">
            <w:pPr>
              <w:jc w:val="center"/>
              <w:rPr>
                <w:color w:val="000000"/>
                <w:sz w:val="16"/>
                <w:szCs w:val="16"/>
              </w:rPr>
            </w:pPr>
            <w:r w:rsidRPr="008D3273">
              <w:rPr>
                <w:color w:val="000000"/>
                <w:sz w:val="16"/>
                <w:szCs w:val="16"/>
              </w:rPr>
              <w:t>500</w:t>
            </w:r>
          </w:p>
        </w:tc>
        <w:tc>
          <w:tcPr>
            <w:tcW w:w="1880" w:type="dxa"/>
            <w:tcBorders>
              <w:top w:val="nil"/>
              <w:left w:val="nil"/>
              <w:bottom w:val="single" w:sz="4" w:space="0" w:color="auto"/>
              <w:right w:val="single" w:sz="4" w:space="0" w:color="auto"/>
            </w:tcBorders>
            <w:vAlign w:val="bottom"/>
          </w:tcPr>
          <w:p w:rsidR="004369AB" w:rsidRPr="008D3273" w:rsidRDefault="004369AB" w:rsidP="008D3273">
            <w:pPr>
              <w:jc w:val="right"/>
              <w:rPr>
                <w:color w:val="000000"/>
                <w:sz w:val="16"/>
                <w:szCs w:val="16"/>
              </w:rPr>
            </w:pPr>
            <w:r w:rsidRPr="008D3273">
              <w:rPr>
                <w:color w:val="000000"/>
                <w:sz w:val="16"/>
                <w:szCs w:val="16"/>
              </w:rPr>
              <w:t>25968,0</w:t>
            </w:r>
          </w:p>
        </w:tc>
      </w:tr>
    </w:tbl>
    <w:p w:rsidR="004369AB" w:rsidRDefault="004369AB" w:rsidP="001D22D1">
      <w:pPr>
        <w:jc w:val="both"/>
        <w:rPr>
          <w:sz w:val="16"/>
          <w:szCs w:val="16"/>
        </w:rPr>
      </w:pPr>
    </w:p>
    <w:p w:rsidR="004369AB" w:rsidRDefault="004369AB" w:rsidP="00E4464E">
      <w:pPr>
        <w:jc w:val="right"/>
        <w:rPr>
          <w:sz w:val="20"/>
          <w:szCs w:val="20"/>
        </w:rPr>
      </w:pPr>
      <w:r w:rsidRPr="00E4464E">
        <w:rPr>
          <w:sz w:val="20"/>
          <w:szCs w:val="20"/>
        </w:rPr>
        <w:t xml:space="preserve">Приложение 10 </w:t>
      </w:r>
    </w:p>
    <w:p w:rsidR="004369AB" w:rsidRDefault="004369AB" w:rsidP="00E4464E">
      <w:pPr>
        <w:jc w:val="right"/>
        <w:rPr>
          <w:sz w:val="20"/>
          <w:szCs w:val="20"/>
        </w:rPr>
      </w:pPr>
      <w:r w:rsidRPr="00E4464E">
        <w:rPr>
          <w:sz w:val="20"/>
          <w:szCs w:val="20"/>
        </w:rPr>
        <w:t xml:space="preserve">к решению Совета народных депутатов </w:t>
      </w:r>
    </w:p>
    <w:p w:rsidR="004369AB" w:rsidRDefault="004369AB" w:rsidP="00E4464E">
      <w:pPr>
        <w:jc w:val="right"/>
        <w:rPr>
          <w:sz w:val="20"/>
          <w:szCs w:val="20"/>
        </w:rPr>
      </w:pPr>
      <w:r w:rsidRPr="00E4464E">
        <w:rPr>
          <w:sz w:val="20"/>
          <w:szCs w:val="20"/>
        </w:rPr>
        <w:t xml:space="preserve">Грибановского муниципального района </w:t>
      </w:r>
    </w:p>
    <w:p w:rsidR="004369AB" w:rsidRDefault="004369AB" w:rsidP="00E4464E">
      <w:pPr>
        <w:jc w:val="right"/>
        <w:rPr>
          <w:sz w:val="20"/>
          <w:szCs w:val="20"/>
        </w:rPr>
      </w:pPr>
      <w:r w:rsidRPr="00E4464E">
        <w:rPr>
          <w:sz w:val="20"/>
          <w:szCs w:val="20"/>
        </w:rPr>
        <w:t xml:space="preserve">от </w:t>
      </w:r>
      <w:r>
        <w:rPr>
          <w:sz w:val="20"/>
          <w:szCs w:val="20"/>
        </w:rPr>
        <w:t>24.12.</w:t>
      </w:r>
      <w:r w:rsidRPr="00E4464E">
        <w:rPr>
          <w:sz w:val="20"/>
          <w:szCs w:val="20"/>
        </w:rPr>
        <w:t>2014г. №</w:t>
      </w:r>
      <w:r>
        <w:rPr>
          <w:sz w:val="20"/>
          <w:szCs w:val="20"/>
        </w:rPr>
        <w:t xml:space="preserve"> 214</w:t>
      </w:r>
    </w:p>
    <w:p w:rsidR="004369AB" w:rsidRPr="00E4464E" w:rsidRDefault="004369AB" w:rsidP="00E4464E">
      <w:pPr>
        <w:jc w:val="right"/>
        <w:rPr>
          <w:sz w:val="20"/>
          <w:szCs w:val="20"/>
        </w:rPr>
      </w:pPr>
      <w:r w:rsidRPr="00E4464E">
        <w:rPr>
          <w:sz w:val="20"/>
          <w:szCs w:val="20"/>
        </w:rPr>
        <w:t xml:space="preserve"> </w:t>
      </w:r>
    </w:p>
    <w:tbl>
      <w:tblPr>
        <w:tblW w:w="10290" w:type="dxa"/>
        <w:tblLayout w:type="fixed"/>
        <w:tblCellMar>
          <w:left w:w="30" w:type="dxa"/>
          <w:right w:w="30" w:type="dxa"/>
        </w:tblCellMar>
        <w:tblLook w:val="0000"/>
      </w:tblPr>
      <w:tblGrid>
        <w:gridCol w:w="6690"/>
        <w:gridCol w:w="449"/>
        <w:gridCol w:w="499"/>
        <w:gridCol w:w="833"/>
        <w:gridCol w:w="379"/>
        <w:gridCol w:w="701"/>
        <w:gridCol w:w="739"/>
      </w:tblGrid>
      <w:tr w:rsidR="004369AB" w:rsidRPr="00E4464E" w:rsidTr="00E4464E">
        <w:trPr>
          <w:trHeight w:val="749"/>
        </w:trPr>
        <w:tc>
          <w:tcPr>
            <w:tcW w:w="10290" w:type="dxa"/>
            <w:gridSpan w:val="7"/>
            <w:tcBorders>
              <w:top w:val="single" w:sz="2" w:space="0" w:color="000000"/>
              <w:left w:val="single" w:sz="2" w:space="0" w:color="000000"/>
              <w:bottom w:val="single" w:sz="2" w:space="0" w:color="000000"/>
              <w:right w:val="single" w:sz="2" w:space="0" w:color="000000"/>
            </w:tcBorders>
          </w:tcPr>
          <w:p w:rsidR="004369AB" w:rsidRPr="00E4464E" w:rsidRDefault="004369AB" w:rsidP="00E4464E">
            <w:pPr>
              <w:autoSpaceDE w:val="0"/>
              <w:autoSpaceDN w:val="0"/>
              <w:adjustRightInd w:val="0"/>
              <w:jc w:val="center"/>
              <w:rPr>
                <w:b/>
                <w:bCs/>
                <w:color w:val="000000"/>
                <w:sz w:val="20"/>
                <w:szCs w:val="20"/>
              </w:rPr>
            </w:pPr>
            <w:r w:rsidRPr="00E4464E">
              <w:rPr>
                <w:b/>
                <w:bCs/>
                <w:color w:val="000000"/>
                <w:sz w:val="20"/>
                <w:szCs w:val="20"/>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плановый период 2016 и 2017 годов</w:t>
            </w:r>
          </w:p>
        </w:tc>
      </w:tr>
      <w:tr w:rsidR="004369AB" w:rsidRPr="00E4464E" w:rsidTr="00E4464E">
        <w:trPr>
          <w:trHeight w:val="226"/>
        </w:trPr>
        <w:tc>
          <w:tcPr>
            <w:tcW w:w="6690" w:type="dxa"/>
            <w:tcBorders>
              <w:top w:val="single" w:sz="6" w:space="0" w:color="auto"/>
              <w:left w:val="single" w:sz="6" w:space="0" w:color="auto"/>
              <w:bottom w:val="nil"/>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Наименование</w:t>
            </w:r>
          </w:p>
        </w:tc>
        <w:tc>
          <w:tcPr>
            <w:tcW w:w="449" w:type="dxa"/>
            <w:tcBorders>
              <w:top w:val="single" w:sz="6" w:space="0" w:color="auto"/>
              <w:left w:val="single" w:sz="6" w:space="0" w:color="auto"/>
              <w:bottom w:val="nil"/>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Рз</w:t>
            </w:r>
          </w:p>
        </w:tc>
        <w:tc>
          <w:tcPr>
            <w:tcW w:w="499" w:type="dxa"/>
            <w:tcBorders>
              <w:top w:val="single" w:sz="6" w:space="0" w:color="auto"/>
              <w:left w:val="single" w:sz="6" w:space="0" w:color="auto"/>
              <w:bottom w:val="nil"/>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ПР</w:t>
            </w:r>
          </w:p>
        </w:tc>
        <w:tc>
          <w:tcPr>
            <w:tcW w:w="833" w:type="dxa"/>
            <w:tcBorders>
              <w:top w:val="single" w:sz="6" w:space="0" w:color="auto"/>
              <w:left w:val="single" w:sz="6" w:space="0" w:color="auto"/>
              <w:bottom w:val="nil"/>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ЦСР</w:t>
            </w:r>
          </w:p>
        </w:tc>
        <w:tc>
          <w:tcPr>
            <w:tcW w:w="379" w:type="dxa"/>
            <w:tcBorders>
              <w:top w:val="single" w:sz="6" w:space="0" w:color="auto"/>
              <w:left w:val="single" w:sz="6" w:space="0" w:color="auto"/>
              <w:bottom w:val="nil"/>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ВР</w:t>
            </w:r>
          </w:p>
        </w:tc>
        <w:tc>
          <w:tcPr>
            <w:tcW w:w="1440" w:type="dxa"/>
            <w:gridSpan w:val="2"/>
            <w:tcBorders>
              <w:top w:val="single" w:sz="6" w:space="0" w:color="auto"/>
              <w:left w:val="single" w:sz="6" w:space="0" w:color="auto"/>
              <w:bottom w:val="nil"/>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Сумма</w:t>
            </w:r>
          </w:p>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(тыс.рублей)</w:t>
            </w:r>
          </w:p>
        </w:tc>
      </w:tr>
      <w:tr w:rsidR="004369AB" w:rsidRPr="00E4464E" w:rsidTr="00E4464E">
        <w:trPr>
          <w:trHeight w:val="233"/>
        </w:trPr>
        <w:tc>
          <w:tcPr>
            <w:tcW w:w="6690" w:type="dxa"/>
            <w:tcBorders>
              <w:top w:val="nil"/>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449" w:type="dxa"/>
            <w:tcBorders>
              <w:top w:val="nil"/>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499" w:type="dxa"/>
            <w:tcBorders>
              <w:top w:val="nil"/>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833" w:type="dxa"/>
            <w:tcBorders>
              <w:top w:val="nil"/>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nil"/>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2016 год</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2017 год</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2</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4</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5</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6</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7</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ВСЕГО</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408906,1</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436566,3</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Общегосударственные вопросы</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36768,4</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36888,8</w:t>
            </w:r>
          </w:p>
        </w:tc>
      </w:tr>
      <w:tr w:rsidR="004369AB" w:rsidRPr="00E4464E" w:rsidTr="00E4464E">
        <w:trPr>
          <w:trHeight w:val="33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2080,7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2082,8</w:t>
            </w:r>
          </w:p>
        </w:tc>
      </w:tr>
      <w:tr w:rsidR="004369AB" w:rsidRPr="00E4464E" w:rsidTr="00E4464E">
        <w:trPr>
          <w:trHeight w:val="859"/>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59 1 8201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2032,6</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2032,6</w:t>
            </w:r>
          </w:p>
        </w:tc>
      </w:tr>
      <w:tr w:rsidR="004369AB" w:rsidRPr="00E4464E" w:rsidTr="00E4464E">
        <w:trPr>
          <w:trHeight w:val="64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59 1 8201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48,1</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50,2</w:t>
            </w:r>
          </w:p>
        </w:tc>
      </w:tr>
      <w:tr w:rsidR="004369AB" w:rsidRPr="00E4464E" w:rsidTr="00E4464E">
        <w:trPr>
          <w:trHeight w:val="242"/>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18109,0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18196,4</w:t>
            </w:r>
          </w:p>
        </w:tc>
      </w:tr>
      <w:tr w:rsidR="004369AB" w:rsidRPr="00E4464E" w:rsidTr="00E4464E">
        <w:trPr>
          <w:trHeight w:val="16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59 1 8201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16005,3</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16005,3</w:t>
            </w:r>
          </w:p>
        </w:tc>
      </w:tr>
      <w:tr w:rsidR="004369AB" w:rsidRPr="00E4464E" w:rsidTr="00E4464E">
        <w:trPr>
          <w:trHeight w:val="6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59 1 8201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2103,7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2191,1</w:t>
            </w:r>
          </w:p>
        </w:tc>
      </w:tr>
      <w:tr w:rsidR="004369AB" w:rsidRPr="00E4464E" w:rsidTr="00E4464E">
        <w:trPr>
          <w:trHeight w:val="37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06</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5546,5</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5552,7</w:t>
            </w:r>
          </w:p>
        </w:tc>
      </w:tr>
      <w:tr w:rsidR="004369AB" w:rsidRPr="00E4464E" w:rsidTr="00E4464E">
        <w:trPr>
          <w:trHeight w:val="1159"/>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06</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39 4 8201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5404,8</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5404,8</w:t>
            </w:r>
          </w:p>
        </w:tc>
      </w:tr>
      <w:tr w:rsidR="004369AB" w:rsidRPr="00E4464E" w:rsidTr="00E4464E">
        <w:trPr>
          <w:trHeight w:val="56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06</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39 4 8201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138,7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144,9</w:t>
            </w:r>
          </w:p>
        </w:tc>
      </w:tr>
      <w:tr w:rsidR="004369AB" w:rsidRPr="00E4464E" w:rsidTr="00E4464E">
        <w:trPr>
          <w:trHeight w:val="70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06</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39 4 8201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3,0</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Резервные фонды</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300,0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300,0</w:t>
            </w:r>
          </w:p>
        </w:tc>
      </w:tr>
      <w:tr w:rsidR="004369AB" w:rsidRPr="00E4464E" w:rsidTr="00F26026">
        <w:trPr>
          <w:trHeight w:val="82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39 1 2054</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300,0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300,0</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Другие общегосударственные вопросы</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10732,2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10756,9</w:t>
            </w:r>
          </w:p>
        </w:tc>
      </w:tr>
      <w:tr w:rsidR="004369AB" w:rsidRPr="00E4464E" w:rsidTr="00F26026">
        <w:trPr>
          <w:trHeight w:val="932"/>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02 2 7824</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918,0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918,0</w:t>
            </w:r>
          </w:p>
        </w:tc>
      </w:tr>
      <w:tr w:rsidR="004369AB" w:rsidRPr="00E4464E" w:rsidTr="00F26026">
        <w:trPr>
          <w:trHeight w:val="699"/>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02 2 7824</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191,0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191,0</w:t>
            </w:r>
          </w:p>
        </w:tc>
      </w:tr>
      <w:tr w:rsidR="004369AB" w:rsidRPr="00E4464E" w:rsidTr="00F26026">
        <w:trPr>
          <w:trHeight w:val="316"/>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38 2 8020</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209,0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209,0</w:t>
            </w:r>
          </w:p>
        </w:tc>
      </w:tr>
      <w:tr w:rsidR="004369AB" w:rsidRPr="00E4464E" w:rsidTr="00F26026">
        <w:trPr>
          <w:trHeight w:val="82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38 1 8201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1042,9</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1042,9</w:t>
            </w:r>
          </w:p>
        </w:tc>
      </w:tr>
      <w:tr w:rsidR="004369AB" w:rsidRPr="00E4464E" w:rsidTr="00F26026">
        <w:trPr>
          <w:trHeight w:val="422"/>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38 2 8201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476,1</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497,1</w:t>
            </w:r>
          </w:p>
        </w:tc>
      </w:tr>
      <w:tr w:rsidR="004369AB" w:rsidRPr="00E4464E" w:rsidTr="00F26026">
        <w:trPr>
          <w:trHeight w:val="147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39 3 7808</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364,6</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364,6</w:t>
            </w:r>
          </w:p>
        </w:tc>
      </w:tr>
      <w:tr w:rsidR="004369AB" w:rsidRPr="00E4464E" w:rsidTr="00F26026">
        <w:trPr>
          <w:trHeight w:val="124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39 3 7808</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35,4</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35,4</w:t>
            </w:r>
          </w:p>
        </w:tc>
      </w:tr>
      <w:tr w:rsidR="004369AB" w:rsidRPr="00E4464E" w:rsidTr="00F26026">
        <w:trPr>
          <w:trHeight w:val="124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39 3 7809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346,0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346,0</w:t>
            </w:r>
          </w:p>
        </w:tc>
      </w:tr>
      <w:tr w:rsidR="004369AB" w:rsidRPr="00E4464E" w:rsidTr="00F26026">
        <w:trPr>
          <w:trHeight w:val="1364"/>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39 3 7809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136,0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137,0</w:t>
            </w:r>
          </w:p>
        </w:tc>
      </w:tr>
      <w:tr w:rsidR="004369AB" w:rsidRPr="00E4464E" w:rsidTr="00F26026">
        <w:trPr>
          <w:trHeight w:val="132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39 3 7847</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325,5</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325,5</w:t>
            </w:r>
          </w:p>
        </w:tc>
      </w:tr>
      <w:tr w:rsidR="004369AB" w:rsidRPr="00E4464E" w:rsidTr="00F26026">
        <w:trPr>
          <w:trHeight w:val="108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39 3 7847</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32,9</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32,9</w:t>
            </w:r>
          </w:p>
        </w:tc>
      </w:tr>
      <w:tr w:rsidR="004369AB" w:rsidRPr="00E4464E" w:rsidTr="00F26026">
        <w:trPr>
          <w:trHeight w:val="103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59 2 0059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6592,4</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6592,4</w:t>
            </w:r>
          </w:p>
        </w:tc>
      </w:tr>
      <w:tr w:rsidR="004369AB" w:rsidRPr="00E4464E" w:rsidTr="00F26026">
        <w:trPr>
          <w:trHeight w:val="979"/>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59 2 0059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62,4</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65,1</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Национальная безопасность и правоохранительная деятельность</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03</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1638,2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1641,3</w:t>
            </w:r>
          </w:p>
        </w:tc>
      </w:tr>
      <w:tr w:rsidR="004369AB" w:rsidRPr="00E4464E" w:rsidTr="00E4464E">
        <w:trPr>
          <w:trHeight w:val="37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03</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1638,2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1641,3</w:t>
            </w:r>
          </w:p>
        </w:tc>
      </w:tr>
      <w:tr w:rsidR="004369AB" w:rsidRPr="00E4464E" w:rsidTr="00F26026">
        <w:trPr>
          <w:trHeight w:val="71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03</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10 1 9143</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119,0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119,0</w:t>
            </w:r>
          </w:p>
        </w:tc>
      </w:tr>
      <w:tr w:rsidR="004369AB" w:rsidRPr="00E4464E" w:rsidTr="00F26026">
        <w:trPr>
          <w:trHeight w:val="120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03</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10 2 0059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1444,5</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1444,5</w:t>
            </w:r>
          </w:p>
        </w:tc>
      </w:tr>
      <w:tr w:rsidR="004369AB" w:rsidRPr="00E4464E" w:rsidTr="00F26026">
        <w:trPr>
          <w:trHeight w:val="792"/>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03</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10 2 0059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74,7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77,8</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Национальная  экономика</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2171,2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2171,2</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Сельское хозяйство и рыболовство</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05</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2052,2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2052,2</w:t>
            </w:r>
          </w:p>
        </w:tc>
      </w:tr>
      <w:tr w:rsidR="004369AB" w:rsidRPr="00E4464E" w:rsidTr="00F26026">
        <w:trPr>
          <w:trHeight w:val="6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05</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25 1 0059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600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2052,2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2052,2</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Другие вопросы в области национальной экономики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119,0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119,0</w:t>
            </w:r>
          </w:p>
        </w:tc>
      </w:tr>
      <w:tr w:rsidR="004369AB" w:rsidRPr="00E4464E" w:rsidTr="00F26026">
        <w:trPr>
          <w:trHeight w:val="66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05 2 9085</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119,0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119,0</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Образование</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305305,1</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327512,1</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Дошкольное образование</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52880,8</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56357,3</w:t>
            </w:r>
          </w:p>
        </w:tc>
      </w:tr>
      <w:tr w:rsidR="004369AB" w:rsidRPr="00E4464E" w:rsidTr="00F26026">
        <w:trPr>
          <w:trHeight w:val="739"/>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11230,4</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11713,3</w:t>
            </w:r>
          </w:p>
        </w:tc>
      </w:tr>
      <w:tr w:rsidR="004369AB" w:rsidRPr="00E4464E" w:rsidTr="00F26026">
        <w:trPr>
          <w:trHeight w:val="533"/>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12215,7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12552,3</w:t>
            </w:r>
          </w:p>
        </w:tc>
      </w:tr>
      <w:tr w:rsidR="004369AB" w:rsidRPr="00E4464E" w:rsidTr="00E4464E">
        <w:trPr>
          <w:trHeight w:val="75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692,7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692,7</w:t>
            </w:r>
          </w:p>
        </w:tc>
      </w:tr>
      <w:tr w:rsidR="004369AB" w:rsidRPr="00E4464E" w:rsidTr="00F26026">
        <w:trPr>
          <w:trHeight w:val="613"/>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02 1 7829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27879,7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30457,0</w:t>
            </w:r>
          </w:p>
        </w:tc>
      </w:tr>
      <w:tr w:rsidR="004369AB" w:rsidRPr="00E4464E" w:rsidTr="00F26026">
        <w:trPr>
          <w:trHeight w:val="58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02 1 7829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862,3</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942,0</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Общее образование</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237455,2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255757,7</w:t>
            </w:r>
          </w:p>
        </w:tc>
      </w:tr>
      <w:tr w:rsidR="004369AB" w:rsidRPr="00E4464E" w:rsidTr="00F26026">
        <w:trPr>
          <w:trHeight w:val="52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19332,8</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19855,0</w:t>
            </w:r>
          </w:p>
        </w:tc>
      </w:tr>
      <w:tr w:rsidR="004369AB" w:rsidRPr="00E4464E" w:rsidTr="00E4464E">
        <w:trPr>
          <w:trHeight w:val="75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2389,6</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2389,6</w:t>
            </w:r>
          </w:p>
        </w:tc>
      </w:tr>
      <w:tr w:rsidR="004369AB" w:rsidRPr="00E4464E" w:rsidTr="00F26026">
        <w:trPr>
          <w:trHeight w:val="1153"/>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02 1 7812</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170940,1</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187315,8</w:t>
            </w:r>
          </w:p>
        </w:tc>
      </w:tr>
      <w:tr w:rsidR="004369AB" w:rsidRPr="00E4464E" w:rsidTr="00F26026">
        <w:trPr>
          <w:trHeight w:val="73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02 1 7812</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9949,0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10902,0</w:t>
            </w:r>
          </w:p>
        </w:tc>
      </w:tr>
      <w:tr w:rsidR="004369AB" w:rsidRPr="00E4464E" w:rsidTr="00F26026">
        <w:trPr>
          <w:trHeight w:val="71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02 3 0059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21044,7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21271,0</w:t>
            </w:r>
          </w:p>
        </w:tc>
      </w:tr>
      <w:tr w:rsidR="004369AB" w:rsidRPr="00E4464E" w:rsidTr="00F26026">
        <w:trPr>
          <w:trHeight w:val="47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02 3 0059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3027,6</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3159,7</w:t>
            </w:r>
          </w:p>
        </w:tc>
      </w:tr>
      <w:tr w:rsidR="004369AB" w:rsidRPr="00E4464E" w:rsidTr="00F26026">
        <w:trPr>
          <w:trHeight w:val="45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(Иные бюджетные ассигнования)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02 3 0059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1632,1</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1632,1</w:t>
            </w:r>
          </w:p>
        </w:tc>
      </w:tr>
      <w:tr w:rsidR="004369AB" w:rsidRPr="00E4464E" w:rsidTr="00F26026">
        <w:trPr>
          <w:trHeight w:val="60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11 2 0059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8312,2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8399,7</w:t>
            </w:r>
          </w:p>
        </w:tc>
      </w:tr>
      <w:tr w:rsidR="004369AB" w:rsidRPr="00E4464E" w:rsidTr="00F26026">
        <w:trPr>
          <w:trHeight w:val="526"/>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«Развитиекультуры и туризма»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11 2 0059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816,7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822,4</w:t>
            </w:r>
          </w:p>
        </w:tc>
      </w:tr>
      <w:tr w:rsidR="004369AB" w:rsidRPr="00E4464E" w:rsidTr="00F26026">
        <w:trPr>
          <w:trHeight w:val="31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(Иные бюджетные ассигнования)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11 2 0059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10,4</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10,4</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Молодежная политика и оздоровление детей</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07</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5004,5</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5398,6</w:t>
            </w:r>
          </w:p>
        </w:tc>
      </w:tr>
      <w:tr w:rsidR="004369AB" w:rsidRPr="00E4464E" w:rsidTr="00F26026">
        <w:trPr>
          <w:trHeight w:val="783"/>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02 4 0059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2059,1</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2136,1</w:t>
            </w:r>
          </w:p>
        </w:tc>
      </w:tr>
      <w:tr w:rsidR="004369AB" w:rsidRPr="00E4464E" w:rsidTr="00F26026">
        <w:trPr>
          <w:trHeight w:val="39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02 4 0059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2676,0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2993,1</w:t>
            </w:r>
          </w:p>
        </w:tc>
      </w:tr>
      <w:tr w:rsidR="004369AB" w:rsidRPr="00E4464E" w:rsidTr="00F26026">
        <w:trPr>
          <w:trHeight w:val="36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02 4 0059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8,0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8,0</w:t>
            </w:r>
          </w:p>
        </w:tc>
      </w:tr>
      <w:tr w:rsidR="004369AB" w:rsidRPr="00E4464E" w:rsidTr="00F26026">
        <w:trPr>
          <w:trHeight w:val="506"/>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02 4 8028</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163,0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163,0</w:t>
            </w:r>
          </w:p>
        </w:tc>
      </w:tr>
      <w:tr w:rsidR="004369AB" w:rsidRPr="00E4464E" w:rsidTr="00F26026">
        <w:trPr>
          <w:trHeight w:val="484"/>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02 7 9031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98,4</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98,4</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Другие вопросы в области образования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9964,6</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9998,5</w:t>
            </w:r>
          </w:p>
        </w:tc>
      </w:tr>
      <w:tr w:rsidR="004369AB" w:rsidRPr="00E4464E" w:rsidTr="00F26026">
        <w:trPr>
          <w:trHeight w:val="77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02 5 8201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2175,4</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2175,4</w:t>
            </w:r>
          </w:p>
        </w:tc>
      </w:tr>
      <w:tr w:rsidR="004369AB" w:rsidRPr="00E4464E" w:rsidTr="00F26026">
        <w:trPr>
          <w:trHeight w:val="55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02 5 8201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133,6</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138,9</w:t>
            </w:r>
          </w:p>
        </w:tc>
      </w:tr>
      <w:tr w:rsidR="004369AB" w:rsidRPr="00E4464E" w:rsidTr="00F26026">
        <w:trPr>
          <w:trHeight w:val="106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02 6 0059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7001,7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7001,7</w:t>
            </w:r>
          </w:p>
        </w:tc>
      </w:tr>
      <w:tr w:rsidR="004369AB" w:rsidRPr="00E4464E" w:rsidTr="00F26026">
        <w:trPr>
          <w:trHeight w:val="30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02 6 0059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651,9</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680,5</w:t>
            </w:r>
          </w:p>
        </w:tc>
      </w:tr>
      <w:tr w:rsidR="004369AB" w:rsidRPr="00E4464E" w:rsidTr="00E4464E">
        <w:trPr>
          <w:trHeight w:val="95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07</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09</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02 6 0059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Культура,  кинематография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08</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7042,0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8299,3</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 xml:space="preserve">Культура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08</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7042,0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8299,3</w:t>
            </w:r>
          </w:p>
        </w:tc>
      </w:tr>
      <w:tr w:rsidR="004369AB" w:rsidRPr="00E4464E" w:rsidTr="00DE55EF">
        <w:trPr>
          <w:trHeight w:val="85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08</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11 1 0059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5578,5</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6800,3</w:t>
            </w:r>
          </w:p>
        </w:tc>
      </w:tr>
      <w:tr w:rsidR="004369AB" w:rsidRPr="00E4464E" w:rsidTr="00DE55EF">
        <w:trPr>
          <w:trHeight w:val="652"/>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08</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11 1 0059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1411,2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1446,7</w:t>
            </w:r>
          </w:p>
        </w:tc>
      </w:tr>
      <w:tr w:rsidR="004369AB" w:rsidRPr="00E4464E" w:rsidTr="00DE55EF">
        <w:trPr>
          <w:trHeight w:val="43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08</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11 1 0059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800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33,2</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33,2</w:t>
            </w:r>
          </w:p>
        </w:tc>
      </w:tr>
      <w:tr w:rsidR="004369AB" w:rsidRPr="00E4464E" w:rsidTr="00DE55EF">
        <w:trPr>
          <w:trHeight w:val="40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Комплектование книжных фондов библиотек муниципальных образований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(Межбюджетные трансферты)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08</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11 1 5144</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19,1</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19,1</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Социальная политика</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22824,9</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23455,3</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Пенсионное обеспечение</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3500,0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3500,0</w:t>
            </w:r>
          </w:p>
        </w:tc>
      </w:tr>
      <w:tr w:rsidR="004369AB" w:rsidRPr="00E4464E" w:rsidTr="00DE55EF">
        <w:trPr>
          <w:trHeight w:val="66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(Социальное обеспечение и иные выплаты населению)</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59 3 8047</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3500,0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3500,0</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Социальное обеспечение населения</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1215,3</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1215,3</w:t>
            </w:r>
          </w:p>
        </w:tc>
      </w:tr>
      <w:tr w:rsidR="004369AB" w:rsidRPr="00E4464E" w:rsidTr="00DE55EF">
        <w:trPr>
          <w:trHeight w:val="412"/>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05 1 8854</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1000,0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1000,0</w:t>
            </w:r>
          </w:p>
        </w:tc>
      </w:tr>
      <w:tr w:rsidR="004369AB" w:rsidRPr="00E4464E" w:rsidTr="00DE55EF">
        <w:trPr>
          <w:trHeight w:val="926"/>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03</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25 2 8839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215,3</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215,3</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Охрана семьи и детства</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17716,6</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18347,0</w:t>
            </w:r>
          </w:p>
        </w:tc>
      </w:tr>
      <w:tr w:rsidR="004369AB" w:rsidRPr="00E4464E" w:rsidTr="00A76318">
        <w:trPr>
          <w:trHeight w:val="16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02 1 7815</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1888,0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1888,0</w:t>
            </w:r>
          </w:p>
        </w:tc>
      </w:tr>
      <w:tr w:rsidR="004369AB" w:rsidRPr="00E4464E" w:rsidTr="00DE55EF">
        <w:trPr>
          <w:trHeight w:val="45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02 2 5260</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514,4</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506,2</w:t>
            </w:r>
          </w:p>
        </w:tc>
      </w:tr>
      <w:tr w:rsidR="004369AB" w:rsidRPr="00E4464E" w:rsidTr="00DE55EF">
        <w:trPr>
          <w:trHeight w:val="58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02 2 7818</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6,3</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6,6</w:t>
            </w:r>
          </w:p>
        </w:tc>
      </w:tr>
      <w:tr w:rsidR="004369AB" w:rsidRPr="00E4464E" w:rsidTr="00DE55EF">
        <w:trPr>
          <w:trHeight w:val="188"/>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02 2 7818</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2093,7</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2177,4</w:t>
            </w:r>
          </w:p>
        </w:tc>
      </w:tr>
      <w:tr w:rsidR="004369AB" w:rsidRPr="00E4464E" w:rsidTr="00DE55EF">
        <w:trPr>
          <w:trHeight w:val="70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02 2 7819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2231,0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2344,0</w:t>
            </w:r>
          </w:p>
        </w:tc>
      </w:tr>
      <w:tr w:rsidR="004369AB" w:rsidRPr="00E4464E" w:rsidTr="00DE55EF">
        <w:trPr>
          <w:trHeight w:val="66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02 2 7820</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29,0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30,2</w:t>
            </w:r>
          </w:p>
        </w:tc>
      </w:tr>
      <w:tr w:rsidR="004369AB" w:rsidRPr="00E4464E" w:rsidTr="00DE55EF">
        <w:trPr>
          <w:trHeight w:val="63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02 2 7820</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9636,0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10020,8</w:t>
            </w:r>
          </w:p>
        </w:tc>
      </w:tr>
      <w:tr w:rsidR="004369AB" w:rsidRPr="00E4464E" w:rsidTr="00DE55EF">
        <w:trPr>
          <w:trHeight w:val="414"/>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02 2 7821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46,3</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48,2</w:t>
            </w:r>
          </w:p>
        </w:tc>
      </w:tr>
      <w:tr w:rsidR="004369AB" w:rsidRPr="00E4464E" w:rsidTr="00DE55EF">
        <w:trPr>
          <w:trHeight w:val="73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04</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02 2 7822</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300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1271,9</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1325,6</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Другие вопросы в области социальной политики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06</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393,0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393,0</w:t>
            </w:r>
          </w:p>
        </w:tc>
      </w:tr>
      <w:tr w:rsidR="004369AB" w:rsidRPr="00E4464E" w:rsidTr="00DE55EF">
        <w:trPr>
          <w:trHeight w:val="862"/>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06</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59 4 8078</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600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393,0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393,0</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Физическая культура и спорт</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137,5</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137,5</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Массовый спорт</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137,5</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137,5</w:t>
            </w:r>
          </w:p>
        </w:tc>
      </w:tr>
      <w:tr w:rsidR="004369AB" w:rsidRPr="00E4464E" w:rsidTr="00DE55EF">
        <w:trPr>
          <w:trHeight w:val="52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11</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13 1 9041</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200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137,5</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137,5</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Средства массовой информации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12</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194,8</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194,8</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Телевидение и радиовещание</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12</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194,8</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194,8</w:t>
            </w:r>
          </w:p>
        </w:tc>
      </w:tr>
      <w:tr w:rsidR="004369AB" w:rsidRPr="00E4464E" w:rsidTr="00DE55EF">
        <w:trPr>
          <w:trHeight w:val="102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12</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11 1 0059</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194,8</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194,8</w:t>
            </w:r>
          </w:p>
        </w:tc>
      </w:tr>
      <w:tr w:rsidR="004369AB" w:rsidRPr="00E4464E" w:rsidTr="00E4464E">
        <w:trPr>
          <w:trHeight w:val="37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 xml:space="preserve">Межбюджетные трансферты оьбщего характера бюджетам субъектов Российской Федерации и муниципальных образований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32824,0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36266,0</w:t>
            </w:r>
          </w:p>
        </w:tc>
      </w:tr>
      <w:tr w:rsidR="004369AB" w:rsidRPr="00E4464E" w:rsidTr="00E4464E">
        <w:trPr>
          <w:trHeight w:val="37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8384,0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8841,0</w:t>
            </w:r>
          </w:p>
        </w:tc>
      </w:tr>
      <w:tr w:rsidR="004369AB" w:rsidRPr="00E4464E" w:rsidTr="00DE55EF">
        <w:trPr>
          <w:trHeight w:val="1081"/>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Осуществление переданных полномочий по выравниванию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39 2 7802</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3584,0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3631,0</w:t>
            </w:r>
          </w:p>
        </w:tc>
      </w:tr>
      <w:tr w:rsidR="004369AB" w:rsidRPr="00E4464E" w:rsidTr="00A76318">
        <w:trPr>
          <w:trHeight w:val="347"/>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муниципальной программы Грибвновского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01</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39 2 8802</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4800,0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5210,0</w:t>
            </w:r>
          </w:p>
        </w:tc>
      </w:tr>
      <w:tr w:rsidR="004369AB" w:rsidRPr="00E4464E" w:rsidTr="00E4464E">
        <w:trPr>
          <w:trHeight w:val="190"/>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b/>
                <w:bCs/>
                <w:color w:val="000000"/>
                <w:sz w:val="16"/>
                <w:szCs w:val="16"/>
              </w:rPr>
            </w:pPr>
            <w:r w:rsidRPr="00E4464E">
              <w:rPr>
                <w:b/>
                <w:bCs/>
                <w:color w:val="000000"/>
                <w:sz w:val="16"/>
                <w:szCs w:val="16"/>
              </w:rPr>
              <w:t xml:space="preserve">Иные дотации </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14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r w:rsidRPr="00E4464E">
              <w:rPr>
                <w:b/>
                <w:bCs/>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b/>
                <w:bCs/>
                <w:color w:val="000000"/>
                <w:sz w:val="16"/>
                <w:szCs w:val="16"/>
              </w:rPr>
            </w:pP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24440,0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b/>
                <w:bCs/>
                <w:color w:val="000000"/>
                <w:sz w:val="16"/>
                <w:szCs w:val="16"/>
              </w:rPr>
            </w:pPr>
            <w:r w:rsidRPr="00E4464E">
              <w:rPr>
                <w:b/>
                <w:bCs/>
                <w:color w:val="000000"/>
                <w:sz w:val="16"/>
                <w:szCs w:val="16"/>
              </w:rPr>
              <w:t>27425,0</w:t>
            </w:r>
          </w:p>
        </w:tc>
      </w:tr>
      <w:tr w:rsidR="004369AB" w:rsidRPr="00E4464E" w:rsidTr="00DE55EF">
        <w:trPr>
          <w:trHeight w:val="785"/>
        </w:trPr>
        <w:tc>
          <w:tcPr>
            <w:tcW w:w="6690"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44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14</w:t>
            </w:r>
          </w:p>
        </w:tc>
        <w:tc>
          <w:tcPr>
            <w:tcW w:w="49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02</w:t>
            </w:r>
          </w:p>
        </w:tc>
        <w:tc>
          <w:tcPr>
            <w:tcW w:w="833"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rPr>
                <w:color w:val="000000"/>
                <w:sz w:val="16"/>
                <w:szCs w:val="16"/>
              </w:rPr>
            </w:pPr>
            <w:r w:rsidRPr="00E4464E">
              <w:rPr>
                <w:color w:val="000000"/>
                <w:sz w:val="16"/>
                <w:szCs w:val="16"/>
              </w:rPr>
              <w:t>39 2 8803</w:t>
            </w:r>
          </w:p>
        </w:tc>
        <w:tc>
          <w:tcPr>
            <w:tcW w:w="37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center"/>
              <w:rPr>
                <w:color w:val="000000"/>
                <w:sz w:val="16"/>
                <w:szCs w:val="16"/>
              </w:rPr>
            </w:pPr>
            <w:r w:rsidRPr="00E4464E">
              <w:rPr>
                <w:color w:val="000000"/>
                <w:sz w:val="16"/>
                <w:szCs w:val="16"/>
              </w:rPr>
              <w:t>500</w:t>
            </w:r>
          </w:p>
        </w:tc>
        <w:tc>
          <w:tcPr>
            <w:tcW w:w="701"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24440,0</w:t>
            </w:r>
          </w:p>
        </w:tc>
        <w:tc>
          <w:tcPr>
            <w:tcW w:w="739" w:type="dxa"/>
            <w:tcBorders>
              <w:top w:val="single" w:sz="6" w:space="0" w:color="auto"/>
              <w:left w:val="single" w:sz="6" w:space="0" w:color="auto"/>
              <w:bottom w:val="single" w:sz="6" w:space="0" w:color="auto"/>
              <w:right w:val="single" w:sz="6" w:space="0" w:color="auto"/>
            </w:tcBorders>
          </w:tcPr>
          <w:p w:rsidR="004369AB" w:rsidRPr="00E4464E" w:rsidRDefault="004369AB" w:rsidP="00E4464E">
            <w:pPr>
              <w:autoSpaceDE w:val="0"/>
              <w:autoSpaceDN w:val="0"/>
              <w:adjustRightInd w:val="0"/>
              <w:jc w:val="right"/>
              <w:rPr>
                <w:color w:val="000000"/>
                <w:sz w:val="16"/>
                <w:szCs w:val="16"/>
              </w:rPr>
            </w:pPr>
            <w:r w:rsidRPr="00E4464E">
              <w:rPr>
                <w:color w:val="000000"/>
                <w:sz w:val="16"/>
                <w:szCs w:val="16"/>
              </w:rPr>
              <w:t>27425,0</w:t>
            </w:r>
          </w:p>
        </w:tc>
      </w:tr>
    </w:tbl>
    <w:p w:rsidR="004369AB" w:rsidRDefault="004369AB" w:rsidP="00CF4594">
      <w:pPr>
        <w:jc w:val="right"/>
        <w:rPr>
          <w:sz w:val="20"/>
          <w:szCs w:val="20"/>
        </w:rPr>
      </w:pPr>
    </w:p>
    <w:p w:rsidR="004369AB" w:rsidRPr="00CF4594" w:rsidRDefault="004369AB" w:rsidP="00CF4594">
      <w:pPr>
        <w:jc w:val="right"/>
        <w:rPr>
          <w:sz w:val="20"/>
          <w:szCs w:val="20"/>
        </w:rPr>
      </w:pPr>
      <w:r w:rsidRPr="00CF4594">
        <w:rPr>
          <w:sz w:val="20"/>
          <w:szCs w:val="20"/>
        </w:rPr>
        <w:t>Приложение 11</w:t>
      </w:r>
    </w:p>
    <w:p w:rsidR="004369AB" w:rsidRPr="00CF4594" w:rsidRDefault="004369AB" w:rsidP="00CF4594">
      <w:pPr>
        <w:jc w:val="right"/>
        <w:rPr>
          <w:sz w:val="20"/>
          <w:szCs w:val="20"/>
        </w:rPr>
      </w:pPr>
      <w:r w:rsidRPr="00CF4594">
        <w:rPr>
          <w:sz w:val="20"/>
          <w:szCs w:val="20"/>
        </w:rPr>
        <w:t xml:space="preserve">к решению Совета народных депутатов </w:t>
      </w:r>
    </w:p>
    <w:p w:rsidR="004369AB" w:rsidRPr="00CF4594" w:rsidRDefault="004369AB" w:rsidP="00CF4594">
      <w:pPr>
        <w:jc w:val="right"/>
        <w:rPr>
          <w:sz w:val="20"/>
          <w:szCs w:val="20"/>
        </w:rPr>
      </w:pPr>
      <w:r w:rsidRPr="00CF4594">
        <w:rPr>
          <w:sz w:val="20"/>
          <w:szCs w:val="20"/>
        </w:rPr>
        <w:t>Грибановского муниципального района</w:t>
      </w:r>
    </w:p>
    <w:p w:rsidR="004369AB" w:rsidRDefault="004369AB" w:rsidP="00CF4594">
      <w:pPr>
        <w:jc w:val="right"/>
        <w:rPr>
          <w:sz w:val="20"/>
          <w:szCs w:val="20"/>
        </w:rPr>
      </w:pPr>
      <w:r w:rsidRPr="00CF4594">
        <w:rPr>
          <w:sz w:val="20"/>
          <w:szCs w:val="20"/>
        </w:rPr>
        <w:t xml:space="preserve">от </w:t>
      </w:r>
      <w:r>
        <w:rPr>
          <w:sz w:val="20"/>
          <w:szCs w:val="20"/>
        </w:rPr>
        <w:t>24.12.</w:t>
      </w:r>
      <w:r w:rsidRPr="00CF4594">
        <w:rPr>
          <w:sz w:val="20"/>
          <w:szCs w:val="20"/>
        </w:rPr>
        <w:t xml:space="preserve">2014г. № </w:t>
      </w:r>
      <w:r>
        <w:rPr>
          <w:sz w:val="20"/>
          <w:szCs w:val="20"/>
        </w:rPr>
        <w:t>214</w:t>
      </w:r>
    </w:p>
    <w:p w:rsidR="004369AB" w:rsidRPr="00CF4594" w:rsidRDefault="004369AB" w:rsidP="00CF4594">
      <w:pPr>
        <w:jc w:val="right"/>
        <w:rPr>
          <w:sz w:val="20"/>
          <w:szCs w:val="20"/>
        </w:rPr>
      </w:pPr>
    </w:p>
    <w:tbl>
      <w:tblPr>
        <w:tblW w:w="0" w:type="auto"/>
        <w:tblLayout w:type="fixed"/>
        <w:tblCellMar>
          <w:left w:w="30" w:type="dxa"/>
          <w:right w:w="30" w:type="dxa"/>
        </w:tblCellMar>
        <w:tblLook w:val="0000"/>
      </w:tblPr>
      <w:tblGrid>
        <w:gridCol w:w="504"/>
        <w:gridCol w:w="5486"/>
        <w:gridCol w:w="1047"/>
        <w:gridCol w:w="787"/>
        <w:gridCol w:w="578"/>
        <w:gridCol w:w="492"/>
        <w:gridCol w:w="1256"/>
      </w:tblGrid>
      <w:tr w:rsidR="004369AB" w:rsidRPr="00CF4594" w:rsidTr="00C466AC">
        <w:trPr>
          <w:trHeight w:val="586"/>
        </w:trPr>
        <w:tc>
          <w:tcPr>
            <w:tcW w:w="10150" w:type="dxa"/>
            <w:gridSpan w:val="7"/>
            <w:tcBorders>
              <w:top w:val="single" w:sz="2" w:space="0" w:color="000000"/>
              <w:left w:val="single" w:sz="2" w:space="0" w:color="000000"/>
              <w:bottom w:val="single" w:sz="2" w:space="0" w:color="000000"/>
              <w:right w:val="single" w:sz="2" w:space="0" w:color="000000"/>
            </w:tcBorders>
          </w:tcPr>
          <w:p w:rsidR="004369AB" w:rsidRPr="00C466AC" w:rsidRDefault="004369AB" w:rsidP="00CF4594">
            <w:pPr>
              <w:autoSpaceDE w:val="0"/>
              <w:autoSpaceDN w:val="0"/>
              <w:adjustRightInd w:val="0"/>
              <w:jc w:val="center"/>
              <w:rPr>
                <w:b/>
                <w:bCs/>
                <w:color w:val="000000"/>
                <w:sz w:val="20"/>
                <w:szCs w:val="20"/>
              </w:rPr>
            </w:pPr>
            <w:r w:rsidRPr="00C466AC">
              <w:rPr>
                <w:b/>
                <w:bCs/>
                <w:color w:val="000000"/>
                <w:sz w:val="20"/>
                <w:szCs w:val="20"/>
              </w:rPr>
              <w:t xml:space="preserve">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2015 год </w:t>
            </w:r>
          </w:p>
        </w:tc>
      </w:tr>
      <w:tr w:rsidR="004369AB" w:rsidRPr="00C466AC">
        <w:trPr>
          <w:trHeight w:val="192"/>
        </w:trPr>
        <w:tc>
          <w:tcPr>
            <w:tcW w:w="504" w:type="dxa"/>
            <w:tcBorders>
              <w:top w:val="single" w:sz="6" w:space="0" w:color="auto"/>
              <w:left w:val="single" w:sz="6" w:space="0" w:color="auto"/>
              <w:bottom w:val="nil"/>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№п/п</w:t>
            </w:r>
          </w:p>
        </w:tc>
        <w:tc>
          <w:tcPr>
            <w:tcW w:w="5486" w:type="dxa"/>
            <w:tcBorders>
              <w:top w:val="single" w:sz="6" w:space="0" w:color="auto"/>
              <w:left w:val="single" w:sz="6" w:space="0" w:color="auto"/>
              <w:bottom w:val="nil"/>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Наименование </w:t>
            </w:r>
          </w:p>
        </w:tc>
        <w:tc>
          <w:tcPr>
            <w:tcW w:w="1047" w:type="dxa"/>
            <w:tcBorders>
              <w:top w:val="single" w:sz="6" w:space="0" w:color="auto"/>
              <w:left w:val="single" w:sz="6" w:space="0" w:color="auto"/>
              <w:bottom w:val="nil"/>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ЦСР</w:t>
            </w:r>
          </w:p>
        </w:tc>
        <w:tc>
          <w:tcPr>
            <w:tcW w:w="787" w:type="dxa"/>
            <w:tcBorders>
              <w:top w:val="single" w:sz="6" w:space="0" w:color="auto"/>
              <w:left w:val="single" w:sz="6" w:space="0" w:color="auto"/>
              <w:bottom w:val="nil"/>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ВР</w:t>
            </w:r>
          </w:p>
        </w:tc>
        <w:tc>
          <w:tcPr>
            <w:tcW w:w="578" w:type="dxa"/>
            <w:tcBorders>
              <w:top w:val="single" w:sz="6" w:space="0" w:color="auto"/>
              <w:left w:val="single" w:sz="6" w:space="0" w:color="auto"/>
              <w:bottom w:val="nil"/>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Рз</w:t>
            </w:r>
          </w:p>
        </w:tc>
        <w:tc>
          <w:tcPr>
            <w:tcW w:w="492" w:type="dxa"/>
            <w:tcBorders>
              <w:top w:val="single" w:sz="6" w:space="0" w:color="auto"/>
              <w:left w:val="single" w:sz="6" w:space="0" w:color="auto"/>
              <w:bottom w:val="nil"/>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ПР</w:t>
            </w:r>
          </w:p>
        </w:tc>
        <w:tc>
          <w:tcPr>
            <w:tcW w:w="1256" w:type="dxa"/>
            <w:tcBorders>
              <w:top w:val="single" w:sz="6" w:space="0" w:color="auto"/>
              <w:left w:val="single" w:sz="6" w:space="0" w:color="auto"/>
              <w:bottom w:val="nil"/>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Сумма</w:t>
            </w:r>
          </w:p>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(тыс. рублей)</w:t>
            </w:r>
          </w:p>
        </w:tc>
      </w:tr>
      <w:tr w:rsidR="004369AB" w:rsidRPr="00C466AC" w:rsidTr="00C10B43">
        <w:trPr>
          <w:trHeight w:val="6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ВСЕГО</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411776,1</w:t>
            </w:r>
          </w:p>
        </w:tc>
      </w:tr>
      <w:tr w:rsidR="004369AB" w:rsidRPr="00C466AC" w:rsidTr="00C10B43">
        <w:trPr>
          <w:trHeight w:val="20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"Развитие образования»</w:t>
            </w:r>
          </w:p>
        </w:tc>
        <w:tc>
          <w:tcPr>
            <w:tcW w:w="1834" w:type="dxa"/>
            <w:gridSpan w:val="2"/>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02 0 0000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310344,4</w:t>
            </w:r>
          </w:p>
        </w:tc>
      </w:tr>
      <w:tr w:rsidR="004369AB" w:rsidRPr="00C466AC" w:rsidTr="00C10B43">
        <w:trPr>
          <w:trHeight w:val="35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«Развитие дошкольного и общего образования» муниципальной  программы Грибановского муниципального района "Развитие образования»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02 1 0000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252955,4</w:t>
            </w:r>
          </w:p>
        </w:tc>
      </w:tr>
      <w:tr w:rsidR="004369AB" w:rsidRPr="00C466AC" w:rsidTr="00C10B43">
        <w:trPr>
          <w:trHeight w:val="88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10879,4</w:t>
            </w:r>
          </w:p>
        </w:tc>
      </w:tr>
      <w:tr w:rsidR="004369AB" w:rsidRPr="00C466AC" w:rsidTr="00C10B43">
        <w:trPr>
          <w:trHeight w:val="64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15277,4</w:t>
            </w:r>
          </w:p>
        </w:tc>
      </w:tr>
      <w:tr w:rsidR="004369AB" w:rsidRPr="00C466AC" w:rsidTr="00C10B43">
        <w:trPr>
          <w:trHeight w:val="80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29336,7</w:t>
            </w:r>
          </w:p>
        </w:tc>
      </w:tr>
      <w:tr w:rsidR="004369AB" w:rsidRPr="00C466AC" w:rsidTr="00C10B43">
        <w:trPr>
          <w:trHeight w:val="768"/>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(Социальное обеспечение и иные выплаты населению)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48,0</w:t>
            </w:r>
          </w:p>
        </w:tc>
      </w:tr>
      <w:tr w:rsidR="004369AB" w:rsidRPr="00C466AC" w:rsidTr="00C10B43">
        <w:trPr>
          <w:trHeight w:val="54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650,0</w:t>
            </w:r>
          </w:p>
        </w:tc>
      </w:tr>
      <w:tr w:rsidR="004369AB" w:rsidRPr="00C466AC" w:rsidTr="002C3622">
        <w:trPr>
          <w:trHeight w:val="51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2576,2</w:t>
            </w:r>
          </w:p>
        </w:tc>
      </w:tr>
      <w:tr w:rsidR="004369AB" w:rsidRPr="00C466AC" w:rsidTr="002C3622">
        <w:trPr>
          <w:trHeight w:val="101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02 1 4009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400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2101,8</w:t>
            </w:r>
          </w:p>
        </w:tc>
      </w:tr>
      <w:tr w:rsidR="004369AB" w:rsidRPr="00C466AC" w:rsidTr="002C3622">
        <w:trPr>
          <w:trHeight w:val="153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02 1 7812</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156016,0</w:t>
            </w:r>
          </w:p>
        </w:tc>
      </w:tr>
      <w:tr w:rsidR="004369AB" w:rsidRPr="00C466AC" w:rsidTr="002C3622">
        <w:trPr>
          <w:trHeight w:val="1111"/>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02 1 7812</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9080,3</w:t>
            </w:r>
          </w:p>
        </w:tc>
      </w:tr>
      <w:tr w:rsidR="004369AB" w:rsidRPr="00C466AC" w:rsidTr="002C3622">
        <w:trPr>
          <w:trHeight w:val="123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02 1 7815</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1888,0</w:t>
            </w:r>
          </w:p>
        </w:tc>
      </w:tr>
      <w:tr w:rsidR="004369AB" w:rsidRPr="00C466AC" w:rsidTr="002C3622">
        <w:trPr>
          <w:trHeight w:val="1011"/>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02 1 7829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24348,6</w:t>
            </w:r>
          </w:p>
        </w:tc>
      </w:tr>
      <w:tr w:rsidR="004369AB" w:rsidRPr="00C466AC" w:rsidTr="002C3622">
        <w:trPr>
          <w:trHeight w:val="78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02 1 7829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753,0</w:t>
            </w:r>
          </w:p>
        </w:tc>
      </w:tr>
      <w:tr w:rsidR="004369AB" w:rsidRPr="00C466AC" w:rsidTr="002C3622">
        <w:trPr>
          <w:trHeight w:val="39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02 2 0000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16290,9</w:t>
            </w:r>
          </w:p>
        </w:tc>
      </w:tr>
      <w:tr w:rsidR="004369AB" w:rsidRPr="00C466AC" w:rsidTr="002C3622">
        <w:trPr>
          <w:trHeight w:val="88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02 2 5260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549,3</w:t>
            </w:r>
          </w:p>
        </w:tc>
      </w:tr>
      <w:tr w:rsidR="004369AB" w:rsidRPr="00C466AC" w:rsidTr="002C3622">
        <w:trPr>
          <w:trHeight w:val="84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02 2 7818</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6,0</w:t>
            </w:r>
          </w:p>
        </w:tc>
      </w:tr>
      <w:tr w:rsidR="004369AB" w:rsidRPr="00C466AC" w:rsidTr="002C3622">
        <w:trPr>
          <w:trHeight w:val="808"/>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02 2 7818</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2004,0</w:t>
            </w:r>
          </w:p>
        </w:tc>
      </w:tr>
      <w:tr w:rsidR="004369AB" w:rsidRPr="00C466AC" w:rsidTr="002C3622">
        <w:trPr>
          <w:trHeight w:val="76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02 2 7819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2144,0</w:t>
            </w:r>
          </w:p>
        </w:tc>
      </w:tr>
      <w:tr w:rsidR="004369AB" w:rsidRPr="00C466AC" w:rsidTr="002C3622">
        <w:trPr>
          <w:trHeight w:val="90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02 2 7820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27,7</w:t>
            </w:r>
          </w:p>
        </w:tc>
      </w:tr>
      <w:tr w:rsidR="004369AB" w:rsidRPr="00C466AC" w:rsidTr="002C3622">
        <w:trPr>
          <w:trHeight w:val="51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02 2 7820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9221,3</w:t>
            </w:r>
          </w:p>
        </w:tc>
      </w:tr>
      <w:tr w:rsidR="004369AB" w:rsidRPr="00C466AC" w:rsidTr="002C3622">
        <w:trPr>
          <w:trHeight w:val="83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02 2 7821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44,3</w:t>
            </w:r>
          </w:p>
        </w:tc>
      </w:tr>
      <w:tr w:rsidR="004369AB" w:rsidRPr="00C466AC" w:rsidTr="002C3622">
        <w:trPr>
          <w:trHeight w:val="115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02 2 7822</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1217,3</w:t>
            </w:r>
          </w:p>
        </w:tc>
      </w:tr>
      <w:tr w:rsidR="004369AB" w:rsidRPr="00C466AC" w:rsidTr="002C3622">
        <w:trPr>
          <w:trHeight w:val="147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02 2 7824</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885,4</w:t>
            </w:r>
          </w:p>
        </w:tc>
      </w:tr>
      <w:tr w:rsidR="004369AB" w:rsidRPr="00C466AC" w:rsidTr="002C3622">
        <w:trPr>
          <w:trHeight w:val="105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02 2 7824</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191,6</w:t>
            </w:r>
          </w:p>
        </w:tc>
      </w:tr>
      <w:tr w:rsidR="004369AB" w:rsidRPr="00C466AC" w:rsidTr="002C3622">
        <w:trPr>
          <w:trHeight w:val="30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1.3</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02 3 0000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25377,2</w:t>
            </w:r>
          </w:p>
        </w:tc>
      </w:tr>
      <w:tr w:rsidR="004369AB" w:rsidRPr="00C466AC" w:rsidTr="002C3622">
        <w:trPr>
          <w:trHeight w:val="117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02 3 0059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19771,4</w:t>
            </w:r>
          </w:p>
        </w:tc>
      </w:tr>
      <w:tr w:rsidR="004369AB" w:rsidRPr="00C466AC" w:rsidTr="002C3622">
        <w:trPr>
          <w:trHeight w:val="77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02 3 0059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3875,1</w:t>
            </w:r>
          </w:p>
        </w:tc>
      </w:tr>
      <w:tr w:rsidR="004369AB" w:rsidRPr="00C466AC" w:rsidTr="002C3622">
        <w:trPr>
          <w:trHeight w:val="70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(Социальное обеспечение и иные выплаты населению)</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02 3 0059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18,0</w:t>
            </w:r>
          </w:p>
        </w:tc>
      </w:tr>
      <w:tr w:rsidR="004369AB" w:rsidRPr="00C466AC" w:rsidTr="002C3622">
        <w:trPr>
          <w:trHeight w:val="52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02 3 0059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1712,7</w:t>
            </w:r>
          </w:p>
        </w:tc>
      </w:tr>
      <w:tr w:rsidR="004369AB" w:rsidRPr="00C466AC" w:rsidTr="002C3622">
        <w:trPr>
          <w:trHeight w:val="67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 1.4</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муниципальной  программы Грибановского муниципального района "Развитие образования»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02 4 0000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5258,1</w:t>
            </w:r>
          </w:p>
        </w:tc>
      </w:tr>
      <w:tr w:rsidR="004369AB" w:rsidRPr="00C466AC" w:rsidTr="002C3622">
        <w:trPr>
          <w:trHeight w:val="117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02 4 0059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1986,4</w:t>
            </w:r>
          </w:p>
        </w:tc>
      </w:tr>
      <w:tr w:rsidR="004369AB" w:rsidRPr="00C466AC" w:rsidTr="002C3622">
        <w:trPr>
          <w:trHeight w:val="771"/>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02 4 0059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2671,2</w:t>
            </w:r>
          </w:p>
        </w:tc>
      </w:tr>
      <w:tr w:rsidR="004369AB" w:rsidRPr="00C466AC" w:rsidTr="002C3622">
        <w:trPr>
          <w:trHeight w:val="73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02 4 0059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8,0</w:t>
            </w:r>
          </w:p>
        </w:tc>
      </w:tr>
      <w:tr w:rsidR="004369AB" w:rsidRPr="00C466AC" w:rsidTr="002C3622">
        <w:trPr>
          <w:trHeight w:val="70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02 4 5065</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300,0</w:t>
            </w:r>
          </w:p>
        </w:tc>
      </w:tr>
      <w:tr w:rsidR="004369AB" w:rsidRPr="00C466AC" w:rsidTr="002C3622">
        <w:trPr>
          <w:trHeight w:val="83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02 4 8028</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292,5</w:t>
            </w:r>
          </w:p>
        </w:tc>
      </w:tr>
      <w:tr w:rsidR="004369AB" w:rsidRPr="00C466AC" w:rsidTr="002C3622">
        <w:trPr>
          <w:trHeight w:val="27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1.5</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«Обеспечение реализации муниципальной программы»  муниципальной  программы Грибановского муниципального района "Развитие образования»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02 5 0000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2238,6</w:t>
            </w:r>
          </w:p>
        </w:tc>
      </w:tr>
      <w:tr w:rsidR="004369AB" w:rsidRPr="00C466AC" w:rsidTr="002C3622">
        <w:trPr>
          <w:trHeight w:val="113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02 5 8201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2099,1</w:t>
            </w:r>
          </w:p>
        </w:tc>
      </w:tr>
      <w:tr w:rsidR="004369AB" w:rsidRPr="00C466AC" w:rsidTr="002C3622">
        <w:trPr>
          <w:trHeight w:val="90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02 5 8201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139,5</w:t>
            </w:r>
          </w:p>
        </w:tc>
      </w:tr>
      <w:tr w:rsidR="004369AB" w:rsidRPr="00C466AC" w:rsidTr="002C3622">
        <w:trPr>
          <w:trHeight w:val="51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1.6</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02 6 0000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7810,7</w:t>
            </w:r>
          </w:p>
        </w:tc>
      </w:tr>
      <w:tr w:rsidR="004369AB" w:rsidRPr="00C466AC" w:rsidTr="002C3622">
        <w:trPr>
          <w:trHeight w:val="120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02 6 0059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6933,4</w:t>
            </w:r>
          </w:p>
        </w:tc>
      </w:tr>
      <w:tr w:rsidR="004369AB" w:rsidRPr="00C466AC" w:rsidTr="002C3622">
        <w:trPr>
          <w:trHeight w:val="79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02 6 0059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863,0</w:t>
            </w:r>
          </w:p>
        </w:tc>
      </w:tr>
      <w:tr w:rsidR="004369AB" w:rsidRPr="00C466AC" w:rsidTr="002C3622">
        <w:trPr>
          <w:trHeight w:val="74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02 6 0059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14,3</w:t>
            </w:r>
          </w:p>
        </w:tc>
      </w:tr>
      <w:tr w:rsidR="004369AB" w:rsidRPr="00C466AC" w:rsidTr="002C3622">
        <w:trPr>
          <w:trHeight w:val="18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1.7</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«Вовлечение молодежи в социальную практику» муниципальной  программы Грибановского муниципального района "Развитие образования»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02 7 0000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413,5</w:t>
            </w:r>
          </w:p>
        </w:tc>
      </w:tr>
      <w:tr w:rsidR="004369AB" w:rsidRPr="00C466AC" w:rsidTr="002C3622">
        <w:trPr>
          <w:trHeight w:val="70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Мероприятия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02 4 8031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211,7</w:t>
            </w:r>
          </w:p>
        </w:tc>
      </w:tr>
      <w:tr w:rsidR="004369AB" w:rsidRPr="00C466AC" w:rsidTr="002C3622">
        <w:trPr>
          <w:trHeight w:val="668"/>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02 4 9031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201,8</w:t>
            </w:r>
          </w:p>
        </w:tc>
      </w:tr>
      <w:tr w:rsidR="004369AB" w:rsidRPr="00C466AC" w:rsidTr="002C3622">
        <w:trPr>
          <w:trHeight w:val="46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2</w:t>
            </w:r>
          </w:p>
        </w:tc>
        <w:tc>
          <w:tcPr>
            <w:tcW w:w="5486" w:type="dxa"/>
            <w:tcBorders>
              <w:top w:val="single" w:sz="6" w:space="0" w:color="auto"/>
              <w:left w:val="single" w:sz="6" w:space="0" w:color="auto"/>
              <w:bottom w:val="single" w:sz="6" w:space="0" w:color="auto"/>
              <w:right w:val="single" w:sz="6" w:space="0" w:color="auto"/>
            </w:tcBorders>
            <w:shd w:val="solid" w:color="FFFFFF" w:fill="auto"/>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05 0 0000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1543,8</w:t>
            </w:r>
          </w:p>
        </w:tc>
      </w:tr>
      <w:tr w:rsidR="004369AB" w:rsidRPr="00C466AC" w:rsidTr="002C3622">
        <w:trPr>
          <w:trHeight w:val="78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2.1</w:t>
            </w:r>
          </w:p>
        </w:tc>
        <w:tc>
          <w:tcPr>
            <w:tcW w:w="5486" w:type="dxa"/>
            <w:tcBorders>
              <w:top w:val="single" w:sz="6" w:space="0" w:color="auto"/>
              <w:left w:val="single" w:sz="6" w:space="0" w:color="auto"/>
              <w:bottom w:val="single" w:sz="6" w:space="0" w:color="auto"/>
              <w:right w:val="single" w:sz="6" w:space="0" w:color="auto"/>
            </w:tcBorders>
            <w:shd w:val="solid" w:color="FFFFFF" w:fill="auto"/>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05 1 0000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1000,0</w:t>
            </w:r>
          </w:p>
        </w:tc>
      </w:tr>
      <w:tr w:rsidR="004369AB" w:rsidRPr="00C466AC" w:rsidTr="002C3622">
        <w:trPr>
          <w:trHeight w:val="109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05 1 8854</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1000,0</w:t>
            </w:r>
          </w:p>
        </w:tc>
      </w:tr>
      <w:tr w:rsidR="004369AB" w:rsidRPr="00C466AC" w:rsidTr="002C3622">
        <w:trPr>
          <w:trHeight w:val="70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2.2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«Развитие градостроительной деятельности»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05 2 0000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243,8</w:t>
            </w:r>
          </w:p>
        </w:tc>
      </w:tr>
      <w:tr w:rsidR="004369AB" w:rsidRPr="00C466AC" w:rsidTr="002C3622">
        <w:trPr>
          <w:trHeight w:val="121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05 2 9085</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243,8</w:t>
            </w:r>
          </w:p>
        </w:tc>
      </w:tr>
      <w:tr w:rsidR="004369AB" w:rsidRPr="00C466AC" w:rsidTr="002C3622">
        <w:trPr>
          <w:trHeight w:val="63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2.3</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«Создание условий для обеспечения качественными услугами ЖКХ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05 3 0000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300,0</w:t>
            </w:r>
          </w:p>
        </w:tc>
      </w:tr>
      <w:tr w:rsidR="004369AB" w:rsidRPr="00C466AC" w:rsidTr="00A76318">
        <w:trPr>
          <w:trHeight w:val="6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(Капитальные вложения в объекты недвижимого имущества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05 3 4009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400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300,0</w:t>
            </w:r>
          </w:p>
        </w:tc>
      </w:tr>
      <w:tr w:rsidR="004369AB" w:rsidRPr="00C466AC" w:rsidTr="002C3622">
        <w:trPr>
          <w:trHeight w:val="35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3</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1834" w:type="dxa"/>
            <w:gridSpan w:val="2"/>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10 0 0000 </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2123,4</w:t>
            </w:r>
          </w:p>
        </w:tc>
      </w:tr>
      <w:tr w:rsidR="004369AB" w:rsidRPr="00C466AC" w:rsidTr="002C3622">
        <w:trPr>
          <w:trHeight w:val="858"/>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 3.1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«Развитие и модернизация защиты населения от угроз чрезвычайных ситуаций »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10 1 0000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603,8</w:t>
            </w:r>
          </w:p>
        </w:tc>
      </w:tr>
      <w:tr w:rsidR="004369AB" w:rsidRPr="00C466AC" w:rsidTr="002C3622">
        <w:trPr>
          <w:trHeight w:val="137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10 1 8143</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360,0</w:t>
            </w:r>
          </w:p>
        </w:tc>
      </w:tr>
      <w:tr w:rsidR="004369AB" w:rsidRPr="00C466AC" w:rsidTr="002C3622">
        <w:trPr>
          <w:trHeight w:val="124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10 1 9143</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243,8</w:t>
            </w:r>
          </w:p>
        </w:tc>
      </w:tr>
      <w:tr w:rsidR="004369AB" w:rsidRPr="00C466AC" w:rsidTr="002C3622">
        <w:trPr>
          <w:trHeight w:val="34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 3.2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10 2 0000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1519,6</w:t>
            </w:r>
          </w:p>
        </w:tc>
      </w:tr>
      <w:tr w:rsidR="004369AB" w:rsidRPr="00C466AC" w:rsidTr="002C3622">
        <w:trPr>
          <w:trHeight w:val="178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10 2 0059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1427,0</w:t>
            </w:r>
          </w:p>
        </w:tc>
      </w:tr>
      <w:tr w:rsidR="004369AB" w:rsidRPr="00C466AC" w:rsidTr="00DE55EF">
        <w:trPr>
          <w:trHeight w:val="6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10 2 0059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09</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92,6</w:t>
            </w:r>
          </w:p>
        </w:tc>
      </w:tr>
      <w:tr w:rsidR="004369AB" w:rsidRPr="00C466AC" w:rsidTr="002C3622">
        <w:trPr>
          <w:trHeight w:val="22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4</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«Развитие культуры и туризма»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11 0 0000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15319,6</w:t>
            </w:r>
          </w:p>
        </w:tc>
      </w:tr>
      <w:tr w:rsidR="004369AB" w:rsidRPr="00C466AC" w:rsidTr="002C3622">
        <w:trPr>
          <w:trHeight w:val="38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4.1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«Развитие культуры Грибановского муниципального района»  муниципальной программы Грибановского муниципального района "Развитие культуры и туризма»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11 1 0000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6383,9</w:t>
            </w:r>
          </w:p>
        </w:tc>
      </w:tr>
      <w:tr w:rsidR="004369AB" w:rsidRPr="00C466AC" w:rsidTr="002C3622">
        <w:trPr>
          <w:trHeight w:val="126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08</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4163,2</w:t>
            </w:r>
          </w:p>
        </w:tc>
      </w:tr>
      <w:tr w:rsidR="004369AB" w:rsidRPr="00C466AC" w:rsidTr="002C3622">
        <w:trPr>
          <w:trHeight w:val="102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12</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188,9</w:t>
            </w:r>
          </w:p>
        </w:tc>
      </w:tr>
      <w:tr w:rsidR="004369AB" w:rsidRPr="00C466AC" w:rsidTr="002C3622">
        <w:trPr>
          <w:trHeight w:val="62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08</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1967,5</w:t>
            </w:r>
          </w:p>
        </w:tc>
      </w:tr>
      <w:tr w:rsidR="004369AB" w:rsidRPr="00C466AC" w:rsidTr="002C3622">
        <w:trPr>
          <w:trHeight w:val="601"/>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08</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45,2</w:t>
            </w:r>
          </w:p>
        </w:tc>
      </w:tr>
      <w:tr w:rsidR="004369AB" w:rsidRPr="00C466AC" w:rsidTr="002C3622">
        <w:trPr>
          <w:trHeight w:val="54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Комплектование книжных фондов библиотек муниципальных образований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(Межбюджетные трансферты)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11 1 5144</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08</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19,1</w:t>
            </w:r>
          </w:p>
        </w:tc>
      </w:tr>
      <w:tr w:rsidR="004369AB" w:rsidRPr="00C466AC" w:rsidTr="002C3622">
        <w:trPr>
          <w:trHeight w:val="15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4.2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«Развитие дополнительного образования »  муниципальной программы Грибановского муниципального района "Развитие культуры и туризма»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11 2 0000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8935,7</w:t>
            </w:r>
          </w:p>
        </w:tc>
      </w:tr>
      <w:tr w:rsidR="004369AB" w:rsidRPr="00C466AC" w:rsidTr="002C3622">
        <w:trPr>
          <w:trHeight w:val="121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11 2 0059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8122,8</w:t>
            </w:r>
          </w:p>
        </w:tc>
      </w:tr>
      <w:tr w:rsidR="004369AB" w:rsidRPr="00C466AC" w:rsidTr="002C3622">
        <w:trPr>
          <w:trHeight w:val="63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11 2 0059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802,0</w:t>
            </w:r>
          </w:p>
        </w:tc>
      </w:tr>
      <w:tr w:rsidR="004369AB" w:rsidRPr="00C466AC" w:rsidTr="002C3622">
        <w:trPr>
          <w:trHeight w:val="77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 культуры и туризма»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11 2 0059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07</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10,9</w:t>
            </w:r>
          </w:p>
        </w:tc>
      </w:tr>
      <w:tr w:rsidR="004369AB" w:rsidRPr="00C466AC" w:rsidTr="002C3622">
        <w:trPr>
          <w:trHeight w:val="17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5</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«Охрана окружающей среды»</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12 0 0000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10,0</w:t>
            </w:r>
          </w:p>
        </w:tc>
      </w:tr>
      <w:tr w:rsidR="004369AB" w:rsidRPr="00C466AC" w:rsidTr="002C3622">
        <w:trPr>
          <w:trHeight w:val="318"/>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 5.1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«Регулирование качества окружающей среды» муниципальной программы Грибановского муниципального района «Охрана окружающей среды»</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12 1 0000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10,0</w:t>
            </w:r>
          </w:p>
        </w:tc>
      </w:tr>
      <w:tr w:rsidR="004369AB" w:rsidRPr="00C466AC" w:rsidTr="002C3622">
        <w:trPr>
          <w:trHeight w:val="52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Мероприятия по охране окружающей среды в рамках подпрограммы «Регулирование качества окружающей среды» муниципальной программы Грибановского муниципального района «Охрана окружающей среды»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12 1 8040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06</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10,0</w:t>
            </w:r>
          </w:p>
        </w:tc>
      </w:tr>
      <w:tr w:rsidR="004369AB" w:rsidRPr="00C466AC" w:rsidTr="002C3622">
        <w:trPr>
          <w:trHeight w:val="311"/>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6</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«Развитие физической культуры и спорта»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13 0 0000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1027,4</w:t>
            </w:r>
          </w:p>
        </w:tc>
      </w:tr>
      <w:tr w:rsidR="004369AB" w:rsidRPr="00C466AC" w:rsidTr="002C3622">
        <w:trPr>
          <w:trHeight w:val="29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6.1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«Развитие физической культуры и спорта в Грибановском муниципальном районе » муниципальной программы Грибановского муниципального района «Развитие физической культуры и спорта»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13 1 0000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904,8</w:t>
            </w:r>
          </w:p>
        </w:tc>
      </w:tr>
      <w:tr w:rsidR="004369AB" w:rsidRPr="00C466AC" w:rsidTr="002C3622">
        <w:trPr>
          <w:trHeight w:val="79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13 1 8041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395,0</w:t>
            </w:r>
          </w:p>
        </w:tc>
      </w:tr>
      <w:tr w:rsidR="004369AB" w:rsidRPr="00C466AC" w:rsidTr="002C3622">
        <w:trPr>
          <w:trHeight w:val="77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13 1 9041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509,8</w:t>
            </w:r>
          </w:p>
        </w:tc>
      </w:tr>
      <w:tr w:rsidR="004369AB" w:rsidRPr="00C466AC" w:rsidTr="002C3622">
        <w:trPr>
          <w:trHeight w:val="54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6.2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13 2 0000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122,6</w:t>
            </w:r>
          </w:p>
        </w:tc>
      </w:tr>
      <w:tr w:rsidR="004369AB" w:rsidRPr="00C466AC" w:rsidTr="002C3622">
        <w:trPr>
          <w:trHeight w:val="123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13 2 4009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400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05</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122,6</w:t>
            </w:r>
          </w:p>
        </w:tc>
      </w:tr>
      <w:tr w:rsidR="004369AB" w:rsidRPr="00C466AC" w:rsidTr="002C3622">
        <w:trPr>
          <w:trHeight w:val="28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7</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«Экономическое развитие»</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15 0 0000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235,0</w:t>
            </w:r>
          </w:p>
        </w:tc>
      </w:tr>
      <w:tr w:rsidR="004369AB" w:rsidRPr="00C466AC" w:rsidTr="002C3622">
        <w:trPr>
          <w:trHeight w:val="62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7.1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15 1 0000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105,0</w:t>
            </w:r>
          </w:p>
        </w:tc>
      </w:tr>
      <w:tr w:rsidR="004369AB" w:rsidRPr="00C466AC" w:rsidTr="002C3622">
        <w:trPr>
          <w:trHeight w:val="94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15 1 8851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105,0</w:t>
            </w:r>
          </w:p>
        </w:tc>
      </w:tr>
      <w:tr w:rsidR="004369AB" w:rsidRPr="00C466AC" w:rsidTr="002C3622">
        <w:trPr>
          <w:trHeight w:val="54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7.2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«Развитие и поддержка малого и среднего предпринимательства в Грибановском муниципальном районе" муниципальной программы Грибановского муниципального района «Экономическое развитие»</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15 2 0000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130,0</w:t>
            </w:r>
          </w:p>
        </w:tc>
      </w:tr>
      <w:tr w:rsidR="004369AB" w:rsidRPr="00C466AC" w:rsidTr="002C3622">
        <w:trPr>
          <w:trHeight w:val="88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осушествление полномочий в области развития и поддержки малого предпринимательства в рамках подпрограммы «Развитие и поддержка малого и среднего предпринимательства в Грибановском муниципальном районе" муниципальной программы Грибановского муниципального района «Экономическое развитие»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15 2 9038</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130,0</w:t>
            </w:r>
          </w:p>
        </w:tc>
      </w:tr>
      <w:tr w:rsidR="004369AB" w:rsidRPr="00C466AC" w:rsidTr="002C3622">
        <w:trPr>
          <w:trHeight w:val="47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8</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25 0 0000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2308,9</w:t>
            </w:r>
          </w:p>
        </w:tc>
      </w:tr>
      <w:tr w:rsidR="004369AB" w:rsidRPr="00C466AC" w:rsidTr="002C3622">
        <w:trPr>
          <w:trHeight w:val="63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8.1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25 1 0000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1977,7</w:t>
            </w:r>
          </w:p>
        </w:tc>
      </w:tr>
      <w:tr w:rsidR="004369AB" w:rsidRPr="00C466AC" w:rsidTr="002C3622">
        <w:trPr>
          <w:trHeight w:val="971"/>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25 1 0059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600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05</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1977,7</w:t>
            </w:r>
          </w:p>
        </w:tc>
      </w:tr>
      <w:tr w:rsidR="004369AB" w:rsidRPr="00C466AC" w:rsidTr="002C3622">
        <w:trPr>
          <w:trHeight w:val="73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8.2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25 2 0000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331,2</w:t>
            </w:r>
          </w:p>
        </w:tc>
      </w:tr>
      <w:tr w:rsidR="004369AB" w:rsidRPr="00C466AC" w:rsidTr="002C3622">
        <w:trPr>
          <w:trHeight w:val="124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25 2 8839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331,2</w:t>
            </w:r>
          </w:p>
        </w:tc>
      </w:tr>
      <w:tr w:rsidR="004369AB" w:rsidRPr="00C466AC" w:rsidTr="002C3622">
        <w:trPr>
          <w:trHeight w:val="34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9</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«Управление муниципальным имуществом»</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38 0 0000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1995,3</w:t>
            </w:r>
          </w:p>
        </w:tc>
      </w:tr>
      <w:tr w:rsidR="004369AB" w:rsidRPr="00C466AC" w:rsidTr="002C3622">
        <w:trPr>
          <w:trHeight w:val="50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9.1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38 1 0000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224,0</w:t>
            </w:r>
          </w:p>
        </w:tc>
      </w:tr>
      <w:tr w:rsidR="004369AB" w:rsidRPr="00C466AC" w:rsidTr="002C3622">
        <w:trPr>
          <w:trHeight w:val="1011"/>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Мероприятия в сфере имущественно-земельных отношений в рамках подпрограммы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38 1 8020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224,0</w:t>
            </w:r>
          </w:p>
        </w:tc>
      </w:tr>
      <w:tr w:rsidR="004369AB" w:rsidRPr="00C466AC" w:rsidTr="002C3622">
        <w:trPr>
          <w:trHeight w:val="43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9.2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«Обеспечение реализации муниципальной программы» муниципальной программы Грибановского муниципального района «Управление муниципальным имуществом»</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38 2 0000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1771,3</w:t>
            </w:r>
          </w:p>
        </w:tc>
      </w:tr>
      <w:tr w:rsidR="004369AB" w:rsidRPr="00C466AC" w:rsidTr="002C3622">
        <w:trPr>
          <w:trHeight w:val="75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38 2 8020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49,0</w:t>
            </w:r>
          </w:p>
        </w:tc>
      </w:tr>
      <w:tr w:rsidR="004369AB" w:rsidRPr="00C466AC" w:rsidTr="00FB003A">
        <w:trPr>
          <w:trHeight w:val="54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38 2 8020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247,5</w:t>
            </w:r>
          </w:p>
        </w:tc>
      </w:tr>
      <w:tr w:rsidR="004369AB" w:rsidRPr="00C466AC" w:rsidTr="00FB003A">
        <w:trPr>
          <w:trHeight w:val="105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38 2 8201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1005,9</w:t>
            </w:r>
          </w:p>
        </w:tc>
      </w:tr>
      <w:tr w:rsidR="004369AB" w:rsidRPr="00C466AC" w:rsidTr="00FB003A">
        <w:trPr>
          <w:trHeight w:val="821"/>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38 2 8201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468,9</w:t>
            </w:r>
          </w:p>
        </w:tc>
      </w:tr>
      <w:tr w:rsidR="004369AB" w:rsidRPr="00C466AC" w:rsidTr="00FB003A">
        <w:trPr>
          <w:trHeight w:val="79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10</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39 0 0000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43893,0</w:t>
            </w:r>
          </w:p>
        </w:tc>
      </w:tr>
      <w:tr w:rsidR="004369AB" w:rsidRPr="00C466AC" w:rsidTr="002C3622">
        <w:trPr>
          <w:trHeight w:val="99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10.1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 Подпрограмма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39 1 0000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2120,0</w:t>
            </w:r>
          </w:p>
        </w:tc>
      </w:tr>
      <w:tr w:rsidR="004369AB" w:rsidRPr="00C466AC" w:rsidTr="00FB003A">
        <w:trPr>
          <w:trHeight w:val="125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39 1 2054</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1000,0</w:t>
            </w:r>
          </w:p>
        </w:tc>
      </w:tr>
      <w:tr w:rsidR="004369AB" w:rsidRPr="00C466AC" w:rsidTr="00FB003A">
        <w:trPr>
          <w:trHeight w:val="120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Зарезервированные средства, связанные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39 1 8010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1000,0</w:t>
            </w:r>
          </w:p>
        </w:tc>
      </w:tr>
      <w:tr w:rsidR="004369AB" w:rsidRPr="00C466AC" w:rsidTr="00FB003A">
        <w:trPr>
          <w:trHeight w:val="978"/>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39 1 8020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50,0</w:t>
            </w:r>
          </w:p>
        </w:tc>
      </w:tr>
      <w:tr w:rsidR="004369AB" w:rsidRPr="00C466AC" w:rsidTr="00FB003A">
        <w:trPr>
          <w:trHeight w:val="111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Мероприятия по обеспечению мобилизационной готовности экономики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39 1 8035</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70,0</w:t>
            </w:r>
          </w:p>
        </w:tc>
      </w:tr>
      <w:tr w:rsidR="004369AB" w:rsidRPr="00C466AC" w:rsidTr="00FB003A">
        <w:trPr>
          <w:trHeight w:val="124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10.2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39 2 0000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34584,0</w:t>
            </w:r>
          </w:p>
        </w:tc>
      </w:tr>
      <w:tr w:rsidR="004369AB" w:rsidRPr="00C466AC" w:rsidTr="00FB003A">
        <w:trPr>
          <w:trHeight w:val="136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Осуществление переданных полномочий по выравниванию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(Межбюджетные трансферты)</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39 2 7802</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14</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4176,0</w:t>
            </w:r>
          </w:p>
        </w:tc>
      </w:tr>
      <w:tr w:rsidR="004369AB" w:rsidRPr="00C466AC" w:rsidTr="00FB003A">
        <w:trPr>
          <w:trHeight w:val="130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муниципальной программы Грибвновского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39 2 8802</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14</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4440,0</w:t>
            </w:r>
          </w:p>
        </w:tc>
      </w:tr>
      <w:tr w:rsidR="004369AB" w:rsidRPr="00C466AC" w:rsidTr="00FB003A">
        <w:trPr>
          <w:trHeight w:val="1438"/>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39 2 8803</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14</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02</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25968,0</w:t>
            </w:r>
          </w:p>
        </w:tc>
      </w:tr>
      <w:tr w:rsidR="004369AB" w:rsidRPr="00C466AC" w:rsidTr="00FB003A">
        <w:trPr>
          <w:trHeight w:val="85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10.3</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39 3 0000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1201,0</w:t>
            </w:r>
          </w:p>
        </w:tc>
      </w:tr>
      <w:tr w:rsidR="004369AB" w:rsidRPr="00C466AC" w:rsidTr="00FB003A">
        <w:trPr>
          <w:trHeight w:val="188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39 3 7808</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358,1</w:t>
            </w:r>
          </w:p>
        </w:tc>
      </w:tr>
      <w:tr w:rsidR="004369AB" w:rsidRPr="00C466AC" w:rsidTr="00FB003A">
        <w:trPr>
          <w:trHeight w:val="146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39 3 7808</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29,9</w:t>
            </w:r>
          </w:p>
        </w:tc>
      </w:tr>
      <w:tr w:rsidR="004369AB" w:rsidRPr="00C466AC" w:rsidTr="00FB003A">
        <w:trPr>
          <w:trHeight w:val="2144"/>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39 3 7809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339,5</w:t>
            </w:r>
          </w:p>
        </w:tc>
      </w:tr>
      <w:tr w:rsidR="004369AB" w:rsidRPr="00C466AC" w:rsidTr="00FB003A">
        <w:trPr>
          <w:trHeight w:val="160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39 3 7809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127,5</w:t>
            </w:r>
          </w:p>
        </w:tc>
      </w:tr>
      <w:tr w:rsidR="004369AB" w:rsidRPr="00C466AC" w:rsidTr="00FB003A">
        <w:trPr>
          <w:trHeight w:val="191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39 3 7847</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319,0</w:t>
            </w:r>
          </w:p>
        </w:tc>
      </w:tr>
      <w:tr w:rsidR="004369AB" w:rsidRPr="00C466AC" w:rsidTr="00FB003A">
        <w:trPr>
          <w:trHeight w:val="1672"/>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39 3 7847</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27,0</w:t>
            </w:r>
          </w:p>
        </w:tc>
      </w:tr>
      <w:tr w:rsidR="004369AB" w:rsidRPr="00C466AC" w:rsidTr="00FB003A">
        <w:trPr>
          <w:trHeight w:val="104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10.4</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«Обеспечение реализации муниципальной программы»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39 4 0000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5988,0</w:t>
            </w:r>
          </w:p>
        </w:tc>
      </w:tr>
      <w:tr w:rsidR="004369AB" w:rsidRPr="00C466AC" w:rsidTr="00FB003A">
        <w:trPr>
          <w:trHeight w:val="1558"/>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39 4 8201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06</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5212,6</w:t>
            </w:r>
          </w:p>
        </w:tc>
      </w:tr>
      <w:tr w:rsidR="004369AB" w:rsidRPr="00C466AC" w:rsidTr="00FB003A">
        <w:trPr>
          <w:trHeight w:val="113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39 4 8201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06</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772,4</w:t>
            </w:r>
          </w:p>
        </w:tc>
      </w:tr>
      <w:tr w:rsidR="004369AB" w:rsidRPr="00C466AC" w:rsidTr="00FB003A">
        <w:trPr>
          <w:trHeight w:val="90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39 4 8201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06</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3,0</w:t>
            </w:r>
          </w:p>
        </w:tc>
      </w:tr>
      <w:tr w:rsidR="004369AB" w:rsidRPr="00C466AC" w:rsidTr="00FB003A">
        <w:trPr>
          <w:trHeight w:val="51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11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59 0 0000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32975,3</w:t>
            </w:r>
          </w:p>
        </w:tc>
      </w:tr>
      <w:tr w:rsidR="004369AB" w:rsidRPr="00C466AC" w:rsidTr="00FB003A">
        <w:trPr>
          <w:trHeight w:val="661"/>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11.1</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59 1 0000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20360,2</w:t>
            </w:r>
          </w:p>
        </w:tc>
      </w:tr>
      <w:tr w:rsidR="004369AB" w:rsidRPr="00C466AC" w:rsidTr="00FB003A">
        <w:trPr>
          <w:trHeight w:val="99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59 1 8020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90,0</w:t>
            </w:r>
          </w:p>
        </w:tc>
      </w:tr>
      <w:tr w:rsidR="004369AB" w:rsidRPr="00C466AC" w:rsidTr="00FB003A">
        <w:trPr>
          <w:trHeight w:val="142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59 1 8201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1962,3</w:t>
            </w:r>
          </w:p>
        </w:tc>
      </w:tr>
      <w:tr w:rsidR="004369AB" w:rsidRPr="00C466AC" w:rsidTr="00FB003A">
        <w:trPr>
          <w:trHeight w:val="1367"/>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59 1 8201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15439,7</w:t>
            </w:r>
          </w:p>
        </w:tc>
      </w:tr>
      <w:tr w:rsidR="004369AB" w:rsidRPr="00C466AC" w:rsidTr="00FB003A">
        <w:trPr>
          <w:trHeight w:val="78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59 1 8201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166,7</w:t>
            </w:r>
          </w:p>
        </w:tc>
      </w:tr>
      <w:tr w:rsidR="004369AB" w:rsidRPr="00C466AC" w:rsidTr="00FB003A">
        <w:trPr>
          <w:trHeight w:val="92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59 1 8201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04</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2680,0</w:t>
            </w:r>
          </w:p>
        </w:tc>
      </w:tr>
      <w:tr w:rsidR="004369AB" w:rsidRPr="00C466AC" w:rsidTr="00FB003A">
        <w:trPr>
          <w:trHeight w:val="70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59 1 8201</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800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21,5</w:t>
            </w:r>
          </w:p>
        </w:tc>
      </w:tr>
      <w:tr w:rsidR="004369AB" w:rsidRPr="00C466AC" w:rsidTr="00FB003A">
        <w:trPr>
          <w:trHeight w:val="85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11.2</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59 2 0000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8527,4</w:t>
            </w:r>
          </w:p>
        </w:tc>
      </w:tr>
      <w:tr w:rsidR="004369AB" w:rsidRPr="00C466AC" w:rsidTr="00FB003A">
        <w:trPr>
          <w:trHeight w:val="1525"/>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59 2 0059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6382,5</w:t>
            </w:r>
          </w:p>
        </w:tc>
      </w:tr>
      <w:tr w:rsidR="004369AB" w:rsidRPr="00C466AC" w:rsidTr="00FB003A">
        <w:trPr>
          <w:trHeight w:val="112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59 2 0059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2144,9</w:t>
            </w:r>
          </w:p>
        </w:tc>
      </w:tr>
      <w:tr w:rsidR="004369AB" w:rsidRPr="00C466AC" w:rsidTr="00FB003A">
        <w:trPr>
          <w:trHeight w:val="52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 11.3</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Подпрограмма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59 3 0000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3600,0</w:t>
            </w:r>
          </w:p>
        </w:tc>
      </w:tr>
      <w:tr w:rsidR="004369AB" w:rsidRPr="00C466AC" w:rsidTr="00FB003A">
        <w:trPr>
          <w:trHeight w:val="683"/>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59 3 8047</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300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3600,0</w:t>
            </w:r>
          </w:p>
        </w:tc>
      </w:tr>
      <w:tr w:rsidR="004369AB" w:rsidRPr="00C466AC" w:rsidTr="00FB003A">
        <w:trPr>
          <w:trHeight w:val="809"/>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 xml:space="preserve"> 11.4</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59 4 0000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387,7</w:t>
            </w:r>
          </w:p>
        </w:tc>
      </w:tr>
      <w:tr w:rsidR="004369AB" w:rsidRPr="00C466AC" w:rsidTr="00FB003A">
        <w:trPr>
          <w:trHeight w:val="88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59 4 8078</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600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10</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06</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387,7</w:t>
            </w:r>
          </w:p>
        </w:tc>
      </w:tr>
      <w:tr w:rsidR="004369AB" w:rsidRPr="00C466AC" w:rsidTr="00FB003A">
        <w:trPr>
          <w:trHeight w:val="706"/>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 xml:space="preserve"> 11.7</w:t>
            </w: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b/>
                <w:bCs/>
                <w:color w:val="000000"/>
                <w:sz w:val="16"/>
                <w:szCs w:val="16"/>
              </w:rPr>
            </w:pPr>
            <w:r w:rsidRPr="00C466AC">
              <w:rPr>
                <w:b/>
                <w:bCs/>
                <w:color w:val="000000"/>
                <w:sz w:val="16"/>
                <w:szCs w:val="16"/>
              </w:rPr>
              <w:t>Подпрограмма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b/>
                <w:bCs/>
                <w:color w:val="000000"/>
                <w:sz w:val="16"/>
                <w:szCs w:val="16"/>
              </w:rPr>
            </w:pPr>
            <w:r w:rsidRPr="00C466AC">
              <w:rPr>
                <w:b/>
                <w:bCs/>
                <w:color w:val="000000"/>
                <w:sz w:val="16"/>
                <w:szCs w:val="16"/>
              </w:rPr>
              <w:t>59 7 0000</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b/>
                <w:bCs/>
                <w:color w:val="000000"/>
                <w:sz w:val="16"/>
                <w:szCs w:val="16"/>
              </w:rPr>
            </w:pPr>
            <w:r w:rsidRPr="00C466AC">
              <w:rPr>
                <w:b/>
                <w:bCs/>
                <w:color w:val="000000"/>
                <w:sz w:val="16"/>
                <w:szCs w:val="16"/>
              </w:rPr>
              <w:t>100,0</w:t>
            </w:r>
          </w:p>
        </w:tc>
      </w:tr>
      <w:tr w:rsidR="004369AB" w:rsidRPr="00C466AC" w:rsidTr="00FB003A">
        <w:trPr>
          <w:trHeight w:val="850"/>
        </w:trPr>
        <w:tc>
          <w:tcPr>
            <w:tcW w:w="504"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p>
        </w:tc>
        <w:tc>
          <w:tcPr>
            <w:tcW w:w="548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rPr>
                <w:color w:val="000000"/>
                <w:sz w:val="16"/>
                <w:szCs w:val="16"/>
              </w:rPr>
            </w:pPr>
            <w:r w:rsidRPr="00C466AC">
              <w:rPr>
                <w:color w:val="000000"/>
                <w:sz w:val="16"/>
                <w:szCs w:val="16"/>
              </w:rPr>
              <w:t>Мероприятия в области социальной политики в рамках подпрограммы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104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59 7 8049</w:t>
            </w:r>
          </w:p>
        </w:tc>
        <w:tc>
          <w:tcPr>
            <w:tcW w:w="787"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200</w:t>
            </w:r>
          </w:p>
        </w:tc>
        <w:tc>
          <w:tcPr>
            <w:tcW w:w="578"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01</w:t>
            </w:r>
          </w:p>
        </w:tc>
        <w:tc>
          <w:tcPr>
            <w:tcW w:w="492"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center"/>
              <w:rPr>
                <w:color w:val="000000"/>
                <w:sz w:val="16"/>
                <w:szCs w:val="16"/>
              </w:rPr>
            </w:pPr>
            <w:r w:rsidRPr="00C466AC">
              <w:rPr>
                <w:color w:val="000000"/>
                <w:sz w:val="16"/>
                <w:szCs w:val="16"/>
              </w:rPr>
              <w:t>13</w:t>
            </w:r>
          </w:p>
        </w:tc>
        <w:tc>
          <w:tcPr>
            <w:tcW w:w="1256" w:type="dxa"/>
            <w:tcBorders>
              <w:top w:val="single" w:sz="6" w:space="0" w:color="auto"/>
              <w:left w:val="single" w:sz="6" w:space="0" w:color="auto"/>
              <w:bottom w:val="single" w:sz="6" w:space="0" w:color="auto"/>
              <w:right w:val="single" w:sz="6" w:space="0" w:color="auto"/>
            </w:tcBorders>
          </w:tcPr>
          <w:p w:rsidR="004369AB" w:rsidRPr="00C466AC" w:rsidRDefault="004369AB" w:rsidP="00CF4594">
            <w:pPr>
              <w:autoSpaceDE w:val="0"/>
              <w:autoSpaceDN w:val="0"/>
              <w:adjustRightInd w:val="0"/>
              <w:jc w:val="right"/>
              <w:rPr>
                <w:color w:val="000000"/>
                <w:sz w:val="16"/>
                <w:szCs w:val="16"/>
              </w:rPr>
            </w:pPr>
            <w:r w:rsidRPr="00C466AC">
              <w:rPr>
                <w:color w:val="000000"/>
                <w:sz w:val="16"/>
                <w:szCs w:val="16"/>
              </w:rPr>
              <w:t>100,0</w:t>
            </w:r>
          </w:p>
        </w:tc>
      </w:tr>
    </w:tbl>
    <w:p w:rsidR="004369AB" w:rsidRDefault="004369AB" w:rsidP="00527218">
      <w:pPr>
        <w:jc w:val="right"/>
        <w:rPr>
          <w:sz w:val="20"/>
          <w:szCs w:val="20"/>
        </w:rPr>
      </w:pPr>
    </w:p>
    <w:p w:rsidR="004369AB" w:rsidRPr="00527218" w:rsidRDefault="004369AB" w:rsidP="00527218">
      <w:pPr>
        <w:jc w:val="right"/>
        <w:rPr>
          <w:sz w:val="20"/>
          <w:szCs w:val="20"/>
        </w:rPr>
      </w:pPr>
      <w:r w:rsidRPr="00527218">
        <w:rPr>
          <w:sz w:val="20"/>
          <w:szCs w:val="20"/>
        </w:rPr>
        <w:t xml:space="preserve">Приложение 12 </w:t>
      </w:r>
    </w:p>
    <w:p w:rsidR="004369AB" w:rsidRPr="00527218" w:rsidRDefault="004369AB" w:rsidP="00527218">
      <w:pPr>
        <w:jc w:val="right"/>
        <w:rPr>
          <w:sz w:val="20"/>
          <w:szCs w:val="20"/>
        </w:rPr>
      </w:pPr>
      <w:r w:rsidRPr="00527218">
        <w:rPr>
          <w:sz w:val="20"/>
          <w:szCs w:val="20"/>
        </w:rPr>
        <w:t xml:space="preserve">к решению Совета народных депутатов </w:t>
      </w:r>
    </w:p>
    <w:p w:rsidR="004369AB" w:rsidRPr="00527218" w:rsidRDefault="004369AB" w:rsidP="00527218">
      <w:pPr>
        <w:jc w:val="right"/>
        <w:rPr>
          <w:sz w:val="20"/>
          <w:szCs w:val="20"/>
        </w:rPr>
      </w:pPr>
      <w:r w:rsidRPr="00527218">
        <w:rPr>
          <w:sz w:val="20"/>
          <w:szCs w:val="20"/>
        </w:rPr>
        <w:t xml:space="preserve">Грибановского муниципального района </w:t>
      </w:r>
    </w:p>
    <w:p w:rsidR="004369AB" w:rsidRDefault="004369AB" w:rsidP="00A76318">
      <w:pPr>
        <w:jc w:val="right"/>
        <w:rPr>
          <w:sz w:val="20"/>
          <w:szCs w:val="20"/>
        </w:rPr>
      </w:pPr>
      <w:r w:rsidRPr="00CF4594">
        <w:rPr>
          <w:sz w:val="20"/>
          <w:szCs w:val="20"/>
        </w:rPr>
        <w:t xml:space="preserve">от </w:t>
      </w:r>
      <w:r>
        <w:rPr>
          <w:sz w:val="20"/>
          <w:szCs w:val="20"/>
        </w:rPr>
        <w:t>24.12.</w:t>
      </w:r>
      <w:r w:rsidRPr="00CF4594">
        <w:rPr>
          <w:sz w:val="20"/>
          <w:szCs w:val="20"/>
        </w:rPr>
        <w:t xml:space="preserve">2014г. № </w:t>
      </w:r>
      <w:r>
        <w:rPr>
          <w:sz w:val="20"/>
          <w:szCs w:val="20"/>
        </w:rPr>
        <w:t>214</w:t>
      </w:r>
    </w:p>
    <w:p w:rsidR="004369AB" w:rsidRPr="00527218" w:rsidRDefault="004369AB" w:rsidP="00527218">
      <w:pPr>
        <w:jc w:val="right"/>
        <w:rPr>
          <w:sz w:val="20"/>
          <w:szCs w:val="20"/>
        </w:rPr>
      </w:pPr>
    </w:p>
    <w:tbl>
      <w:tblPr>
        <w:tblW w:w="10167" w:type="dxa"/>
        <w:tblLayout w:type="fixed"/>
        <w:tblCellMar>
          <w:left w:w="30" w:type="dxa"/>
          <w:right w:w="30" w:type="dxa"/>
        </w:tblCellMar>
        <w:tblLook w:val="0000"/>
      </w:tblPr>
      <w:tblGrid>
        <w:gridCol w:w="446"/>
        <w:gridCol w:w="5884"/>
        <w:gridCol w:w="851"/>
        <w:gridCol w:w="464"/>
        <w:gridCol w:w="511"/>
        <w:gridCol w:w="434"/>
        <w:gridCol w:w="803"/>
        <w:gridCol w:w="774"/>
      </w:tblGrid>
      <w:tr w:rsidR="004369AB" w:rsidRPr="00527218" w:rsidTr="00BC51C4">
        <w:trPr>
          <w:trHeight w:val="873"/>
        </w:trPr>
        <w:tc>
          <w:tcPr>
            <w:tcW w:w="10167" w:type="dxa"/>
            <w:gridSpan w:val="8"/>
            <w:tcBorders>
              <w:top w:val="single" w:sz="2" w:space="0" w:color="000000"/>
              <w:left w:val="single" w:sz="2" w:space="0" w:color="000000"/>
              <w:bottom w:val="single" w:sz="2" w:space="0" w:color="000000"/>
              <w:right w:val="single" w:sz="2" w:space="0" w:color="000000"/>
            </w:tcBorders>
          </w:tcPr>
          <w:p w:rsidR="004369AB" w:rsidRPr="00527218" w:rsidRDefault="004369AB" w:rsidP="00527218">
            <w:pPr>
              <w:autoSpaceDE w:val="0"/>
              <w:autoSpaceDN w:val="0"/>
              <w:adjustRightInd w:val="0"/>
              <w:jc w:val="center"/>
              <w:rPr>
                <w:b/>
                <w:bCs/>
                <w:color w:val="000000"/>
                <w:sz w:val="20"/>
                <w:szCs w:val="20"/>
              </w:rPr>
            </w:pPr>
            <w:r w:rsidRPr="00527218">
              <w:rPr>
                <w:b/>
                <w:bCs/>
                <w:color w:val="000000"/>
                <w:sz w:val="20"/>
                <w:szCs w:val="20"/>
              </w:rPr>
              <w:t xml:space="preserve">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w:t>
            </w:r>
          </w:p>
          <w:p w:rsidR="004369AB" w:rsidRPr="00527218" w:rsidRDefault="004369AB" w:rsidP="00527218">
            <w:pPr>
              <w:autoSpaceDE w:val="0"/>
              <w:autoSpaceDN w:val="0"/>
              <w:adjustRightInd w:val="0"/>
              <w:jc w:val="center"/>
              <w:rPr>
                <w:b/>
                <w:bCs/>
                <w:color w:val="000000"/>
                <w:sz w:val="28"/>
                <w:szCs w:val="28"/>
              </w:rPr>
            </w:pPr>
            <w:r w:rsidRPr="00527218">
              <w:rPr>
                <w:b/>
                <w:bCs/>
                <w:color w:val="000000"/>
                <w:sz w:val="20"/>
                <w:szCs w:val="20"/>
              </w:rPr>
              <w:t xml:space="preserve"> на  плановый период 2016 и 2017 годов</w:t>
            </w:r>
            <w:r w:rsidRPr="00527218">
              <w:rPr>
                <w:b/>
                <w:bCs/>
                <w:color w:val="000000"/>
                <w:sz w:val="28"/>
                <w:szCs w:val="28"/>
              </w:rPr>
              <w:t xml:space="preserve"> </w:t>
            </w:r>
          </w:p>
        </w:tc>
      </w:tr>
      <w:tr w:rsidR="004369AB" w:rsidRPr="00527218" w:rsidTr="00BC51C4">
        <w:trPr>
          <w:trHeight w:val="250"/>
        </w:trPr>
        <w:tc>
          <w:tcPr>
            <w:tcW w:w="446" w:type="dxa"/>
            <w:tcBorders>
              <w:top w:val="single" w:sz="6" w:space="0" w:color="auto"/>
              <w:left w:val="single" w:sz="6" w:space="0" w:color="auto"/>
              <w:bottom w:val="nil"/>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№п/п</w:t>
            </w:r>
          </w:p>
        </w:tc>
        <w:tc>
          <w:tcPr>
            <w:tcW w:w="5884" w:type="dxa"/>
            <w:tcBorders>
              <w:top w:val="single" w:sz="6" w:space="0" w:color="auto"/>
              <w:left w:val="single" w:sz="6" w:space="0" w:color="auto"/>
              <w:bottom w:val="nil"/>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Наименование </w:t>
            </w:r>
          </w:p>
        </w:tc>
        <w:tc>
          <w:tcPr>
            <w:tcW w:w="851" w:type="dxa"/>
            <w:tcBorders>
              <w:top w:val="single" w:sz="6" w:space="0" w:color="auto"/>
              <w:left w:val="single" w:sz="6" w:space="0" w:color="auto"/>
              <w:bottom w:val="nil"/>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ЦСР</w:t>
            </w:r>
          </w:p>
        </w:tc>
        <w:tc>
          <w:tcPr>
            <w:tcW w:w="464" w:type="dxa"/>
            <w:tcBorders>
              <w:top w:val="single" w:sz="6" w:space="0" w:color="auto"/>
              <w:left w:val="single" w:sz="6" w:space="0" w:color="auto"/>
              <w:bottom w:val="nil"/>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ВР</w:t>
            </w:r>
          </w:p>
        </w:tc>
        <w:tc>
          <w:tcPr>
            <w:tcW w:w="511" w:type="dxa"/>
            <w:tcBorders>
              <w:top w:val="single" w:sz="6" w:space="0" w:color="auto"/>
              <w:left w:val="single" w:sz="6" w:space="0" w:color="auto"/>
              <w:bottom w:val="nil"/>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Рз</w:t>
            </w:r>
          </w:p>
        </w:tc>
        <w:tc>
          <w:tcPr>
            <w:tcW w:w="434" w:type="dxa"/>
            <w:tcBorders>
              <w:top w:val="single" w:sz="6" w:space="0" w:color="auto"/>
              <w:left w:val="single" w:sz="6" w:space="0" w:color="auto"/>
              <w:bottom w:val="nil"/>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ПР</w:t>
            </w:r>
          </w:p>
        </w:tc>
        <w:tc>
          <w:tcPr>
            <w:tcW w:w="1577" w:type="dxa"/>
            <w:gridSpan w:val="2"/>
            <w:tcBorders>
              <w:top w:val="single" w:sz="6" w:space="0" w:color="auto"/>
              <w:left w:val="single" w:sz="6" w:space="0" w:color="auto"/>
              <w:bottom w:val="nil"/>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Сумма</w:t>
            </w:r>
          </w:p>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(тыс. рублей)</w:t>
            </w:r>
          </w:p>
        </w:tc>
      </w:tr>
      <w:tr w:rsidR="004369AB" w:rsidRPr="00527218" w:rsidTr="00BC51C4">
        <w:trPr>
          <w:trHeight w:val="65"/>
        </w:trPr>
        <w:tc>
          <w:tcPr>
            <w:tcW w:w="446" w:type="dxa"/>
            <w:tcBorders>
              <w:top w:val="nil"/>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884" w:type="dxa"/>
            <w:tcBorders>
              <w:top w:val="nil"/>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51" w:type="dxa"/>
            <w:tcBorders>
              <w:top w:val="nil"/>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64" w:type="dxa"/>
            <w:tcBorders>
              <w:top w:val="nil"/>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nil"/>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nil"/>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2016 год</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2017 год</w:t>
            </w:r>
          </w:p>
        </w:tc>
      </w:tr>
      <w:tr w:rsidR="004369AB" w:rsidRPr="00527218" w:rsidTr="00BC51C4">
        <w:trPr>
          <w:trHeight w:val="21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4</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6</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w:t>
            </w:r>
          </w:p>
        </w:tc>
      </w:tr>
      <w:tr w:rsidR="004369AB" w:rsidRPr="00527218" w:rsidTr="00BC51C4">
        <w:trPr>
          <w:trHeight w:val="6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ВСЕГО</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408906,1</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436566,3</w:t>
            </w:r>
          </w:p>
        </w:tc>
      </w:tr>
      <w:tr w:rsidR="004369AB" w:rsidRPr="00527218" w:rsidTr="00BC51C4">
        <w:trPr>
          <w:trHeight w:val="17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Муниципальная  программа Грибановского муниципального района "Развитие образования»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02 0 0000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314991,4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337735,6</w:t>
            </w:r>
          </w:p>
        </w:tc>
      </w:tr>
      <w:tr w:rsidR="004369AB" w:rsidRPr="00527218" w:rsidTr="00BC51C4">
        <w:trPr>
          <w:trHeight w:val="32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«Развитие дошкольного и общего образования» муниципальной  программы Грибановского муниципального района "Развитие образования»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02 1 0000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257380,3</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278707,7</w:t>
            </w:r>
          </w:p>
        </w:tc>
      </w:tr>
      <w:tr w:rsidR="004369AB" w:rsidRPr="00527218" w:rsidTr="00BC51C4">
        <w:trPr>
          <w:trHeight w:val="120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11230,4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11713,3</w:t>
            </w:r>
          </w:p>
        </w:tc>
      </w:tr>
      <w:tr w:rsidR="004369AB" w:rsidRPr="00527218" w:rsidTr="00BC51C4">
        <w:trPr>
          <w:trHeight w:val="78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12215,7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12552,3</w:t>
            </w:r>
          </w:p>
        </w:tc>
      </w:tr>
      <w:tr w:rsidR="004369AB" w:rsidRPr="00527218" w:rsidTr="00BC51C4">
        <w:trPr>
          <w:trHeight w:val="940"/>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19332,8</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19855,0</w:t>
            </w:r>
          </w:p>
        </w:tc>
      </w:tr>
      <w:tr w:rsidR="004369AB" w:rsidRPr="00527218" w:rsidTr="00BC51C4">
        <w:trPr>
          <w:trHeight w:val="70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692,7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692,7</w:t>
            </w:r>
          </w:p>
        </w:tc>
      </w:tr>
      <w:tr w:rsidR="004369AB" w:rsidRPr="00527218" w:rsidTr="00BC51C4">
        <w:trPr>
          <w:trHeight w:val="683"/>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2389,6</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2389,6</w:t>
            </w:r>
          </w:p>
        </w:tc>
      </w:tr>
      <w:tr w:rsidR="004369AB" w:rsidRPr="00527218" w:rsidTr="00BC51C4">
        <w:trPr>
          <w:trHeight w:val="154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02 1 7812</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170940,1</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187315,8</w:t>
            </w:r>
          </w:p>
        </w:tc>
      </w:tr>
      <w:tr w:rsidR="004369AB" w:rsidRPr="00527218" w:rsidTr="00BC51C4">
        <w:trPr>
          <w:trHeight w:val="6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02 1 7812</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9949,0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10902,0</w:t>
            </w:r>
          </w:p>
        </w:tc>
      </w:tr>
      <w:tr w:rsidR="004369AB" w:rsidRPr="00527218" w:rsidTr="00BC51C4">
        <w:trPr>
          <w:trHeight w:val="1049"/>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02 1 7815</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1888,0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1888,0</w:t>
            </w:r>
          </w:p>
        </w:tc>
      </w:tr>
      <w:tr w:rsidR="004369AB" w:rsidRPr="00527218" w:rsidTr="00BC51C4">
        <w:trPr>
          <w:trHeight w:val="1170"/>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02 1 7829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27879,7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30457,0</w:t>
            </w:r>
          </w:p>
        </w:tc>
      </w:tr>
      <w:tr w:rsidR="004369AB" w:rsidRPr="00527218" w:rsidTr="00BC51C4">
        <w:trPr>
          <w:trHeight w:val="649"/>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02 1 7829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862,3</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942,0</w:t>
            </w:r>
          </w:p>
        </w:tc>
      </w:tr>
      <w:tr w:rsidR="004369AB" w:rsidRPr="00527218" w:rsidTr="00BC51C4">
        <w:trPr>
          <w:trHeight w:val="53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1.2</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02 2 0000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16937,6</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17568,0</w:t>
            </w:r>
          </w:p>
        </w:tc>
      </w:tr>
      <w:tr w:rsidR="004369AB" w:rsidRPr="00527218" w:rsidTr="00BC51C4">
        <w:trPr>
          <w:trHeight w:val="59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02 2 5260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514,4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506,2</w:t>
            </w:r>
          </w:p>
        </w:tc>
      </w:tr>
      <w:tr w:rsidR="004369AB" w:rsidRPr="00527218" w:rsidTr="00BC51C4">
        <w:trPr>
          <w:trHeight w:val="99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02 2 7818</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6,3</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6,6</w:t>
            </w:r>
          </w:p>
        </w:tc>
      </w:tr>
      <w:tr w:rsidR="004369AB" w:rsidRPr="00527218" w:rsidTr="00BC51C4">
        <w:trPr>
          <w:trHeight w:val="94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02 2 7818</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2093,7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2177,4</w:t>
            </w:r>
          </w:p>
        </w:tc>
      </w:tr>
      <w:tr w:rsidR="004369AB" w:rsidRPr="00527218" w:rsidTr="00BC51C4">
        <w:trPr>
          <w:trHeight w:val="109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02 2 7819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2231,0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2344,0</w:t>
            </w:r>
          </w:p>
        </w:tc>
      </w:tr>
      <w:tr w:rsidR="004369AB" w:rsidRPr="00527218" w:rsidTr="00BC51C4">
        <w:trPr>
          <w:trHeight w:val="103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02 2 7820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29,0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30,2</w:t>
            </w:r>
          </w:p>
        </w:tc>
      </w:tr>
      <w:tr w:rsidR="004369AB" w:rsidRPr="00527218" w:rsidTr="00BC51C4">
        <w:trPr>
          <w:trHeight w:val="99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02 2 7820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9636,0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10020,8</w:t>
            </w:r>
          </w:p>
        </w:tc>
      </w:tr>
      <w:tr w:rsidR="004369AB" w:rsidRPr="00527218" w:rsidTr="00BC51C4">
        <w:trPr>
          <w:trHeight w:val="94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02 2 7821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46,3</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48,2</w:t>
            </w:r>
          </w:p>
        </w:tc>
      </w:tr>
      <w:tr w:rsidR="004369AB" w:rsidRPr="00527218" w:rsidTr="00BC51C4">
        <w:trPr>
          <w:trHeight w:val="124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02 2 7822</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1271,9</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1325,6</w:t>
            </w:r>
          </w:p>
        </w:tc>
      </w:tr>
      <w:tr w:rsidR="004369AB" w:rsidRPr="00527218" w:rsidTr="00BC51C4">
        <w:trPr>
          <w:trHeight w:val="142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02 2 7824</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918,0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918,0</w:t>
            </w:r>
          </w:p>
        </w:tc>
      </w:tr>
      <w:tr w:rsidR="004369AB" w:rsidRPr="00527218" w:rsidTr="00BC51C4">
        <w:trPr>
          <w:trHeight w:val="100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02 2 7824</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191,0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191,0</w:t>
            </w:r>
          </w:p>
        </w:tc>
      </w:tr>
      <w:tr w:rsidR="004369AB" w:rsidRPr="00527218" w:rsidTr="00BC51C4">
        <w:trPr>
          <w:trHeight w:val="63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1.3</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02 3 0000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25704,4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26062,8</w:t>
            </w:r>
          </w:p>
        </w:tc>
      </w:tr>
      <w:tr w:rsidR="004369AB" w:rsidRPr="00527218" w:rsidTr="00BC51C4">
        <w:trPr>
          <w:trHeight w:val="88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02 3 0059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21044,7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21271,0</w:t>
            </w:r>
          </w:p>
        </w:tc>
      </w:tr>
      <w:tr w:rsidR="004369AB" w:rsidRPr="00527218" w:rsidTr="00BC51C4">
        <w:trPr>
          <w:trHeight w:val="81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02 3 0059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3027,6</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3159,7</w:t>
            </w:r>
          </w:p>
        </w:tc>
      </w:tr>
      <w:tr w:rsidR="004369AB" w:rsidRPr="00527218" w:rsidTr="00BC51C4">
        <w:trPr>
          <w:trHeight w:val="582"/>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02 3 0059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1632,1</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1632,1</w:t>
            </w:r>
          </w:p>
        </w:tc>
      </w:tr>
      <w:tr w:rsidR="004369AB" w:rsidRPr="00527218" w:rsidTr="00BC51C4">
        <w:trPr>
          <w:trHeight w:val="55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 1.4</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муниципальной  программы Грибановского муниципального района "Развитие образования»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02 4 0000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4906,1</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5300,2</w:t>
            </w:r>
          </w:p>
        </w:tc>
      </w:tr>
      <w:tr w:rsidR="004369AB" w:rsidRPr="00527218" w:rsidTr="00BC51C4">
        <w:trPr>
          <w:trHeight w:val="1240"/>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02 4 0059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2059,1</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2136,1</w:t>
            </w:r>
          </w:p>
        </w:tc>
      </w:tr>
      <w:tr w:rsidR="004369AB" w:rsidRPr="00527218" w:rsidTr="00BC51C4">
        <w:trPr>
          <w:trHeight w:val="101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02 4 0059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2676,0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2993,1</w:t>
            </w:r>
          </w:p>
        </w:tc>
      </w:tr>
      <w:tr w:rsidR="004369AB" w:rsidRPr="00527218" w:rsidTr="00BC51C4">
        <w:trPr>
          <w:trHeight w:val="60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02 4 0059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8,0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8,0</w:t>
            </w:r>
          </w:p>
        </w:tc>
      </w:tr>
      <w:tr w:rsidR="004369AB" w:rsidRPr="00527218" w:rsidTr="00BC51C4">
        <w:trPr>
          <w:trHeight w:val="939"/>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02 4 8028</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163,0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163,0</w:t>
            </w:r>
          </w:p>
        </w:tc>
      </w:tr>
      <w:tr w:rsidR="004369AB" w:rsidRPr="00527218" w:rsidTr="00BC51C4">
        <w:trPr>
          <w:trHeight w:val="34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1.5</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«Обеспечение реализации муниципальной программы»  муниципальной  программы Грибановского муниципального района "Развитие образования»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02 5 0000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2309,0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2314,3</w:t>
            </w:r>
          </w:p>
        </w:tc>
      </w:tr>
      <w:tr w:rsidR="004369AB" w:rsidRPr="00527218" w:rsidTr="00BC51C4">
        <w:trPr>
          <w:trHeight w:val="124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02 5 8201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09</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2175,4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2175,4</w:t>
            </w:r>
          </w:p>
        </w:tc>
      </w:tr>
      <w:tr w:rsidR="004369AB" w:rsidRPr="00527218" w:rsidTr="00BC51C4">
        <w:trPr>
          <w:trHeight w:val="88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02 5 8201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09</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133,6</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138,9</w:t>
            </w:r>
          </w:p>
        </w:tc>
      </w:tr>
      <w:tr w:rsidR="004369AB" w:rsidRPr="00527218" w:rsidTr="00BC51C4">
        <w:trPr>
          <w:trHeight w:val="66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1.6</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02 6 0000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7655,6</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7684,2</w:t>
            </w:r>
          </w:p>
        </w:tc>
      </w:tr>
      <w:tr w:rsidR="004369AB" w:rsidRPr="00527218" w:rsidTr="00BC51C4">
        <w:trPr>
          <w:trHeight w:val="1362"/>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02 6 0059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09</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7001,7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7001,7</w:t>
            </w:r>
          </w:p>
        </w:tc>
      </w:tr>
      <w:tr w:rsidR="004369AB" w:rsidRPr="00527218" w:rsidTr="00BC51C4">
        <w:trPr>
          <w:trHeight w:val="92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02 6 0059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09</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651,9</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680,5</w:t>
            </w:r>
          </w:p>
        </w:tc>
      </w:tr>
      <w:tr w:rsidR="004369AB" w:rsidRPr="00527218" w:rsidTr="00BC51C4">
        <w:trPr>
          <w:trHeight w:val="88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02 6 0059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09</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w:t>
            </w:r>
          </w:p>
        </w:tc>
      </w:tr>
      <w:tr w:rsidR="004369AB" w:rsidRPr="00527218" w:rsidTr="00BC51C4">
        <w:trPr>
          <w:trHeight w:val="30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1.7</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«Вовлечение молодежи в социальную практику» муниципальной  программы Грибановского муниципального района "Развитие образования»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02 7 0000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98,4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98,4</w:t>
            </w:r>
          </w:p>
        </w:tc>
      </w:tr>
      <w:tr w:rsidR="004369AB" w:rsidRPr="00527218" w:rsidTr="00BC51C4">
        <w:trPr>
          <w:trHeight w:val="100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02 4 9031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98,4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98,4</w:t>
            </w:r>
          </w:p>
        </w:tc>
      </w:tr>
      <w:tr w:rsidR="004369AB" w:rsidRPr="00527218" w:rsidTr="00BC51C4">
        <w:trPr>
          <w:trHeight w:val="413"/>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2</w:t>
            </w:r>
          </w:p>
        </w:tc>
        <w:tc>
          <w:tcPr>
            <w:tcW w:w="5884" w:type="dxa"/>
            <w:tcBorders>
              <w:top w:val="single" w:sz="6" w:space="0" w:color="auto"/>
              <w:left w:val="single" w:sz="6" w:space="0" w:color="auto"/>
              <w:bottom w:val="single" w:sz="6" w:space="0" w:color="auto"/>
              <w:right w:val="single" w:sz="6" w:space="0" w:color="auto"/>
            </w:tcBorders>
            <w:shd w:val="solid" w:color="FFFFFF" w:fill="auto"/>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05 0 0000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1119,0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1119,0</w:t>
            </w:r>
          </w:p>
        </w:tc>
      </w:tr>
      <w:tr w:rsidR="004369AB" w:rsidRPr="00527218" w:rsidTr="00BC51C4">
        <w:trPr>
          <w:trHeight w:val="93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2.1</w:t>
            </w:r>
          </w:p>
        </w:tc>
        <w:tc>
          <w:tcPr>
            <w:tcW w:w="5884" w:type="dxa"/>
            <w:tcBorders>
              <w:top w:val="single" w:sz="6" w:space="0" w:color="auto"/>
              <w:left w:val="single" w:sz="6" w:space="0" w:color="auto"/>
              <w:bottom w:val="single" w:sz="6" w:space="0" w:color="auto"/>
              <w:right w:val="single" w:sz="6" w:space="0" w:color="auto"/>
            </w:tcBorders>
            <w:shd w:val="solid" w:color="FFFFFF" w:fill="auto"/>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05 1 0000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1000,0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1000,0</w:t>
            </w:r>
          </w:p>
        </w:tc>
      </w:tr>
      <w:tr w:rsidR="004369AB" w:rsidRPr="00527218" w:rsidTr="00BC51C4">
        <w:trPr>
          <w:trHeight w:val="89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05 1 8854</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1000,0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1000,0</w:t>
            </w:r>
          </w:p>
        </w:tc>
      </w:tr>
      <w:tr w:rsidR="004369AB" w:rsidRPr="00527218" w:rsidTr="00BC51C4">
        <w:trPr>
          <w:trHeight w:val="669"/>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2.2</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«Развитие градостроительной деятельности»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05 2 0000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119,0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119,0</w:t>
            </w:r>
          </w:p>
        </w:tc>
      </w:tr>
      <w:tr w:rsidR="004369AB" w:rsidRPr="00527218" w:rsidTr="00BC51C4">
        <w:trPr>
          <w:trHeight w:val="117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05 2 9085</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119,0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119,0</w:t>
            </w:r>
          </w:p>
        </w:tc>
      </w:tr>
      <w:tr w:rsidR="004369AB" w:rsidRPr="00527218" w:rsidTr="00BC51C4">
        <w:trPr>
          <w:trHeight w:val="393"/>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3</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10 0 0000 </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1638,2</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1641,3</w:t>
            </w:r>
          </w:p>
        </w:tc>
      </w:tr>
      <w:tr w:rsidR="004369AB" w:rsidRPr="00527218" w:rsidTr="00BC51C4">
        <w:trPr>
          <w:trHeight w:val="88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 3.1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«Развитие и модернизация защиты населения от угроз чрезвычайных ситуаций »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10 1 0000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119,0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119,0</w:t>
            </w:r>
          </w:p>
        </w:tc>
      </w:tr>
      <w:tr w:rsidR="004369AB" w:rsidRPr="00527218" w:rsidTr="00BC51C4">
        <w:trPr>
          <w:trHeight w:val="120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10 1 9143</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03</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09</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119,0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119,0</w:t>
            </w:r>
          </w:p>
        </w:tc>
      </w:tr>
      <w:tr w:rsidR="004369AB" w:rsidRPr="00527218" w:rsidTr="00BC51C4">
        <w:trPr>
          <w:trHeight w:val="24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 3.2</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10 2 0000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1519,2</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1522,3</w:t>
            </w:r>
          </w:p>
        </w:tc>
      </w:tr>
      <w:tr w:rsidR="004369AB" w:rsidRPr="00527218" w:rsidTr="00BC51C4">
        <w:trPr>
          <w:trHeight w:val="143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10 2 0059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03</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09</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1444,5</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1444,5</w:t>
            </w:r>
          </w:p>
        </w:tc>
      </w:tr>
      <w:tr w:rsidR="004369AB" w:rsidRPr="00527218" w:rsidTr="00BC51C4">
        <w:trPr>
          <w:trHeight w:val="120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10 2 0059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03</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09</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74,7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77,8</w:t>
            </w:r>
          </w:p>
        </w:tc>
      </w:tr>
      <w:tr w:rsidR="004369AB" w:rsidRPr="00527218" w:rsidTr="00BC51C4">
        <w:trPr>
          <w:trHeight w:val="27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4</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Муниципальная программа Грибановского муниципального района «Развитие культуры и туризма»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11 0 0000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16376,1</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17726,6</w:t>
            </w:r>
          </w:p>
        </w:tc>
      </w:tr>
      <w:tr w:rsidR="004369AB" w:rsidRPr="00527218" w:rsidTr="00BC51C4">
        <w:trPr>
          <w:trHeight w:val="42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4.1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«Развитие культуры Грибановского муниципального района»  муниципальной программы Грибановского муниципального района "Развитие культуры и туризма»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11 1 0000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7236,8</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8494,1</w:t>
            </w:r>
          </w:p>
        </w:tc>
      </w:tr>
      <w:tr w:rsidR="004369AB" w:rsidRPr="00527218" w:rsidTr="00BC51C4">
        <w:trPr>
          <w:trHeight w:val="1302"/>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08</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5578,5</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6800,3</w:t>
            </w:r>
          </w:p>
        </w:tc>
      </w:tr>
      <w:tr w:rsidR="004369AB" w:rsidRPr="00527218" w:rsidTr="00BC51C4">
        <w:trPr>
          <w:trHeight w:val="106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12</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194,8</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194,8</w:t>
            </w:r>
          </w:p>
        </w:tc>
      </w:tr>
      <w:tr w:rsidR="004369AB" w:rsidRPr="00527218" w:rsidTr="00BC51C4">
        <w:trPr>
          <w:trHeight w:val="84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08</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1411,2</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1446,7</w:t>
            </w:r>
          </w:p>
        </w:tc>
      </w:tr>
      <w:tr w:rsidR="004369AB" w:rsidRPr="00527218" w:rsidTr="00BC51C4">
        <w:trPr>
          <w:trHeight w:val="44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08</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33,2</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33,2</w:t>
            </w:r>
          </w:p>
        </w:tc>
      </w:tr>
      <w:tr w:rsidR="004369AB" w:rsidRPr="00527218" w:rsidTr="00BC51C4">
        <w:trPr>
          <w:trHeight w:val="70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Комплектование книжных фондов библиотек муниципальных образований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(Межбюджетные трансферты)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11 1 5144</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08</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19,1</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19,1</w:t>
            </w:r>
          </w:p>
        </w:tc>
      </w:tr>
      <w:tr w:rsidR="004369AB" w:rsidRPr="00527218" w:rsidTr="00BC51C4">
        <w:trPr>
          <w:trHeight w:val="34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4.2</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«Развитие дополнительного образования »  муниципальной программы Грибановского муниципального района "Развитие культуры и туризма»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11 2 0000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9139,3</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9232,5</w:t>
            </w:r>
          </w:p>
        </w:tc>
      </w:tr>
      <w:tr w:rsidR="004369AB" w:rsidRPr="00527218" w:rsidTr="00BC51C4">
        <w:trPr>
          <w:trHeight w:val="893"/>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11 2 0059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8312,2</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8399,7</w:t>
            </w:r>
          </w:p>
        </w:tc>
      </w:tr>
      <w:tr w:rsidR="004369AB" w:rsidRPr="00527218" w:rsidTr="00BC51C4">
        <w:trPr>
          <w:trHeight w:val="49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11 2 0059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816,7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822,4</w:t>
            </w:r>
          </w:p>
        </w:tc>
      </w:tr>
      <w:tr w:rsidR="004369AB" w:rsidRPr="00527218" w:rsidTr="00BC51C4">
        <w:trPr>
          <w:trHeight w:val="58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 культуры и туризма»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11 2 0059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07</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10,4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10,4</w:t>
            </w:r>
          </w:p>
        </w:tc>
      </w:tr>
      <w:tr w:rsidR="004369AB" w:rsidRPr="00527218" w:rsidTr="00BC51C4">
        <w:trPr>
          <w:trHeight w:val="190"/>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6</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Муниципальная программа Грибановского муниципального района «Развитие физической культуры и спорта»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13 0 0000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137,5</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137,5</w:t>
            </w:r>
          </w:p>
        </w:tc>
      </w:tr>
      <w:tr w:rsidR="004369AB" w:rsidRPr="00527218" w:rsidTr="00BC51C4">
        <w:trPr>
          <w:trHeight w:val="22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6.1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«Развитие физической культуры и спорта в Грибановском муниципальном районе » муниципальной программы Грибановского муниципального района «Развитие физической культуры и спорта»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13 1 0000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137,5</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137,5</w:t>
            </w:r>
          </w:p>
        </w:tc>
      </w:tr>
      <w:tr w:rsidR="004369AB" w:rsidRPr="00527218" w:rsidTr="00BC51C4">
        <w:trPr>
          <w:trHeight w:val="85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13 1 9041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137,5</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137,5</w:t>
            </w:r>
          </w:p>
        </w:tc>
      </w:tr>
      <w:tr w:rsidR="004369AB" w:rsidRPr="00527218" w:rsidTr="00BC51C4">
        <w:trPr>
          <w:trHeight w:val="45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8</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25 0 0000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2267,5</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2267,5</w:t>
            </w:r>
          </w:p>
        </w:tc>
      </w:tr>
      <w:tr w:rsidR="004369AB" w:rsidRPr="00527218" w:rsidTr="00BC51C4">
        <w:trPr>
          <w:trHeight w:val="60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8.1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25 1 0000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2052,2</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2052,2</w:t>
            </w:r>
          </w:p>
        </w:tc>
      </w:tr>
      <w:tr w:rsidR="004369AB" w:rsidRPr="00527218" w:rsidTr="00BC51C4">
        <w:trPr>
          <w:trHeight w:val="679"/>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25 1 0059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600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05</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2052,2</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2052,2</w:t>
            </w:r>
          </w:p>
        </w:tc>
      </w:tr>
      <w:tr w:rsidR="004369AB" w:rsidRPr="00527218" w:rsidTr="00BC51C4">
        <w:trPr>
          <w:trHeight w:val="71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8.2</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25 2 0000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215,3</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215,3</w:t>
            </w:r>
          </w:p>
        </w:tc>
      </w:tr>
      <w:tr w:rsidR="004369AB" w:rsidRPr="00527218" w:rsidTr="00BC51C4">
        <w:trPr>
          <w:trHeight w:val="97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25 2 8839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215,3</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215,3</w:t>
            </w:r>
          </w:p>
        </w:tc>
      </w:tr>
      <w:tr w:rsidR="004369AB" w:rsidRPr="00527218" w:rsidTr="00BC51C4">
        <w:trPr>
          <w:trHeight w:val="260"/>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9</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Муниципальная программа Грибановского муниципального района «Управление муниципальным имуществом»</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38 0 0000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1728,0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1749,0</w:t>
            </w:r>
          </w:p>
        </w:tc>
      </w:tr>
      <w:tr w:rsidR="004369AB" w:rsidRPr="00527218" w:rsidTr="00BC51C4">
        <w:trPr>
          <w:trHeight w:val="58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9.2</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«Обеспечение реализации муниципальной программы» муниципальной программы Грибановского муниципального района «Управление муниципальным имуществом»</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38 2 0000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1728,0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1749,0</w:t>
            </w:r>
          </w:p>
        </w:tc>
      </w:tr>
      <w:tr w:rsidR="004369AB" w:rsidRPr="00527218" w:rsidTr="00BC51C4">
        <w:trPr>
          <w:trHeight w:val="55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38 2 8020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209,0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209,0</w:t>
            </w:r>
          </w:p>
        </w:tc>
      </w:tr>
      <w:tr w:rsidR="004369AB" w:rsidRPr="00527218" w:rsidTr="00BC51C4">
        <w:trPr>
          <w:trHeight w:val="88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38 2 8201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1042,9</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1042,9</w:t>
            </w:r>
          </w:p>
        </w:tc>
      </w:tr>
      <w:tr w:rsidR="004369AB" w:rsidRPr="00527218" w:rsidTr="00BC51C4">
        <w:trPr>
          <w:trHeight w:val="82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38 2 8201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476,1</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497,1</w:t>
            </w:r>
          </w:p>
        </w:tc>
      </w:tr>
      <w:tr w:rsidR="004369AB" w:rsidRPr="00527218" w:rsidTr="00BC51C4">
        <w:trPr>
          <w:trHeight w:val="802"/>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10</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39 0 0000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39910,9</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43360,1</w:t>
            </w:r>
          </w:p>
        </w:tc>
      </w:tr>
      <w:tr w:rsidR="004369AB" w:rsidRPr="00527218" w:rsidTr="00BC51C4">
        <w:trPr>
          <w:trHeight w:val="110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10.1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 Подпрограмма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39 1 0000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300,0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300,0</w:t>
            </w:r>
          </w:p>
        </w:tc>
      </w:tr>
      <w:tr w:rsidR="004369AB" w:rsidRPr="00527218" w:rsidTr="00BC51C4">
        <w:trPr>
          <w:trHeight w:val="108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39 1 2054</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300,0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300,0</w:t>
            </w:r>
          </w:p>
        </w:tc>
      </w:tr>
      <w:tr w:rsidR="004369AB" w:rsidRPr="00527218" w:rsidTr="00BC51C4">
        <w:trPr>
          <w:trHeight w:val="1033"/>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10.2</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39 2 0000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32824,0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36266,0</w:t>
            </w:r>
          </w:p>
        </w:tc>
      </w:tr>
      <w:tr w:rsidR="004369AB" w:rsidRPr="00527218" w:rsidTr="00BC51C4">
        <w:trPr>
          <w:trHeight w:val="167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Осуществление переданных полномочий по выравниванию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39 2 7802</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14</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3584,0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3631,0</w:t>
            </w:r>
          </w:p>
        </w:tc>
      </w:tr>
      <w:tr w:rsidR="004369AB" w:rsidRPr="00527218" w:rsidTr="00BC51C4">
        <w:trPr>
          <w:trHeight w:val="1190"/>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муниципальной программы Грибвновского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39 2 8802</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14</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4800,0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5210,0</w:t>
            </w:r>
          </w:p>
        </w:tc>
      </w:tr>
      <w:tr w:rsidR="004369AB" w:rsidRPr="00527218" w:rsidTr="00BC51C4">
        <w:trPr>
          <w:trHeight w:val="114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39 2 8803</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14</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02</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24440,0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27425,0</w:t>
            </w:r>
          </w:p>
        </w:tc>
      </w:tr>
      <w:tr w:rsidR="004369AB" w:rsidRPr="00527218" w:rsidTr="00BC51C4">
        <w:trPr>
          <w:trHeight w:val="106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10.3</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39 3 0000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1240,4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1241,4</w:t>
            </w:r>
          </w:p>
        </w:tc>
      </w:tr>
      <w:tr w:rsidR="004369AB" w:rsidRPr="00527218" w:rsidTr="00BC51C4">
        <w:trPr>
          <w:trHeight w:val="150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39 3 7808</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364,6</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364,6</w:t>
            </w:r>
          </w:p>
        </w:tc>
      </w:tr>
      <w:tr w:rsidR="004369AB" w:rsidRPr="00527218" w:rsidTr="00BC51C4">
        <w:trPr>
          <w:trHeight w:val="106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39 3 7808</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35,4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35,4</w:t>
            </w:r>
          </w:p>
        </w:tc>
      </w:tr>
      <w:tr w:rsidR="004369AB" w:rsidRPr="00527218" w:rsidTr="00BC51C4">
        <w:trPr>
          <w:trHeight w:val="172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39 3 7809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346,0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346,0</w:t>
            </w:r>
          </w:p>
        </w:tc>
      </w:tr>
      <w:tr w:rsidR="004369AB" w:rsidRPr="00527218" w:rsidTr="00BC51C4">
        <w:trPr>
          <w:trHeight w:val="1302"/>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39 3 7809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136,0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137,0</w:t>
            </w:r>
          </w:p>
        </w:tc>
      </w:tr>
      <w:tr w:rsidR="004369AB" w:rsidRPr="00527218" w:rsidTr="00BC51C4">
        <w:trPr>
          <w:trHeight w:val="143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39 3 7847</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325,5</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325,5</w:t>
            </w:r>
          </w:p>
        </w:tc>
      </w:tr>
      <w:tr w:rsidR="004369AB" w:rsidRPr="00527218" w:rsidTr="00BC51C4">
        <w:trPr>
          <w:trHeight w:val="101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39 3 7847</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32,9</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32,9</w:t>
            </w:r>
          </w:p>
        </w:tc>
      </w:tr>
      <w:tr w:rsidR="004369AB" w:rsidRPr="00527218" w:rsidTr="00BC51C4">
        <w:trPr>
          <w:trHeight w:val="252"/>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10.4</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«Обеспечение реализации муниципальной программы»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39 4 0000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5546,5</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5552,7</w:t>
            </w:r>
          </w:p>
        </w:tc>
      </w:tr>
      <w:tr w:rsidR="004369AB" w:rsidRPr="00527218" w:rsidTr="00BC51C4">
        <w:trPr>
          <w:trHeight w:val="91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39 4 8201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06</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5404,8</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5404,8</w:t>
            </w:r>
          </w:p>
        </w:tc>
      </w:tr>
      <w:tr w:rsidR="004369AB" w:rsidRPr="00527218" w:rsidTr="00BC51C4">
        <w:trPr>
          <w:trHeight w:val="873"/>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39 4 8201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06</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138,7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144,9</w:t>
            </w:r>
          </w:p>
        </w:tc>
      </w:tr>
      <w:tr w:rsidR="004369AB" w:rsidRPr="00527218" w:rsidTr="00BC51C4">
        <w:trPr>
          <w:trHeight w:val="102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39 4 8201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800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06</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3,0</w:t>
            </w:r>
          </w:p>
        </w:tc>
      </w:tr>
      <w:tr w:rsidR="004369AB" w:rsidRPr="00527218" w:rsidTr="00BC51C4">
        <w:trPr>
          <w:trHeight w:val="254"/>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11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59 0 0000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30737,5</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30829,7</w:t>
            </w:r>
          </w:p>
        </w:tc>
      </w:tr>
      <w:tr w:rsidR="004369AB" w:rsidRPr="00527218" w:rsidTr="00BC51C4">
        <w:trPr>
          <w:trHeight w:val="16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11.1</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59 1 0000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20189,7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20279,2</w:t>
            </w:r>
          </w:p>
        </w:tc>
      </w:tr>
      <w:tr w:rsidR="004369AB" w:rsidRPr="00527218" w:rsidTr="00BC51C4">
        <w:trPr>
          <w:trHeight w:val="106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59 1 8201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2032,6</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2032,6</w:t>
            </w:r>
          </w:p>
        </w:tc>
      </w:tr>
      <w:tr w:rsidR="004369AB" w:rsidRPr="00527218" w:rsidTr="00BC51C4">
        <w:trPr>
          <w:trHeight w:val="1008"/>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59 1 8201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16005,3</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16005,3</w:t>
            </w:r>
          </w:p>
        </w:tc>
      </w:tr>
      <w:tr w:rsidR="004369AB" w:rsidRPr="00527218" w:rsidTr="00BC51C4">
        <w:trPr>
          <w:trHeight w:val="442"/>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59 1 8201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48,1</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50,2</w:t>
            </w:r>
          </w:p>
        </w:tc>
      </w:tr>
      <w:tr w:rsidR="004369AB" w:rsidRPr="00527218" w:rsidTr="00BC51C4">
        <w:trPr>
          <w:trHeight w:val="749"/>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59 1 8201</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04</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2103,7</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2191,1</w:t>
            </w:r>
          </w:p>
        </w:tc>
      </w:tr>
      <w:tr w:rsidR="004369AB" w:rsidRPr="00527218" w:rsidTr="00BC51C4">
        <w:trPr>
          <w:trHeight w:val="725"/>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 xml:space="preserve"> 11.2</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59 2 0000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6654,8</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6657,5</w:t>
            </w:r>
          </w:p>
        </w:tc>
      </w:tr>
      <w:tr w:rsidR="004369AB" w:rsidRPr="00527218" w:rsidTr="00BC51C4">
        <w:trPr>
          <w:trHeight w:val="1407"/>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59 2 0059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6592,4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6592,4</w:t>
            </w:r>
          </w:p>
        </w:tc>
      </w:tr>
      <w:tr w:rsidR="004369AB" w:rsidRPr="00527218" w:rsidTr="00BC51C4">
        <w:trPr>
          <w:trHeight w:val="98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59 2 0059</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200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13</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62,4</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65,1</w:t>
            </w:r>
          </w:p>
        </w:tc>
      </w:tr>
      <w:tr w:rsidR="004369AB" w:rsidRPr="00527218" w:rsidTr="00BC51C4">
        <w:trPr>
          <w:trHeight w:val="40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 11.3</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Подпрограмма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59 3 0000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3500,0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3500,0</w:t>
            </w:r>
          </w:p>
        </w:tc>
      </w:tr>
      <w:tr w:rsidR="004369AB" w:rsidRPr="00527218" w:rsidTr="00BC51C4">
        <w:trPr>
          <w:trHeight w:val="729"/>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59 3 8047</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300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01</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3500,0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3500,0</w:t>
            </w:r>
          </w:p>
        </w:tc>
      </w:tr>
      <w:tr w:rsidR="004369AB" w:rsidRPr="00527218" w:rsidTr="00BC51C4">
        <w:trPr>
          <w:trHeight w:val="691"/>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 xml:space="preserve"> 11.4</w:t>
            </w: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b/>
                <w:bCs/>
                <w:color w:val="000000"/>
                <w:sz w:val="16"/>
                <w:szCs w:val="16"/>
              </w:rPr>
            </w:pPr>
            <w:r w:rsidRPr="00527218">
              <w:rPr>
                <w:b/>
                <w:bCs/>
                <w:color w:val="000000"/>
                <w:sz w:val="16"/>
                <w:szCs w:val="16"/>
              </w:rPr>
              <w:t>Подпрограмма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r w:rsidRPr="00527218">
              <w:rPr>
                <w:b/>
                <w:bCs/>
                <w:color w:val="000000"/>
                <w:sz w:val="16"/>
                <w:szCs w:val="16"/>
              </w:rPr>
              <w:t>59 4 0000</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b/>
                <w:bCs/>
                <w:color w:val="000000"/>
                <w:sz w:val="16"/>
                <w:szCs w:val="16"/>
              </w:rPr>
            </w:pP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393,0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b/>
                <w:bCs/>
                <w:color w:val="000000"/>
                <w:sz w:val="16"/>
                <w:szCs w:val="16"/>
              </w:rPr>
            </w:pPr>
            <w:r w:rsidRPr="00527218">
              <w:rPr>
                <w:b/>
                <w:bCs/>
                <w:color w:val="000000"/>
                <w:sz w:val="16"/>
                <w:szCs w:val="16"/>
              </w:rPr>
              <w:t>393,0</w:t>
            </w:r>
          </w:p>
        </w:tc>
      </w:tr>
      <w:tr w:rsidR="004369AB" w:rsidRPr="00527218" w:rsidTr="00AE67BC">
        <w:trPr>
          <w:trHeight w:val="1026"/>
        </w:trPr>
        <w:tc>
          <w:tcPr>
            <w:tcW w:w="446"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p>
        </w:tc>
        <w:tc>
          <w:tcPr>
            <w:tcW w:w="588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rPr>
                <w:color w:val="000000"/>
                <w:sz w:val="16"/>
                <w:szCs w:val="16"/>
              </w:rPr>
            </w:pPr>
            <w:r w:rsidRPr="00527218">
              <w:rPr>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59 4 8078</w:t>
            </w:r>
          </w:p>
        </w:tc>
        <w:tc>
          <w:tcPr>
            <w:tcW w:w="46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600</w:t>
            </w:r>
          </w:p>
        </w:tc>
        <w:tc>
          <w:tcPr>
            <w:tcW w:w="511"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10</w:t>
            </w:r>
          </w:p>
        </w:tc>
        <w:tc>
          <w:tcPr>
            <w:tcW w:w="43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center"/>
              <w:rPr>
                <w:color w:val="000000"/>
                <w:sz w:val="16"/>
                <w:szCs w:val="16"/>
              </w:rPr>
            </w:pPr>
            <w:r w:rsidRPr="00527218">
              <w:rPr>
                <w:color w:val="000000"/>
                <w:sz w:val="16"/>
                <w:szCs w:val="16"/>
              </w:rPr>
              <w:t>06</w:t>
            </w:r>
          </w:p>
        </w:tc>
        <w:tc>
          <w:tcPr>
            <w:tcW w:w="803"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393,0</w:t>
            </w:r>
          </w:p>
        </w:tc>
        <w:tc>
          <w:tcPr>
            <w:tcW w:w="774" w:type="dxa"/>
            <w:tcBorders>
              <w:top w:val="single" w:sz="6" w:space="0" w:color="auto"/>
              <w:left w:val="single" w:sz="6" w:space="0" w:color="auto"/>
              <w:bottom w:val="single" w:sz="6" w:space="0" w:color="auto"/>
              <w:right w:val="single" w:sz="6" w:space="0" w:color="auto"/>
            </w:tcBorders>
          </w:tcPr>
          <w:p w:rsidR="004369AB" w:rsidRPr="00527218" w:rsidRDefault="004369AB" w:rsidP="00527218">
            <w:pPr>
              <w:autoSpaceDE w:val="0"/>
              <w:autoSpaceDN w:val="0"/>
              <w:adjustRightInd w:val="0"/>
              <w:jc w:val="right"/>
              <w:rPr>
                <w:color w:val="000000"/>
                <w:sz w:val="16"/>
                <w:szCs w:val="16"/>
              </w:rPr>
            </w:pPr>
            <w:r w:rsidRPr="00527218">
              <w:rPr>
                <w:color w:val="000000"/>
                <w:sz w:val="16"/>
                <w:szCs w:val="16"/>
              </w:rPr>
              <w:t>393,0</w:t>
            </w:r>
          </w:p>
        </w:tc>
      </w:tr>
    </w:tbl>
    <w:p w:rsidR="004369AB" w:rsidRDefault="004369AB" w:rsidP="00DE55EF">
      <w:pPr>
        <w:jc w:val="right"/>
        <w:rPr>
          <w:sz w:val="20"/>
          <w:szCs w:val="20"/>
        </w:rPr>
      </w:pPr>
    </w:p>
    <w:p w:rsidR="004369AB" w:rsidRDefault="004369AB" w:rsidP="00DE55EF">
      <w:pPr>
        <w:jc w:val="right"/>
        <w:rPr>
          <w:sz w:val="20"/>
          <w:szCs w:val="20"/>
        </w:rPr>
      </w:pPr>
      <w:r w:rsidRPr="00DE55EF">
        <w:rPr>
          <w:sz w:val="20"/>
          <w:szCs w:val="20"/>
        </w:rPr>
        <w:t xml:space="preserve">Приложение 13 </w:t>
      </w:r>
    </w:p>
    <w:p w:rsidR="004369AB" w:rsidRDefault="004369AB" w:rsidP="00DE55EF">
      <w:pPr>
        <w:jc w:val="right"/>
        <w:rPr>
          <w:sz w:val="20"/>
          <w:szCs w:val="20"/>
        </w:rPr>
      </w:pPr>
      <w:r w:rsidRPr="00DE55EF">
        <w:rPr>
          <w:sz w:val="20"/>
          <w:szCs w:val="20"/>
        </w:rPr>
        <w:t xml:space="preserve">к решению Совета народных депутатов </w:t>
      </w:r>
    </w:p>
    <w:p w:rsidR="004369AB" w:rsidRDefault="004369AB" w:rsidP="00DE55EF">
      <w:pPr>
        <w:jc w:val="right"/>
        <w:rPr>
          <w:sz w:val="20"/>
          <w:szCs w:val="20"/>
        </w:rPr>
      </w:pPr>
      <w:r w:rsidRPr="00DE55EF">
        <w:rPr>
          <w:sz w:val="20"/>
          <w:szCs w:val="20"/>
        </w:rPr>
        <w:t xml:space="preserve">Грибановского муниципального района </w:t>
      </w:r>
    </w:p>
    <w:p w:rsidR="004369AB" w:rsidRDefault="004369AB" w:rsidP="00A76318">
      <w:pPr>
        <w:jc w:val="right"/>
        <w:rPr>
          <w:sz w:val="20"/>
          <w:szCs w:val="20"/>
        </w:rPr>
      </w:pPr>
      <w:r w:rsidRPr="00CF4594">
        <w:rPr>
          <w:sz w:val="20"/>
          <w:szCs w:val="20"/>
        </w:rPr>
        <w:t xml:space="preserve">от </w:t>
      </w:r>
      <w:r>
        <w:rPr>
          <w:sz w:val="20"/>
          <w:szCs w:val="20"/>
        </w:rPr>
        <w:t>24.12.</w:t>
      </w:r>
      <w:r w:rsidRPr="00CF4594">
        <w:rPr>
          <w:sz w:val="20"/>
          <w:szCs w:val="20"/>
        </w:rPr>
        <w:t xml:space="preserve">2014г. № </w:t>
      </w:r>
      <w:r>
        <w:rPr>
          <w:sz w:val="20"/>
          <w:szCs w:val="20"/>
        </w:rPr>
        <w:t>214</w:t>
      </w:r>
    </w:p>
    <w:p w:rsidR="004369AB" w:rsidRPr="00DE55EF" w:rsidRDefault="004369AB" w:rsidP="00DE55EF">
      <w:pPr>
        <w:jc w:val="right"/>
        <w:rPr>
          <w:sz w:val="20"/>
          <w:szCs w:val="20"/>
        </w:rPr>
      </w:pPr>
      <w:r w:rsidRPr="00DE55EF">
        <w:rPr>
          <w:sz w:val="20"/>
          <w:szCs w:val="20"/>
        </w:rPr>
        <w:t xml:space="preserve"> </w:t>
      </w:r>
    </w:p>
    <w:tbl>
      <w:tblPr>
        <w:tblW w:w="0" w:type="auto"/>
        <w:tblLayout w:type="fixed"/>
        <w:tblCellMar>
          <w:left w:w="30" w:type="dxa"/>
          <w:right w:w="30" w:type="dxa"/>
        </w:tblCellMar>
        <w:tblLook w:val="0000"/>
      </w:tblPr>
      <w:tblGrid>
        <w:gridCol w:w="8130"/>
        <w:gridCol w:w="851"/>
        <w:gridCol w:w="520"/>
        <w:gridCol w:w="584"/>
      </w:tblGrid>
      <w:tr w:rsidR="004369AB" w:rsidRPr="00DE55EF" w:rsidTr="00DE55EF">
        <w:trPr>
          <w:trHeight w:val="303"/>
        </w:trPr>
        <w:tc>
          <w:tcPr>
            <w:tcW w:w="10085" w:type="dxa"/>
            <w:gridSpan w:val="4"/>
            <w:tcBorders>
              <w:top w:val="single" w:sz="2" w:space="0" w:color="000000"/>
              <w:left w:val="single" w:sz="2" w:space="0" w:color="000000"/>
              <w:bottom w:val="single" w:sz="2" w:space="0" w:color="000000"/>
              <w:right w:val="single" w:sz="2" w:space="0" w:color="000000"/>
            </w:tcBorders>
          </w:tcPr>
          <w:p w:rsidR="004369AB" w:rsidRPr="00DE55EF" w:rsidRDefault="004369AB" w:rsidP="00DE55EF">
            <w:pPr>
              <w:autoSpaceDE w:val="0"/>
              <w:autoSpaceDN w:val="0"/>
              <w:adjustRightInd w:val="0"/>
              <w:jc w:val="center"/>
              <w:rPr>
                <w:b/>
                <w:bCs/>
                <w:color w:val="000000"/>
                <w:sz w:val="20"/>
                <w:szCs w:val="20"/>
              </w:rPr>
            </w:pPr>
            <w:r w:rsidRPr="00DE55EF">
              <w:rPr>
                <w:b/>
                <w:bCs/>
                <w:color w:val="000000"/>
                <w:sz w:val="20"/>
                <w:szCs w:val="20"/>
              </w:rPr>
              <w:t xml:space="preserve">Распределение бюджетных ассигнований на исполнение публичных нормативных обязательств  Грибановского муниципального района на 2015  год </w:t>
            </w:r>
          </w:p>
        </w:tc>
      </w:tr>
      <w:tr w:rsidR="004369AB" w:rsidRPr="00DE55EF" w:rsidTr="008201C6">
        <w:trPr>
          <w:trHeight w:val="380"/>
        </w:trPr>
        <w:tc>
          <w:tcPr>
            <w:tcW w:w="8130" w:type="dxa"/>
            <w:tcBorders>
              <w:top w:val="single" w:sz="2" w:space="0" w:color="000000"/>
              <w:left w:val="single" w:sz="2" w:space="0" w:color="000000"/>
              <w:bottom w:val="single" w:sz="6" w:space="0" w:color="auto"/>
              <w:right w:val="single" w:sz="2" w:space="0" w:color="000000"/>
            </w:tcBorders>
          </w:tcPr>
          <w:p w:rsidR="004369AB" w:rsidRPr="00DE55EF" w:rsidRDefault="004369AB" w:rsidP="00DE55EF">
            <w:pPr>
              <w:autoSpaceDE w:val="0"/>
              <w:autoSpaceDN w:val="0"/>
              <w:adjustRightInd w:val="0"/>
              <w:jc w:val="right"/>
              <w:rPr>
                <w:color w:val="000000"/>
                <w:sz w:val="16"/>
                <w:szCs w:val="16"/>
              </w:rPr>
            </w:pPr>
          </w:p>
        </w:tc>
        <w:tc>
          <w:tcPr>
            <w:tcW w:w="851" w:type="dxa"/>
            <w:tcBorders>
              <w:top w:val="single" w:sz="2" w:space="0" w:color="000000"/>
              <w:left w:val="single" w:sz="2" w:space="0" w:color="000000"/>
              <w:bottom w:val="single" w:sz="6" w:space="0" w:color="auto"/>
              <w:right w:val="single" w:sz="2" w:space="0" w:color="000000"/>
            </w:tcBorders>
          </w:tcPr>
          <w:p w:rsidR="004369AB" w:rsidRPr="00DE55EF" w:rsidRDefault="004369AB" w:rsidP="00DE55EF">
            <w:pPr>
              <w:autoSpaceDE w:val="0"/>
              <w:autoSpaceDN w:val="0"/>
              <w:adjustRightInd w:val="0"/>
              <w:jc w:val="right"/>
              <w:rPr>
                <w:color w:val="000000"/>
                <w:sz w:val="16"/>
                <w:szCs w:val="16"/>
              </w:rPr>
            </w:pPr>
          </w:p>
        </w:tc>
        <w:tc>
          <w:tcPr>
            <w:tcW w:w="520" w:type="dxa"/>
            <w:tcBorders>
              <w:top w:val="single" w:sz="2" w:space="0" w:color="000000"/>
              <w:left w:val="single" w:sz="2" w:space="0" w:color="000000"/>
              <w:bottom w:val="single" w:sz="6" w:space="0" w:color="auto"/>
              <w:right w:val="single" w:sz="2" w:space="0" w:color="000000"/>
            </w:tcBorders>
          </w:tcPr>
          <w:p w:rsidR="004369AB" w:rsidRPr="00DE55EF" w:rsidRDefault="004369AB" w:rsidP="00DE55EF">
            <w:pPr>
              <w:autoSpaceDE w:val="0"/>
              <w:autoSpaceDN w:val="0"/>
              <w:adjustRightInd w:val="0"/>
              <w:jc w:val="right"/>
              <w:rPr>
                <w:color w:val="000000"/>
                <w:sz w:val="16"/>
                <w:szCs w:val="16"/>
              </w:rPr>
            </w:pPr>
          </w:p>
        </w:tc>
        <w:tc>
          <w:tcPr>
            <w:tcW w:w="584" w:type="dxa"/>
            <w:tcBorders>
              <w:top w:val="single" w:sz="2" w:space="0" w:color="000000"/>
              <w:left w:val="single" w:sz="2" w:space="0" w:color="000000"/>
              <w:bottom w:val="single" w:sz="6" w:space="0" w:color="auto"/>
              <w:right w:val="single" w:sz="2" w:space="0" w:color="000000"/>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 xml:space="preserve">                                                  (тыс. рублей)</w:t>
            </w:r>
          </w:p>
        </w:tc>
      </w:tr>
      <w:tr w:rsidR="004369AB" w:rsidRPr="00DE55EF" w:rsidTr="00DE55EF">
        <w:trPr>
          <w:trHeight w:val="247"/>
        </w:trPr>
        <w:tc>
          <w:tcPr>
            <w:tcW w:w="8130" w:type="dxa"/>
            <w:tcBorders>
              <w:top w:val="single" w:sz="6" w:space="0" w:color="auto"/>
              <w:left w:val="single" w:sz="6" w:space="0" w:color="auto"/>
              <w:bottom w:val="nil"/>
              <w:right w:val="single" w:sz="6" w:space="0" w:color="auto"/>
            </w:tcBorders>
          </w:tcPr>
          <w:p w:rsidR="004369AB" w:rsidRPr="00DE55EF" w:rsidRDefault="004369AB" w:rsidP="00DE55EF">
            <w:pPr>
              <w:autoSpaceDE w:val="0"/>
              <w:autoSpaceDN w:val="0"/>
              <w:adjustRightInd w:val="0"/>
              <w:jc w:val="center"/>
              <w:rPr>
                <w:b/>
                <w:bCs/>
                <w:color w:val="000000"/>
                <w:sz w:val="16"/>
                <w:szCs w:val="16"/>
              </w:rPr>
            </w:pPr>
            <w:r w:rsidRPr="00DE55EF">
              <w:rPr>
                <w:b/>
                <w:bCs/>
                <w:color w:val="000000"/>
                <w:sz w:val="16"/>
                <w:szCs w:val="16"/>
              </w:rPr>
              <w:t>Наименование</w:t>
            </w:r>
          </w:p>
        </w:tc>
        <w:tc>
          <w:tcPr>
            <w:tcW w:w="851" w:type="dxa"/>
            <w:tcBorders>
              <w:top w:val="single" w:sz="6" w:space="0" w:color="auto"/>
              <w:left w:val="single" w:sz="6" w:space="0" w:color="auto"/>
              <w:bottom w:val="nil"/>
              <w:right w:val="single" w:sz="6" w:space="0" w:color="auto"/>
            </w:tcBorders>
          </w:tcPr>
          <w:p w:rsidR="004369AB" w:rsidRPr="00DE55EF" w:rsidRDefault="004369AB" w:rsidP="00DE55EF">
            <w:pPr>
              <w:autoSpaceDE w:val="0"/>
              <w:autoSpaceDN w:val="0"/>
              <w:adjustRightInd w:val="0"/>
              <w:jc w:val="center"/>
              <w:rPr>
                <w:b/>
                <w:bCs/>
                <w:color w:val="000000"/>
                <w:sz w:val="16"/>
                <w:szCs w:val="16"/>
              </w:rPr>
            </w:pPr>
            <w:r w:rsidRPr="00DE55EF">
              <w:rPr>
                <w:b/>
                <w:bCs/>
                <w:color w:val="000000"/>
                <w:sz w:val="16"/>
                <w:szCs w:val="16"/>
              </w:rPr>
              <w:t>ЦСР</w:t>
            </w:r>
          </w:p>
        </w:tc>
        <w:tc>
          <w:tcPr>
            <w:tcW w:w="520" w:type="dxa"/>
            <w:tcBorders>
              <w:top w:val="single" w:sz="6" w:space="0" w:color="auto"/>
              <w:left w:val="single" w:sz="6" w:space="0" w:color="auto"/>
              <w:bottom w:val="nil"/>
              <w:right w:val="single" w:sz="6" w:space="0" w:color="auto"/>
            </w:tcBorders>
          </w:tcPr>
          <w:p w:rsidR="004369AB" w:rsidRPr="00DE55EF" w:rsidRDefault="004369AB" w:rsidP="00DE55EF">
            <w:pPr>
              <w:autoSpaceDE w:val="0"/>
              <w:autoSpaceDN w:val="0"/>
              <w:adjustRightInd w:val="0"/>
              <w:jc w:val="center"/>
              <w:rPr>
                <w:b/>
                <w:bCs/>
                <w:color w:val="000000"/>
                <w:sz w:val="16"/>
                <w:szCs w:val="16"/>
              </w:rPr>
            </w:pPr>
            <w:r w:rsidRPr="00DE55EF">
              <w:rPr>
                <w:b/>
                <w:bCs/>
                <w:color w:val="000000"/>
                <w:sz w:val="16"/>
                <w:szCs w:val="16"/>
              </w:rPr>
              <w:t>ВР</w:t>
            </w:r>
          </w:p>
        </w:tc>
        <w:tc>
          <w:tcPr>
            <w:tcW w:w="584" w:type="dxa"/>
            <w:tcBorders>
              <w:top w:val="single" w:sz="6" w:space="0" w:color="auto"/>
              <w:left w:val="single" w:sz="6" w:space="0" w:color="auto"/>
              <w:bottom w:val="nil"/>
              <w:right w:val="single" w:sz="6" w:space="0" w:color="auto"/>
            </w:tcBorders>
          </w:tcPr>
          <w:p w:rsidR="004369AB" w:rsidRPr="00DE55EF" w:rsidRDefault="004369AB" w:rsidP="00DE55EF">
            <w:pPr>
              <w:autoSpaceDE w:val="0"/>
              <w:autoSpaceDN w:val="0"/>
              <w:adjustRightInd w:val="0"/>
              <w:jc w:val="center"/>
              <w:rPr>
                <w:b/>
                <w:bCs/>
                <w:color w:val="000000"/>
                <w:sz w:val="16"/>
                <w:szCs w:val="16"/>
              </w:rPr>
            </w:pPr>
            <w:r w:rsidRPr="00DE55EF">
              <w:rPr>
                <w:b/>
                <w:bCs/>
                <w:color w:val="000000"/>
                <w:sz w:val="16"/>
                <w:szCs w:val="16"/>
              </w:rPr>
              <w:t>Сумма</w:t>
            </w:r>
          </w:p>
        </w:tc>
      </w:tr>
      <w:tr w:rsidR="004369AB" w:rsidRPr="00DE55EF" w:rsidTr="00DE55EF">
        <w:trPr>
          <w:trHeight w:val="65"/>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2</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3</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4</w:t>
            </w:r>
          </w:p>
        </w:tc>
      </w:tr>
      <w:tr w:rsidR="004369AB" w:rsidRPr="00DE55EF" w:rsidTr="008201C6">
        <w:trPr>
          <w:trHeight w:val="785"/>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государственной программы Воронежской области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02 1 7815</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300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1888,0</w:t>
            </w:r>
          </w:p>
        </w:tc>
      </w:tr>
      <w:tr w:rsidR="004369AB" w:rsidRPr="00DE55EF" w:rsidTr="008201C6">
        <w:trPr>
          <w:trHeight w:val="167"/>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02 2 5260</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300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549,3</w:t>
            </w:r>
          </w:p>
        </w:tc>
      </w:tr>
      <w:tr w:rsidR="004369AB" w:rsidRPr="00DE55EF" w:rsidTr="008201C6">
        <w:trPr>
          <w:trHeight w:val="347"/>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02 2 7818</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200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6,0</w:t>
            </w:r>
          </w:p>
        </w:tc>
      </w:tr>
      <w:tr w:rsidR="004369AB" w:rsidRPr="00DE55EF" w:rsidTr="008201C6">
        <w:trPr>
          <w:trHeight w:val="347"/>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02 2 7818</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300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2004,0</w:t>
            </w:r>
          </w:p>
        </w:tc>
      </w:tr>
      <w:tr w:rsidR="004369AB" w:rsidRPr="00DE55EF" w:rsidTr="008201C6">
        <w:trPr>
          <w:trHeight w:val="527"/>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государственной программы Воронежской области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02 2 7819</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200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2144,0</w:t>
            </w:r>
          </w:p>
        </w:tc>
      </w:tr>
      <w:tr w:rsidR="004369AB" w:rsidRPr="00DE55EF" w:rsidTr="008201C6">
        <w:trPr>
          <w:trHeight w:val="131"/>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02 2 7820</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200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27,7</w:t>
            </w:r>
          </w:p>
        </w:tc>
      </w:tr>
      <w:tr w:rsidR="004369AB" w:rsidRPr="00DE55EF" w:rsidTr="008201C6">
        <w:trPr>
          <w:trHeight w:val="95"/>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  </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02 2 7820</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300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9221,3</w:t>
            </w:r>
          </w:p>
        </w:tc>
      </w:tr>
      <w:tr w:rsidR="004369AB" w:rsidRPr="00DE55EF" w:rsidTr="008201C6">
        <w:trPr>
          <w:trHeight w:val="600"/>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  </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02 2 7821</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300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44,3</w:t>
            </w:r>
          </w:p>
        </w:tc>
      </w:tr>
      <w:tr w:rsidR="004369AB" w:rsidRPr="00DE55EF" w:rsidTr="008201C6">
        <w:trPr>
          <w:trHeight w:val="398"/>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   </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02 2 7822</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300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1217,3</w:t>
            </w:r>
          </w:p>
        </w:tc>
      </w:tr>
      <w:tr w:rsidR="004369AB" w:rsidRPr="00DE55EF" w:rsidTr="008201C6">
        <w:trPr>
          <w:trHeight w:val="541"/>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05 1 8854</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300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1000,0</w:t>
            </w:r>
          </w:p>
        </w:tc>
      </w:tr>
      <w:tr w:rsidR="004369AB" w:rsidRPr="00DE55EF" w:rsidTr="00A76318">
        <w:trPr>
          <w:trHeight w:val="167"/>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color w:val="000000"/>
                <w:sz w:val="16"/>
                <w:szCs w:val="16"/>
              </w:rPr>
            </w:pPr>
            <w:r w:rsidRPr="00DE55EF">
              <w:rPr>
                <w:color w:val="000000"/>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25 2 8839</w:t>
            </w: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center"/>
              <w:rPr>
                <w:color w:val="000000"/>
                <w:sz w:val="16"/>
                <w:szCs w:val="16"/>
              </w:rPr>
            </w:pPr>
            <w:r w:rsidRPr="00DE55EF">
              <w:rPr>
                <w:color w:val="000000"/>
                <w:sz w:val="16"/>
                <w:szCs w:val="16"/>
              </w:rPr>
              <w:t>300</w:t>
            </w: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color w:val="000000"/>
                <w:sz w:val="16"/>
                <w:szCs w:val="16"/>
              </w:rPr>
            </w:pPr>
            <w:r w:rsidRPr="00DE55EF">
              <w:rPr>
                <w:color w:val="000000"/>
                <w:sz w:val="16"/>
                <w:szCs w:val="16"/>
              </w:rPr>
              <w:t>331,2</w:t>
            </w:r>
          </w:p>
        </w:tc>
      </w:tr>
      <w:tr w:rsidR="004369AB" w:rsidRPr="00DE55EF" w:rsidTr="008201C6">
        <w:trPr>
          <w:trHeight w:val="65"/>
        </w:trPr>
        <w:tc>
          <w:tcPr>
            <w:tcW w:w="813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rPr>
                <w:b/>
                <w:bCs/>
                <w:color w:val="000000"/>
                <w:sz w:val="16"/>
                <w:szCs w:val="16"/>
              </w:rPr>
            </w:pPr>
            <w:r w:rsidRPr="00DE55EF">
              <w:rPr>
                <w:b/>
                <w:bCs/>
                <w:color w:val="000000"/>
                <w:sz w:val="16"/>
                <w:szCs w:val="16"/>
              </w:rPr>
              <w:t>ВСЕГО</w:t>
            </w:r>
          </w:p>
        </w:tc>
        <w:tc>
          <w:tcPr>
            <w:tcW w:w="851"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b/>
                <w:bCs/>
                <w:color w:val="000000"/>
                <w:sz w:val="16"/>
                <w:szCs w:val="16"/>
              </w:rPr>
            </w:pPr>
          </w:p>
        </w:tc>
        <w:tc>
          <w:tcPr>
            <w:tcW w:w="520"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4369AB" w:rsidRPr="00DE55EF" w:rsidRDefault="004369AB" w:rsidP="00DE55EF">
            <w:pPr>
              <w:autoSpaceDE w:val="0"/>
              <w:autoSpaceDN w:val="0"/>
              <w:adjustRightInd w:val="0"/>
              <w:jc w:val="right"/>
              <w:rPr>
                <w:b/>
                <w:bCs/>
                <w:color w:val="000000"/>
                <w:sz w:val="16"/>
                <w:szCs w:val="16"/>
              </w:rPr>
            </w:pPr>
            <w:r w:rsidRPr="00DE55EF">
              <w:rPr>
                <w:b/>
                <w:bCs/>
                <w:color w:val="000000"/>
                <w:sz w:val="16"/>
                <w:szCs w:val="16"/>
              </w:rPr>
              <w:t>18433,1</w:t>
            </w:r>
          </w:p>
        </w:tc>
      </w:tr>
    </w:tbl>
    <w:p w:rsidR="004369AB" w:rsidRPr="00DE55EF" w:rsidRDefault="004369AB" w:rsidP="00F80C92">
      <w:pPr>
        <w:spacing w:line="240" w:lineRule="atLeast"/>
        <w:jc w:val="both"/>
        <w:rPr>
          <w:sz w:val="16"/>
          <w:szCs w:val="16"/>
        </w:rPr>
      </w:pPr>
    </w:p>
    <w:p w:rsidR="004369AB" w:rsidRDefault="004369AB" w:rsidP="008708DA">
      <w:pPr>
        <w:jc w:val="right"/>
        <w:rPr>
          <w:sz w:val="20"/>
          <w:szCs w:val="20"/>
        </w:rPr>
      </w:pPr>
      <w:r w:rsidRPr="00DE55EF">
        <w:rPr>
          <w:sz w:val="20"/>
          <w:szCs w:val="20"/>
        </w:rPr>
        <w:t>Приложение 1</w:t>
      </w:r>
      <w:r>
        <w:rPr>
          <w:sz w:val="20"/>
          <w:szCs w:val="20"/>
        </w:rPr>
        <w:t>4</w:t>
      </w:r>
      <w:r w:rsidRPr="00DE55EF">
        <w:rPr>
          <w:sz w:val="20"/>
          <w:szCs w:val="20"/>
        </w:rPr>
        <w:t xml:space="preserve"> </w:t>
      </w:r>
    </w:p>
    <w:p w:rsidR="004369AB" w:rsidRDefault="004369AB" w:rsidP="008708DA">
      <w:pPr>
        <w:jc w:val="right"/>
        <w:rPr>
          <w:sz w:val="20"/>
          <w:szCs w:val="20"/>
        </w:rPr>
      </w:pPr>
      <w:r w:rsidRPr="00DE55EF">
        <w:rPr>
          <w:sz w:val="20"/>
          <w:szCs w:val="20"/>
        </w:rPr>
        <w:t xml:space="preserve">к решению Совета народных депутатов </w:t>
      </w:r>
    </w:p>
    <w:p w:rsidR="004369AB" w:rsidRDefault="004369AB" w:rsidP="008708DA">
      <w:pPr>
        <w:jc w:val="right"/>
        <w:rPr>
          <w:sz w:val="20"/>
          <w:szCs w:val="20"/>
        </w:rPr>
      </w:pPr>
      <w:r w:rsidRPr="00DE55EF">
        <w:rPr>
          <w:sz w:val="20"/>
          <w:szCs w:val="20"/>
        </w:rPr>
        <w:t xml:space="preserve">Грибановского муниципального района </w:t>
      </w:r>
    </w:p>
    <w:p w:rsidR="004369AB" w:rsidRDefault="004369AB" w:rsidP="00A76318">
      <w:pPr>
        <w:jc w:val="right"/>
        <w:rPr>
          <w:sz w:val="20"/>
          <w:szCs w:val="20"/>
        </w:rPr>
      </w:pPr>
      <w:r w:rsidRPr="00CF4594">
        <w:rPr>
          <w:sz w:val="20"/>
          <w:szCs w:val="20"/>
        </w:rPr>
        <w:t xml:space="preserve">от </w:t>
      </w:r>
      <w:r>
        <w:rPr>
          <w:sz w:val="20"/>
          <w:szCs w:val="20"/>
        </w:rPr>
        <w:t>24.12.</w:t>
      </w:r>
      <w:r w:rsidRPr="00CF4594">
        <w:rPr>
          <w:sz w:val="20"/>
          <w:szCs w:val="20"/>
        </w:rPr>
        <w:t xml:space="preserve">2014г. № </w:t>
      </w:r>
      <w:r>
        <w:rPr>
          <w:sz w:val="20"/>
          <w:szCs w:val="20"/>
        </w:rPr>
        <w:t>214</w:t>
      </w:r>
    </w:p>
    <w:p w:rsidR="004369AB" w:rsidRPr="00DE55EF" w:rsidRDefault="004369AB" w:rsidP="00F80C92">
      <w:pPr>
        <w:spacing w:line="240" w:lineRule="atLeast"/>
        <w:jc w:val="both"/>
        <w:rPr>
          <w:sz w:val="16"/>
          <w:szCs w:val="16"/>
        </w:rPr>
      </w:pPr>
    </w:p>
    <w:tbl>
      <w:tblPr>
        <w:tblW w:w="0" w:type="auto"/>
        <w:tblLayout w:type="fixed"/>
        <w:tblCellMar>
          <w:left w:w="30" w:type="dxa"/>
          <w:right w:w="30" w:type="dxa"/>
        </w:tblCellMar>
        <w:tblLook w:val="0000"/>
      </w:tblPr>
      <w:tblGrid>
        <w:gridCol w:w="7590"/>
        <w:gridCol w:w="937"/>
        <w:gridCol w:w="540"/>
        <w:gridCol w:w="540"/>
        <w:gridCol w:w="540"/>
      </w:tblGrid>
      <w:tr w:rsidR="004369AB" w:rsidRPr="008708DA" w:rsidTr="00B06DB4">
        <w:trPr>
          <w:trHeight w:val="308"/>
        </w:trPr>
        <w:tc>
          <w:tcPr>
            <w:tcW w:w="10147" w:type="dxa"/>
            <w:gridSpan w:val="5"/>
            <w:tcBorders>
              <w:top w:val="single" w:sz="2" w:space="0" w:color="000000"/>
              <w:left w:val="single" w:sz="2" w:space="0" w:color="000000"/>
              <w:bottom w:val="single" w:sz="2" w:space="0" w:color="000000"/>
              <w:right w:val="single" w:sz="2" w:space="0" w:color="000000"/>
            </w:tcBorders>
          </w:tcPr>
          <w:p w:rsidR="004369AB" w:rsidRPr="00B06DB4" w:rsidRDefault="004369AB" w:rsidP="008708DA">
            <w:pPr>
              <w:autoSpaceDE w:val="0"/>
              <w:autoSpaceDN w:val="0"/>
              <w:adjustRightInd w:val="0"/>
              <w:jc w:val="center"/>
              <w:rPr>
                <w:b/>
                <w:bCs/>
                <w:color w:val="000000"/>
                <w:sz w:val="20"/>
                <w:szCs w:val="20"/>
              </w:rPr>
            </w:pPr>
            <w:r w:rsidRPr="00B06DB4">
              <w:rPr>
                <w:b/>
                <w:bCs/>
                <w:color w:val="000000"/>
                <w:sz w:val="20"/>
                <w:szCs w:val="20"/>
              </w:rPr>
              <w:t xml:space="preserve">Распределение бюджетных ассигнований на исполнение публичных нормативных обязательств  Грибановского муниципального района на плановый период 2016 и 2017  годов </w:t>
            </w:r>
          </w:p>
        </w:tc>
      </w:tr>
      <w:tr w:rsidR="004369AB" w:rsidRPr="008708DA" w:rsidTr="00B06DB4">
        <w:trPr>
          <w:trHeight w:val="75"/>
        </w:trPr>
        <w:tc>
          <w:tcPr>
            <w:tcW w:w="7590" w:type="dxa"/>
            <w:tcBorders>
              <w:top w:val="single" w:sz="2" w:space="0" w:color="000000"/>
              <w:left w:val="single" w:sz="2" w:space="0" w:color="000000"/>
              <w:bottom w:val="single" w:sz="6" w:space="0" w:color="auto"/>
              <w:right w:val="single" w:sz="2" w:space="0" w:color="000000"/>
            </w:tcBorders>
          </w:tcPr>
          <w:p w:rsidR="004369AB" w:rsidRPr="008708DA" w:rsidRDefault="004369AB" w:rsidP="008708DA">
            <w:pPr>
              <w:autoSpaceDE w:val="0"/>
              <w:autoSpaceDN w:val="0"/>
              <w:adjustRightInd w:val="0"/>
              <w:jc w:val="right"/>
              <w:rPr>
                <w:color w:val="000000"/>
                <w:sz w:val="16"/>
                <w:szCs w:val="16"/>
              </w:rPr>
            </w:pPr>
          </w:p>
        </w:tc>
        <w:tc>
          <w:tcPr>
            <w:tcW w:w="937" w:type="dxa"/>
            <w:tcBorders>
              <w:top w:val="single" w:sz="2" w:space="0" w:color="000000"/>
              <w:left w:val="single" w:sz="2" w:space="0" w:color="000000"/>
              <w:bottom w:val="single" w:sz="6" w:space="0" w:color="auto"/>
              <w:right w:val="single" w:sz="2" w:space="0" w:color="000000"/>
            </w:tcBorders>
          </w:tcPr>
          <w:p w:rsidR="004369AB" w:rsidRPr="008708DA" w:rsidRDefault="004369AB" w:rsidP="008708DA">
            <w:pPr>
              <w:autoSpaceDE w:val="0"/>
              <w:autoSpaceDN w:val="0"/>
              <w:adjustRightInd w:val="0"/>
              <w:jc w:val="right"/>
              <w:rPr>
                <w:color w:val="000000"/>
                <w:sz w:val="16"/>
                <w:szCs w:val="16"/>
              </w:rPr>
            </w:pPr>
          </w:p>
        </w:tc>
        <w:tc>
          <w:tcPr>
            <w:tcW w:w="540" w:type="dxa"/>
            <w:tcBorders>
              <w:top w:val="single" w:sz="2" w:space="0" w:color="000000"/>
              <w:left w:val="single" w:sz="2" w:space="0" w:color="000000"/>
              <w:bottom w:val="single" w:sz="6" w:space="0" w:color="auto"/>
              <w:right w:val="single" w:sz="2" w:space="0" w:color="000000"/>
            </w:tcBorders>
          </w:tcPr>
          <w:p w:rsidR="004369AB" w:rsidRPr="008708DA" w:rsidRDefault="004369AB" w:rsidP="008708DA">
            <w:pPr>
              <w:autoSpaceDE w:val="0"/>
              <w:autoSpaceDN w:val="0"/>
              <w:adjustRightInd w:val="0"/>
              <w:jc w:val="right"/>
              <w:rPr>
                <w:color w:val="000000"/>
                <w:sz w:val="16"/>
                <w:szCs w:val="16"/>
              </w:rPr>
            </w:pPr>
          </w:p>
        </w:tc>
        <w:tc>
          <w:tcPr>
            <w:tcW w:w="1080" w:type="dxa"/>
            <w:gridSpan w:val="2"/>
            <w:tcBorders>
              <w:top w:val="single" w:sz="2" w:space="0" w:color="000000"/>
              <w:left w:val="single" w:sz="2" w:space="0" w:color="000000"/>
              <w:bottom w:val="single" w:sz="6" w:space="0" w:color="auto"/>
              <w:right w:val="single" w:sz="2" w:space="0" w:color="000000"/>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 xml:space="preserve">                                                                                   (тыс. рублей)</w:t>
            </w:r>
          </w:p>
        </w:tc>
      </w:tr>
      <w:tr w:rsidR="004369AB" w:rsidRPr="008708DA" w:rsidTr="00B06DB4">
        <w:trPr>
          <w:trHeight w:val="179"/>
        </w:trPr>
        <w:tc>
          <w:tcPr>
            <w:tcW w:w="7590" w:type="dxa"/>
            <w:tcBorders>
              <w:top w:val="single" w:sz="6" w:space="0" w:color="auto"/>
              <w:left w:val="single" w:sz="6" w:space="0" w:color="auto"/>
              <w:bottom w:val="nil"/>
              <w:right w:val="single" w:sz="6" w:space="0" w:color="auto"/>
            </w:tcBorders>
          </w:tcPr>
          <w:p w:rsidR="004369AB" w:rsidRPr="008708DA" w:rsidRDefault="004369AB" w:rsidP="008708DA">
            <w:pPr>
              <w:autoSpaceDE w:val="0"/>
              <w:autoSpaceDN w:val="0"/>
              <w:adjustRightInd w:val="0"/>
              <w:jc w:val="center"/>
              <w:rPr>
                <w:b/>
                <w:bCs/>
                <w:color w:val="000000"/>
                <w:sz w:val="16"/>
                <w:szCs w:val="16"/>
              </w:rPr>
            </w:pPr>
            <w:r w:rsidRPr="008708DA">
              <w:rPr>
                <w:b/>
                <w:bCs/>
                <w:color w:val="000000"/>
                <w:sz w:val="16"/>
                <w:szCs w:val="16"/>
              </w:rPr>
              <w:t>Наименование</w:t>
            </w:r>
          </w:p>
        </w:tc>
        <w:tc>
          <w:tcPr>
            <w:tcW w:w="937" w:type="dxa"/>
            <w:tcBorders>
              <w:top w:val="single" w:sz="6" w:space="0" w:color="auto"/>
              <w:left w:val="single" w:sz="6" w:space="0" w:color="auto"/>
              <w:bottom w:val="nil"/>
              <w:right w:val="single" w:sz="6" w:space="0" w:color="auto"/>
            </w:tcBorders>
          </w:tcPr>
          <w:p w:rsidR="004369AB" w:rsidRPr="008708DA" w:rsidRDefault="004369AB" w:rsidP="008708DA">
            <w:pPr>
              <w:autoSpaceDE w:val="0"/>
              <w:autoSpaceDN w:val="0"/>
              <w:adjustRightInd w:val="0"/>
              <w:jc w:val="center"/>
              <w:rPr>
                <w:b/>
                <w:bCs/>
                <w:color w:val="000000"/>
                <w:sz w:val="16"/>
                <w:szCs w:val="16"/>
              </w:rPr>
            </w:pPr>
            <w:r w:rsidRPr="008708DA">
              <w:rPr>
                <w:b/>
                <w:bCs/>
                <w:color w:val="000000"/>
                <w:sz w:val="16"/>
                <w:szCs w:val="16"/>
              </w:rPr>
              <w:t>ЦСР</w:t>
            </w:r>
          </w:p>
        </w:tc>
        <w:tc>
          <w:tcPr>
            <w:tcW w:w="540" w:type="dxa"/>
            <w:tcBorders>
              <w:top w:val="single" w:sz="6" w:space="0" w:color="auto"/>
              <w:left w:val="single" w:sz="6" w:space="0" w:color="auto"/>
              <w:bottom w:val="nil"/>
              <w:right w:val="single" w:sz="6" w:space="0" w:color="auto"/>
            </w:tcBorders>
          </w:tcPr>
          <w:p w:rsidR="004369AB" w:rsidRPr="008708DA" w:rsidRDefault="004369AB" w:rsidP="008708DA">
            <w:pPr>
              <w:autoSpaceDE w:val="0"/>
              <w:autoSpaceDN w:val="0"/>
              <w:adjustRightInd w:val="0"/>
              <w:jc w:val="center"/>
              <w:rPr>
                <w:b/>
                <w:bCs/>
                <w:color w:val="000000"/>
                <w:sz w:val="16"/>
                <w:szCs w:val="16"/>
              </w:rPr>
            </w:pPr>
            <w:r w:rsidRPr="008708DA">
              <w:rPr>
                <w:b/>
                <w:bCs/>
                <w:color w:val="000000"/>
                <w:sz w:val="16"/>
                <w:szCs w:val="16"/>
              </w:rPr>
              <w:t>ВР</w:t>
            </w:r>
          </w:p>
        </w:tc>
        <w:tc>
          <w:tcPr>
            <w:tcW w:w="540" w:type="dxa"/>
            <w:tcBorders>
              <w:top w:val="single" w:sz="6" w:space="0" w:color="auto"/>
              <w:left w:val="single" w:sz="6" w:space="0" w:color="auto"/>
              <w:bottom w:val="nil"/>
              <w:right w:val="nil"/>
            </w:tcBorders>
          </w:tcPr>
          <w:p w:rsidR="004369AB" w:rsidRPr="008708DA" w:rsidRDefault="004369AB" w:rsidP="008708DA">
            <w:pPr>
              <w:autoSpaceDE w:val="0"/>
              <w:autoSpaceDN w:val="0"/>
              <w:adjustRightInd w:val="0"/>
              <w:jc w:val="center"/>
              <w:rPr>
                <w:b/>
                <w:bCs/>
                <w:color w:val="000000"/>
                <w:sz w:val="16"/>
                <w:szCs w:val="16"/>
              </w:rPr>
            </w:pPr>
            <w:r w:rsidRPr="008708DA">
              <w:rPr>
                <w:b/>
                <w:bCs/>
                <w:color w:val="000000"/>
                <w:sz w:val="16"/>
                <w:szCs w:val="16"/>
              </w:rPr>
              <w:t>Сумма</w:t>
            </w:r>
          </w:p>
        </w:tc>
        <w:tc>
          <w:tcPr>
            <w:tcW w:w="540" w:type="dxa"/>
            <w:tcBorders>
              <w:top w:val="single" w:sz="6" w:space="0" w:color="auto"/>
              <w:left w:val="nil"/>
              <w:bottom w:val="nil"/>
              <w:right w:val="single" w:sz="6" w:space="0" w:color="auto"/>
            </w:tcBorders>
          </w:tcPr>
          <w:p w:rsidR="004369AB" w:rsidRPr="008708DA" w:rsidRDefault="004369AB" w:rsidP="008708DA">
            <w:pPr>
              <w:autoSpaceDE w:val="0"/>
              <w:autoSpaceDN w:val="0"/>
              <w:adjustRightInd w:val="0"/>
              <w:jc w:val="center"/>
              <w:rPr>
                <w:b/>
                <w:bCs/>
                <w:color w:val="000000"/>
                <w:sz w:val="16"/>
                <w:szCs w:val="16"/>
              </w:rPr>
            </w:pPr>
          </w:p>
        </w:tc>
      </w:tr>
      <w:tr w:rsidR="004369AB" w:rsidRPr="008708DA" w:rsidTr="008708DA">
        <w:trPr>
          <w:trHeight w:val="365"/>
        </w:trPr>
        <w:tc>
          <w:tcPr>
            <w:tcW w:w="7590" w:type="dxa"/>
            <w:tcBorders>
              <w:top w:val="nil"/>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b/>
                <w:bCs/>
                <w:color w:val="000000"/>
                <w:sz w:val="16"/>
                <w:szCs w:val="16"/>
              </w:rPr>
            </w:pPr>
          </w:p>
        </w:tc>
        <w:tc>
          <w:tcPr>
            <w:tcW w:w="937" w:type="dxa"/>
            <w:tcBorders>
              <w:top w:val="nil"/>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b/>
                <w:bCs/>
                <w:color w:val="000000"/>
                <w:sz w:val="16"/>
                <w:szCs w:val="16"/>
              </w:rPr>
            </w:pPr>
          </w:p>
        </w:tc>
        <w:tc>
          <w:tcPr>
            <w:tcW w:w="540" w:type="dxa"/>
            <w:tcBorders>
              <w:top w:val="nil"/>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b/>
                <w:bCs/>
                <w:color w:val="000000"/>
                <w:sz w:val="16"/>
                <w:szCs w:val="16"/>
              </w:rPr>
            </w:pPr>
            <w:r w:rsidRPr="008708DA">
              <w:rPr>
                <w:b/>
                <w:bCs/>
                <w:color w:val="000000"/>
                <w:sz w:val="16"/>
                <w:szCs w:val="16"/>
              </w:rPr>
              <w:t>2016 год</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b/>
                <w:bCs/>
                <w:color w:val="000000"/>
                <w:sz w:val="16"/>
                <w:szCs w:val="16"/>
              </w:rPr>
            </w:pPr>
            <w:r w:rsidRPr="008708DA">
              <w:rPr>
                <w:b/>
                <w:bCs/>
                <w:color w:val="000000"/>
                <w:sz w:val="16"/>
                <w:szCs w:val="16"/>
              </w:rPr>
              <w:t>2017 год</w:t>
            </w:r>
          </w:p>
        </w:tc>
      </w:tr>
      <w:tr w:rsidR="004369AB" w:rsidRPr="008708DA" w:rsidTr="00B06DB4">
        <w:trPr>
          <w:trHeight w:val="65"/>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1</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3</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4</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5</w:t>
            </w:r>
          </w:p>
        </w:tc>
      </w:tr>
      <w:tr w:rsidR="004369AB" w:rsidRPr="008708DA" w:rsidTr="00B06DB4">
        <w:trPr>
          <w:trHeight w:val="651"/>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государственной программы Воронежской области «Развитие образования» (Социальное обеспечение и иные выплаты населению)</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02 1 7815</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300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1888,0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1888,0</w:t>
            </w:r>
          </w:p>
        </w:tc>
      </w:tr>
      <w:tr w:rsidR="004369AB" w:rsidRPr="008708DA" w:rsidTr="00B06DB4">
        <w:trPr>
          <w:trHeight w:val="628"/>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02 2 5260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300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514,4</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506,2</w:t>
            </w:r>
          </w:p>
        </w:tc>
      </w:tr>
      <w:tr w:rsidR="004369AB" w:rsidRPr="008708DA" w:rsidTr="00B06DB4">
        <w:trPr>
          <w:trHeight w:val="591"/>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(Закупка товаров, работ и услуг для государственных (муниципальных) нужд)</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02 2 7818</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200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6,3</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6,6</w:t>
            </w:r>
          </w:p>
        </w:tc>
      </w:tr>
      <w:tr w:rsidR="004369AB" w:rsidRPr="008708DA" w:rsidTr="00B06DB4">
        <w:trPr>
          <w:trHeight w:val="556"/>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02 2 7818</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300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2093,7</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2177,4</w:t>
            </w:r>
          </w:p>
        </w:tc>
      </w:tr>
      <w:tr w:rsidR="004369AB" w:rsidRPr="008708DA" w:rsidTr="00B06DB4">
        <w:trPr>
          <w:trHeight w:val="534"/>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государственной программы Воронежской области  (Закупка товаров, работ и услуг для государственных (муниципальных) нужд)</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02 2 7819</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200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2231,0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2344</w:t>
            </w:r>
          </w:p>
        </w:tc>
      </w:tr>
      <w:tr w:rsidR="004369AB" w:rsidRPr="008708DA" w:rsidTr="00B06DB4">
        <w:trPr>
          <w:trHeight w:val="483"/>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(Закупка товаров, работ и услуг для государственных (муниципальных) нужд)</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02 2 7820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200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29,0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30,2</w:t>
            </w:r>
          </w:p>
        </w:tc>
      </w:tr>
      <w:tr w:rsidR="004369AB" w:rsidRPr="008708DA" w:rsidTr="00B06DB4">
        <w:trPr>
          <w:trHeight w:val="527"/>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  </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02 2 7820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300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9636,0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10020,8</w:t>
            </w:r>
          </w:p>
        </w:tc>
      </w:tr>
      <w:tr w:rsidR="004369AB" w:rsidRPr="008708DA" w:rsidTr="00B06DB4">
        <w:trPr>
          <w:trHeight w:val="65"/>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  </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02 2 7821</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300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46,3</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48,2</w:t>
            </w:r>
          </w:p>
        </w:tc>
      </w:tr>
      <w:tr w:rsidR="004369AB" w:rsidRPr="008708DA" w:rsidTr="00B06DB4">
        <w:trPr>
          <w:trHeight w:val="690"/>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   </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02 2 7822</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300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1271,9</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1325,6</w:t>
            </w:r>
          </w:p>
        </w:tc>
      </w:tr>
      <w:tr w:rsidR="004369AB" w:rsidRPr="008708DA" w:rsidTr="00B06DB4">
        <w:trPr>
          <w:trHeight w:val="292"/>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05 1 8854</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300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1000,0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1000,0</w:t>
            </w:r>
          </w:p>
        </w:tc>
      </w:tr>
      <w:tr w:rsidR="004369AB" w:rsidRPr="008708DA" w:rsidTr="00B06DB4">
        <w:trPr>
          <w:trHeight w:val="780"/>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color w:val="000000"/>
                <w:sz w:val="16"/>
                <w:szCs w:val="16"/>
              </w:rPr>
            </w:pPr>
            <w:r w:rsidRPr="008708DA">
              <w:rPr>
                <w:color w:val="000000"/>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25 2 8839</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center"/>
              <w:rPr>
                <w:color w:val="000000"/>
                <w:sz w:val="16"/>
                <w:szCs w:val="16"/>
              </w:rPr>
            </w:pPr>
            <w:r w:rsidRPr="008708DA">
              <w:rPr>
                <w:color w:val="000000"/>
                <w:sz w:val="16"/>
                <w:szCs w:val="16"/>
              </w:rPr>
              <w:t>300</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215,3</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color w:val="000000"/>
                <w:sz w:val="16"/>
                <w:szCs w:val="16"/>
              </w:rPr>
            </w:pPr>
            <w:r w:rsidRPr="008708DA">
              <w:rPr>
                <w:color w:val="000000"/>
                <w:sz w:val="16"/>
                <w:szCs w:val="16"/>
              </w:rPr>
              <w:t>215,3</w:t>
            </w:r>
          </w:p>
        </w:tc>
      </w:tr>
      <w:tr w:rsidR="004369AB" w:rsidRPr="008708DA" w:rsidTr="00B06DB4">
        <w:trPr>
          <w:trHeight w:val="65"/>
        </w:trPr>
        <w:tc>
          <w:tcPr>
            <w:tcW w:w="759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rPr>
                <w:b/>
                <w:bCs/>
                <w:color w:val="000000"/>
                <w:sz w:val="16"/>
                <w:szCs w:val="16"/>
              </w:rPr>
            </w:pPr>
            <w:r w:rsidRPr="008708DA">
              <w:rPr>
                <w:b/>
                <w:bCs/>
                <w:color w:val="000000"/>
                <w:sz w:val="16"/>
                <w:szCs w:val="16"/>
              </w:rPr>
              <w:t>ВСЕГО</w:t>
            </w:r>
          </w:p>
        </w:tc>
        <w:tc>
          <w:tcPr>
            <w:tcW w:w="937"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b/>
                <w:bCs/>
                <w:color w:val="000000"/>
                <w:sz w:val="16"/>
                <w:szCs w:val="16"/>
              </w:rPr>
            </w:pPr>
            <w:r w:rsidRPr="008708DA">
              <w:rPr>
                <w:b/>
                <w:bCs/>
                <w:color w:val="000000"/>
                <w:sz w:val="16"/>
                <w:szCs w:val="16"/>
              </w:rPr>
              <w:t>18931,9</w:t>
            </w:r>
          </w:p>
        </w:tc>
        <w:tc>
          <w:tcPr>
            <w:tcW w:w="540" w:type="dxa"/>
            <w:tcBorders>
              <w:top w:val="single" w:sz="6" w:space="0" w:color="auto"/>
              <w:left w:val="single" w:sz="6" w:space="0" w:color="auto"/>
              <w:bottom w:val="single" w:sz="6" w:space="0" w:color="auto"/>
              <w:right w:val="single" w:sz="6" w:space="0" w:color="auto"/>
            </w:tcBorders>
          </w:tcPr>
          <w:p w:rsidR="004369AB" w:rsidRPr="008708DA" w:rsidRDefault="004369AB" w:rsidP="008708DA">
            <w:pPr>
              <w:autoSpaceDE w:val="0"/>
              <w:autoSpaceDN w:val="0"/>
              <w:adjustRightInd w:val="0"/>
              <w:jc w:val="right"/>
              <w:rPr>
                <w:b/>
                <w:bCs/>
                <w:color w:val="000000"/>
                <w:sz w:val="16"/>
                <w:szCs w:val="16"/>
              </w:rPr>
            </w:pPr>
            <w:r w:rsidRPr="008708DA">
              <w:rPr>
                <w:b/>
                <w:bCs/>
                <w:color w:val="000000"/>
                <w:sz w:val="16"/>
                <w:szCs w:val="16"/>
              </w:rPr>
              <w:t>19562,3</w:t>
            </w:r>
          </w:p>
        </w:tc>
      </w:tr>
    </w:tbl>
    <w:p w:rsidR="004369AB" w:rsidRPr="008708DA" w:rsidRDefault="004369AB" w:rsidP="00F80C92">
      <w:pPr>
        <w:spacing w:line="240" w:lineRule="atLeast"/>
        <w:jc w:val="both"/>
        <w:rPr>
          <w:sz w:val="16"/>
          <w:szCs w:val="16"/>
        </w:rPr>
      </w:pPr>
    </w:p>
    <w:p w:rsidR="004369AB" w:rsidRDefault="004369AB" w:rsidP="00B06DB4">
      <w:pPr>
        <w:jc w:val="right"/>
        <w:rPr>
          <w:sz w:val="20"/>
          <w:szCs w:val="20"/>
        </w:rPr>
      </w:pPr>
      <w:r w:rsidRPr="00DE55EF">
        <w:rPr>
          <w:sz w:val="20"/>
          <w:szCs w:val="20"/>
        </w:rPr>
        <w:t>Приложение 1</w:t>
      </w:r>
      <w:r>
        <w:rPr>
          <w:sz w:val="20"/>
          <w:szCs w:val="20"/>
        </w:rPr>
        <w:t>5</w:t>
      </w:r>
      <w:r w:rsidRPr="00DE55EF">
        <w:rPr>
          <w:sz w:val="20"/>
          <w:szCs w:val="20"/>
        </w:rPr>
        <w:t xml:space="preserve"> </w:t>
      </w:r>
    </w:p>
    <w:p w:rsidR="004369AB" w:rsidRDefault="004369AB" w:rsidP="00B06DB4">
      <w:pPr>
        <w:jc w:val="right"/>
        <w:rPr>
          <w:sz w:val="20"/>
          <w:szCs w:val="20"/>
        </w:rPr>
      </w:pPr>
      <w:r w:rsidRPr="00DE55EF">
        <w:rPr>
          <w:sz w:val="20"/>
          <w:szCs w:val="20"/>
        </w:rPr>
        <w:t xml:space="preserve">к решению Совета народных депутатов </w:t>
      </w:r>
    </w:p>
    <w:p w:rsidR="004369AB" w:rsidRDefault="004369AB" w:rsidP="00B06DB4">
      <w:pPr>
        <w:jc w:val="right"/>
        <w:rPr>
          <w:sz w:val="20"/>
          <w:szCs w:val="20"/>
        </w:rPr>
      </w:pPr>
      <w:r w:rsidRPr="00DE55EF">
        <w:rPr>
          <w:sz w:val="20"/>
          <w:szCs w:val="20"/>
        </w:rPr>
        <w:t xml:space="preserve">Грибановского муниципального района </w:t>
      </w:r>
    </w:p>
    <w:p w:rsidR="004369AB" w:rsidRDefault="004369AB" w:rsidP="00A76318">
      <w:pPr>
        <w:jc w:val="right"/>
        <w:rPr>
          <w:sz w:val="20"/>
          <w:szCs w:val="20"/>
        </w:rPr>
      </w:pPr>
      <w:r w:rsidRPr="00CF4594">
        <w:rPr>
          <w:sz w:val="20"/>
          <w:szCs w:val="20"/>
        </w:rPr>
        <w:t xml:space="preserve">от </w:t>
      </w:r>
      <w:r>
        <w:rPr>
          <w:sz w:val="20"/>
          <w:szCs w:val="20"/>
        </w:rPr>
        <w:t>24.12.</w:t>
      </w:r>
      <w:r w:rsidRPr="00CF4594">
        <w:rPr>
          <w:sz w:val="20"/>
          <w:szCs w:val="20"/>
        </w:rPr>
        <w:t xml:space="preserve">2014г. № </w:t>
      </w:r>
      <w:r>
        <w:rPr>
          <w:sz w:val="20"/>
          <w:szCs w:val="20"/>
        </w:rPr>
        <w:t>214</w:t>
      </w:r>
    </w:p>
    <w:p w:rsidR="004369AB" w:rsidRPr="00DE55EF" w:rsidRDefault="004369AB" w:rsidP="00F80C92">
      <w:pPr>
        <w:spacing w:line="240" w:lineRule="atLeast"/>
        <w:jc w:val="both"/>
        <w:rPr>
          <w:sz w:val="16"/>
          <w:szCs w:val="16"/>
        </w:rPr>
      </w:pPr>
    </w:p>
    <w:tbl>
      <w:tblPr>
        <w:tblW w:w="0" w:type="auto"/>
        <w:tblLayout w:type="fixed"/>
        <w:tblCellMar>
          <w:left w:w="30" w:type="dxa"/>
          <w:right w:w="30" w:type="dxa"/>
        </w:tblCellMar>
        <w:tblLook w:val="0000"/>
      </w:tblPr>
      <w:tblGrid>
        <w:gridCol w:w="646"/>
        <w:gridCol w:w="5503"/>
        <w:gridCol w:w="1621"/>
        <w:gridCol w:w="52"/>
        <w:gridCol w:w="2108"/>
        <w:gridCol w:w="79"/>
      </w:tblGrid>
      <w:tr w:rsidR="004369AB" w:rsidRPr="00461A43" w:rsidTr="001D5DEB">
        <w:trPr>
          <w:trHeight w:val="75"/>
        </w:trPr>
        <w:tc>
          <w:tcPr>
            <w:tcW w:w="10009" w:type="dxa"/>
            <w:gridSpan w:val="6"/>
            <w:tcBorders>
              <w:top w:val="single" w:sz="2" w:space="0" w:color="000000"/>
              <w:left w:val="single" w:sz="2" w:space="0" w:color="000000"/>
              <w:bottom w:val="single" w:sz="2" w:space="0" w:color="000000"/>
              <w:right w:val="single" w:sz="2" w:space="0" w:color="000000"/>
            </w:tcBorders>
          </w:tcPr>
          <w:p w:rsidR="004369AB" w:rsidRPr="00461A43" w:rsidRDefault="004369AB" w:rsidP="009F777E">
            <w:pPr>
              <w:autoSpaceDE w:val="0"/>
              <w:autoSpaceDN w:val="0"/>
              <w:adjustRightInd w:val="0"/>
              <w:jc w:val="center"/>
              <w:rPr>
                <w:color w:val="000000"/>
                <w:sz w:val="20"/>
                <w:szCs w:val="20"/>
              </w:rPr>
            </w:pPr>
            <w:r w:rsidRPr="00461A43">
              <w:rPr>
                <w:color w:val="000000"/>
                <w:sz w:val="20"/>
                <w:szCs w:val="20"/>
              </w:rPr>
              <w:t xml:space="preserve">Распределение   дотаций на выравнивание  бюджетной обеспеченности  бюджетам поселений за счёт средств областного бюджета на 2015 год </w:t>
            </w:r>
          </w:p>
        </w:tc>
      </w:tr>
      <w:tr w:rsidR="004369AB" w:rsidRPr="00461A43" w:rsidTr="001D5DEB">
        <w:trPr>
          <w:trHeight w:val="118"/>
        </w:trPr>
        <w:tc>
          <w:tcPr>
            <w:tcW w:w="646" w:type="dxa"/>
            <w:tcBorders>
              <w:top w:val="single" w:sz="2" w:space="0" w:color="000000"/>
              <w:left w:val="single" w:sz="2" w:space="0" w:color="000000"/>
              <w:bottom w:val="single" w:sz="6" w:space="0" w:color="auto"/>
              <w:right w:val="single" w:sz="2" w:space="0" w:color="000000"/>
            </w:tcBorders>
          </w:tcPr>
          <w:p w:rsidR="004369AB" w:rsidRPr="00461A43" w:rsidRDefault="004369AB" w:rsidP="009F777E">
            <w:pPr>
              <w:autoSpaceDE w:val="0"/>
              <w:autoSpaceDN w:val="0"/>
              <w:adjustRightInd w:val="0"/>
              <w:jc w:val="right"/>
              <w:rPr>
                <w:color w:val="000000"/>
                <w:sz w:val="16"/>
                <w:szCs w:val="16"/>
              </w:rPr>
            </w:pPr>
          </w:p>
        </w:tc>
        <w:tc>
          <w:tcPr>
            <w:tcW w:w="7124" w:type="dxa"/>
            <w:gridSpan w:val="2"/>
            <w:tcBorders>
              <w:top w:val="single" w:sz="2" w:space="0" w:color="000000"/>
              <w:left w:val="single" w:sz="2" w:space="0" w:color="000000"/>
              <w:bottom w:val="single" w:sz="6" w:space="0" w:color="auto"/>
              <w:right w:val="single" w:sz="2" w:space="0" w:color="000000"/>
            </w:tcBorders>
          </w:tcPr>
          <w:p w:rsidR="004369AB" w:rsidRPr="00461A43" w:rsidRDefault="004369AB" w:rsidP="009F777E">
            <w:pPr>
              <w:autoSpaceDE w:val="0"/>
              <w:autoSpaceDN w:val="0"/>
              <w:adjustRightInd w:val="0"/>
              <w:jc w:val="center"/>
              <w:rPr>
                <w:color w:val="000000"/>
                <w:sz w:val="16"/>
                <w:szCs w:val="16"/>
              </w:rPr>
            </w:pPr>
          </w:p>
        </w:tc>
        <w:tc>
          <w:tcPr>
            <w:tcW w:w="2239" w:type="dxa"/>
            <w:gridSpan w:val="3"/>
            <w:tcBorders>
              <w:top w:val="single" w:sz="2" w:space="0" w:color="000000"/>
              <w:left w:val="single" w:sz="2" w:space="0" w:color="000000"/>
              <w:bottom w:val="single" w:sz="6" w:space="0" w:color="auto"/>
              <w:right w:val="single" w:sz="2" w:space="0" w:color="000000"/>
            </w:tcBorders>
          </w:tcPr>
          <w:p w:rsidR="004369AB" w:rsidRPr="00461A43" w:rsidRDefault="004369AB" w:rsidP="009F777E">
            <w:pPr>
              <w:autoSpaceDE w:val="0"/>
              <w:autoSpaceDN w:val="0"/>
              <w:adjustRightInd w:val="0"/>
              <w:jc w:val="right"/>
              <w:rPr>
                <w:color w:val="000000"/>
                <w:sz w:val="16"/>
                <w:szCs w:val="16"/>
              </w:rPr>
            </w:pPr>
            <w:r w:rsidRPr="00461A43">
              <w:rPr>
                <w:color w:val="000000"/>
                <w:sz w:val="16"/>
                <w:szCs w:val="16"/>
              </w:rPr>
              <w:t>Тыс.рублей</w:t>
            </w:r>
          </w:p>
        </w:tc>
      </w:tr>
      <w:tr w:rsidR="004369AB" w:rsidRPr="00461A43" w:rsidTr="001D5DEB">
        <w:trPr>
          <w:trHeight w:val="107"/>
        </w:trPr>
        <w:tc>
          <w:tcPr>
            <w:tcW w:w="646" w:type="dxa"/>
            <w:tcBorders>
              <w:top w:val="single" w:sz="6" w:space="0" w:color="auto"/>
              <w:left w:val="single" w:sz="6" w:space="0" w:color="auto"/>
              <w:bottom w:val="nil"/>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 п/п</w:t>
            </w:r>
          </w:p>
        </w:tc>
        <w:tc>
          <w:tcPr>
            <w:tcW w:w="7124" w:type="dxa"/>
            <w:gridSpan w:val="2"/>
            <w:tcBorders>
              <w:top w:val="single" w:sz="6" w:space="0" w:color="auto"/>
              <w:left w:val="single" w:sz="6" w:space="0" w:color="auto"/>
              <w:bottom w:val="nil"/>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Наименование поселений</w:t>
            </w:r>
          </w:p>
        </w:tc>
        <w:tc>
          <w:tcPr>
            <w:tcW w:w="2239" w:type="dxa"/>
            <w:gridSpan w:val="3"/>
            <w:tcBorders>
              <w:top w:val="single" w:sz="6" w:space="0" w:color="auto"/>
              <w:left w:val="single" w:sz="6" w:space="0" w:color="auto"/>
              <w:bottom w:val="nil"/>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 xml:space="preserve">Сумма </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Алексеевское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84,0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2</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Большеалабухское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129,0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3</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Васильевское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94,0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4</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Верхнекарачанское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509,0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5</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Калиновское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47,0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6</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Кирсановское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157,0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7</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Краснореченское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56,0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8</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Кутковское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111,0</w:t>
            </w:r>
          </w:p>
        </w:tc>
      </w:tr>
      <w:tr w:rsidR="004369AB" w:rsidRPr="00461A43" w:rsidTr="001D5DEB">
        <w:trPr>
          <w:trHeight w:val="101"/>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9</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Листопадовское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460,0</w:t>
            </w:r>
          </w:p>
        </w:tc>
      </w:tr>
      <w:tr w:rsidR="004369AB" w:rsidRPr="00461A43" w:rsidTr="001D5DEB">
        <w:trPr>
          <w:trHeight w:val="84"/>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10</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Малоалабухское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210,0</w:t>
            </w:r>
          </w:p>
        </w:tc>
      </w:tr>
      <w:tr w:rsidR="004369AB" w:rsidRPr="00461A43" w:rsidTr="001D5DEB">
        <w:trPr>
          <w:trHeight w:val="68"/>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11</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Малогрибановское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155,0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12</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Нижнекарачанское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326,0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13</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Новогольеланское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155,0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14</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Новогольское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131,0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15</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Новомакаровское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106,0</w:t>
            </w:r>
          </w:p>
        </w:tc>
      </w:tr>
      <w:tr w:rsidR="004369AB" w:rsidRPr="00461A43" w:rsidTr="001D5DEB">
        <w:trPr>
          <w:trHeight w:val="140"/>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16</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Посевкинское сельское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79,0</w:t>
            </w:r>
          </w:p>
        </w:tc>
      </w:tr>
      <w:tr w:rsidR="004369AB" w:rsidRPr="00461A43" w:rsidTr="001D5DE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17</w:t>
            </w:r>
          </w:p>
        </w:tc>
        <w:tc>
          <w:tcPr>
            <w:tcW w:w="7124" w:type="dxa"/>
            <w:gridSpan w:val="2"/>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Грибановское городское поселение</w:t>
            </w:r>
          </w:p>
        </w:tc>
        <w:tc>
          <w:tcPr>
            <w:tcW w:w="2239" w:type="dxa"/>
            <w:gridSpan w:val="3"/>
            <w:tcBorders>
              <w:top w:val="single" w:sz="6" w:space="0" w:color="auto"/>
              <w:left w:val="single" w:sz="6" w:space="0" w:color="auto"/>
              <w:bottom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1 367,0</w:t>
            </w:r>
          </w:p>
        </w:tc>
      </w:tr>
      <w:tr w:rsidR="004369AB" w:rsidRPr="00461A43" w:rsidTr="005A33A5">
        <w:trPr>
          <w:trHeight w:val="65"/>
        </w:trPr>
        <w:tc>
          <w:tcPr>
            <w:tcW w:w="646" w:type="dxa"/>
            <w:tcBorders>
              <w:top w:val="single" w:sz="6" w:space="0" w:color="auto"/>
              <w:left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p>
        </w:tc>
        <w:tc>
          <w:tcPr>
            <w:tcW w:w="7124" w:type="dxa"/>
            <w:gridSpan w:val="2"/>
            <w:tcBorders>
              <w:top w:val="single" w:sz="6" w:space="0" w:color="auto"/>
              <w:left w:val="single" w:sz="6" w:space="0" w:color="auto"/>
              <w:right w:val="single" w:sz="6" w:space="0" w:color="auto"/>
            </w:tcBorders>
          </w:tcPr>
          <w:p w:rsidR="004369AB" w:rsidRPr="00461A43" w:rsidRDefault="004369AB" w:rsidP="009F777E">
            <w:pPr>
              <w:autoSpaceDE w:val="0"/>
              <w:autoSpaceDN w:val="0"/>
              <w:adjustRightInd w:val="0"/>
              <w:rPr>
                <w:color w:val="000000"/>
                <w:sz w:val="16"/>
                <w:szCs w:val="16"/>
              </w:rPr>
            </w:pPr>
            <w:r w:rsidRPr="00461A43">
              <w:rPr>
                <w:color w:val="000000"/>
                <w:sz w:val="16"/>
                <w:szCs w:val="16"/>
              </w:rPr>
              <w:t>ВСЕГО</w:t>
            </w:r>
          </w:p>
        </w:tc>
        <w:tc>
          <w:tcPr>
            <w:tcW w:w="2239" w:type="dxa"/>
            <w:gridSpan w:val="3"/>
            <w:tcBorders>
              <w:top w:val="single" w:sz="6" w:space="0" w:color="auto"/>
              <w:left w:val="single" w:sz="6" w:space="0" w:color="auto"/>
              <w:right w:val="single" w:sz="6" w:space="0" w:color="auto"/>
            </w:tcBorders>
          </w:tcPr>
          <w:p w:rsidR="004369AB" w:rsidRPr="00461A43" w:rsidRDefault="004369AB" w:rsidP="009F777E">
            <w:pPr>
              <w:autoSpaceDE w:val="0"/>
              <w:autoSpaceDN w:val="0"/>
              <w:adjustRightInd w:val="0"/>
              <w:jc w:val="center"/>
              <w:rPr>
                <w:color w:val="000000"/>
                <w:sz w:val="16"/>
                <w:szCs w:val="16"/>
              </w:rPr>
            </w:pPr>
            <w:r w:rsidRPr="00461A43">
              <w:rPr>
                <w:color w:val="000000"/>
                <w:sz w:val="16"/>
                <w:szCs w:val="16"/>
              </w:rPr>
              <w:t>4 176,0</w:t>
            </w:r>
          </w:p>
        </w:tc>
      </w:tr>
      <w:tr w:rsidR="004369AB" w:rsidRPr="00461A43" w:rsidTr="005A33A5">
        <w:trPr>
          <w:trHeight w:val="65"/>
        </w:trPr>
        <w:tc>
          <w:tcPr>
            <w:tcW w:w="10009" w:type="dxa"/>
            <w:gridSpan w:val="6"/>
          </w:tcPr>
          <w:p w:rsidR="004369AB" w:rsidRDefault="004369AB" w:rsidP="009F777E">
            <w:pPr>
              <w:autoSpaceDE w:val="0"/>
              <w:autoSpaceDN w:val="0"/>
              <w:adjustRightInd w:val="0"/>
              <w:jc w:val="center"/>
              <w:rPr>
                <w:color w:val="000000"/>
                <w:sz w:val="16"/>
                <w:szCs w:val="16"/>
              </w:rPr>
            </w:pPr>
          </w:p>
          <w:p w:rsidR="004369AB" w:rsidRDefault="004369AB" w:rsidP="00CC2D88">
            <w:pPr>
              <w:pBdr>
                <w:bottom w:val="single" w:sz="4" w:space="1" w:color="auto"/>
              </w:pBdr>
              <w:jc w:val="right"/>
              <w:rPr>
                <w:sz w:val="20"/>
                <w:szCs w:val="20"/>
              </w:rPr>
            </w:pPr>
            <w:r>
              <w:rPr>
                <w:sz w:val="20"/>
                <w:szCs w:val="20"/>
              </w:rPr>
              <w:t>Приложение 16</w:t>
            </w:r>
            <w:r w:rsidRPr="00DE55EF">
              <w:rPr>
                <w:sz w:val="20"/>
                <w:szCs w:val="20"/>
              </w:rPr>
              <w:t xml:space="preserve"> </w:t>
            </w:r>
          </w:p>
          <w:p w:rsidR="004369AB" w:rsidRDefault="004369AB" w:rsidP="00CC2D88">
            <w:pPr>
              <w:pBdr>
                <w:bottom w:val="single" w:sz="4" w:space="1" w:color="auto"/>
              </w:pBdr>
              <w:jc w:val="right"/>
              <w:rPr>
                <w:sz w:val="20"/>
                <w:szCs w:val="20"/>
              </w:rPr>
            </w:pPr>
            <w:r w:rsidRPr="00DE55EF">
              <w:rPr>
                <w:sz w:val="20"/>
                <w:szCs w:val="20"/>
              </w:rPr>
              <w:t xml:space="preserve">к решению Совета народных депутатов </w:t>
            </w:r>
          </w:p>
          <w:p w:rsidR="004369AB" w:rsidRDefault="004369AB" w:rsidP="00CC2D88">
            <w:pPr>
              <w:pBdr>
                <w:bottom w:val="single" w:sz="4" w:space="1" w:color="auto"/>
              </w:pBdr>
              <w:jc w:val="right"/>
              <w:rPr>
                <w:sz w:val="20"/>
                <w:szCs w:val="20"/>
              </w:rPr>
            </w:pPr>
            <w:r w:rsidRPr="00DE55EF">
              <w:rPr>
                <w:sz w:val="20"/>
                <w:szCs w:val="20"/>
              </w:rPr>
              <w:t xml:space="preserve">Грибановского муниципального района </w:t>
            </w:r>
          </w:p>
          <w:p w:rsidR="004369AB" w:rsidRPr="00DE55EF" w:rsidRDefault="004369AB" w:rsidP="00A76318">
            <w:pPr>
              <w:jc w:val="right"/>
              <w:rPr>
                <w:sz w:val="20"/>
                <w:szCs w:val="20"/>
              </w:rPr>
            </w:pPr>
            <w:r w:rsidRPr="00CF4594">
              <w:rPr>
                <w:sz w:val="20"/>
                <w:szCs w:val="20"/>
              </w:rPr>
              <w:t xml:space="preserve">от </w:t>
            </w:r>
            <w:r>
              <w:rPr>
                <w:sz w:val="20"/>
                <w:szCs w:val="20"/>
              </w:rPr>
              <w:t>24.12.</w:t>
            </w:r>
            <w:r w:rsidRPr="00CF4594">
              <w:rPr>
                <w:sz w:val="20"/>
                <w:szCs w:val="20"/>
              </w:rPr>
              <w:t xml:space="preserve">2014г. № </w:t>
            </w:r>
            <w:r>
              <w:rPr>
                <w:sz w:val="20"/>
                <w:szCs w:val="20"/>
              </w:rPr>
              <w:t>214</w:t>
            </w:r>
          </w:p>
          <w:p w:rsidR="004369AB" w:rsidRPr="00461A43" w:rsidRDefault="004369AB" w:rsidP="009F777E">
            <w:pPr>
              <w:autoSpaceDE w:val="0"/>
              <w:autoSpaceDN w:val="0"/>
              <w:adjustRightInd w:val="0"/>
              <w:jc w:val="center"/>
              <w:rPr>
                <w:color w:val="000000"/>
                <w:sz w:val="16"/>
                <w:szCs w:val="16"/>
              </w:rPr>
            </w:pPr>
          </w:p>
        </w:tc>
      </w:tr>
      <w:tr w:rsidR="004369AB" w:rsidRPr="00CC2D88" w:rsidTr="00CC2D88">
        <w:trPr>
          <w:gridAfter w:val="1"/>
          <w:wAfter w:w="79" w:type="dxa"/>
          <w:trHeight w:val="410"/>
        </w:trPr>
        <w:tc>
          <w:tcPr>
            <w:tcW w:w="9930" w:type="dxa"/>
            <w:gridSpan w:val="5"/>
            <w:tcBorders>
              <w:top w:val="single" w:sz="2" w:space="0" w:color="000000"/>
              <w:left w:val="single" w:sz="2" w:space="0" w:color="000000"/>
              <w:bottom w:val="single" w:sz="2" w:space="0" w:color="000000"/>
              <w:right w:val="single" w:sz="2" w:space="0" w:color="000000"/>
            </w:tcBorders>
          </w:tcPr>
          <w:p w:rsidR="004369AB" w:rsidRPr="00CC2D88" w:rsidRDefault="004369AB" w:rsidP="001D5DEB">
            <w:pPr>
              <w:autoSpaceDE w:val="0"/>
              <w:autoSpaceDN w:val="0"/>
              <w:adjustRightInd w:val="0"/>
              <w:jc w:val="center"/>
              <w:rPr>
                <w:color w:val="000000"/>
                <w:sz w:val="20"/>
                <w:szCs w:val="20"/>
              </w:rPr>
            </w:pPr>
            <w:r w:rsidRPr="00CC2D88">
              <w:rPr>
                <w:color w:val="000000"/>
                <w:sz w:val="20"/>
                <w:szCs w:val="20"/>
              </w:rPr>
              <w:t xml:space="preserve">Распределение    дотаций на выравнивание  бюджетной обеспеченности бюджетам поселений    за счёт средств областного бюджета </w:t>
            </w:r>
          </w:p>
          <w:p w:rsidR="004369AB" w:rsidRPr="00CC2D88" w:rsidRDefault="004369AB" w:rsidP="001D5DEB">
            <w:pPr>
              <w:autoSpaceDE w:val="0"/>
              <w:autoSpaceDN w:val="0"/>
              <w:adjustRightInd w:val="0"/>
              <w:jc w:val="center"/>
              <w:rPr>
                <w:color w:val="000000"/>
                <w:sz w:val="16"/>
                <w:szCs w:val="16"/>
              </w:rPr>
            </w:pPr>
            <w:r w:rsidRPr="00CC2D88">
              <w:rPr>
                <w:color w:val="000000"/>
                <w:sz w:val="20"/>
                <w:szCs w:val="20"/>
              </w:rPr>
              <w:t>на плановый период 2016 и 2017 годов</w:t>
            </w:r>
            <w:r w:rsidRPr="00CC2D88">
              <w:rPr>
                <w:color w:val="000000"/>
                <w:sz w:val="16"/>
                <w:szCs w:val="16"/>
              </w:rPr>
              <w:t xml:space="preserve"> </w:t>
            </w:r>
          </w:p>
        </w:tc>
      </w:tr>
      <w:tr w:rsidR="004369AB" w:rsidRPr="00CC2D88" w:rsidTr="005A33A5">
        <w:trPr>
          <w:gridAfter w:val="1"/>
          <w:wAfter w:w="79" w:type="dxa"/>
          <w:trHeight w:val="75"/>
        </w:trPr>
        <w:tc>
          <w:tcPr>
            <w:tcW w:w="646" w:type="dxa"/>
            <w:tcBorders>
              <w:top w:val="single" w:sz="2" w:space="0" w:color="000000"/>
              <w:left w:val="single" w:sz="2" w:space="0" w:color="000000"/>
              <w:bottom w:val="single" w:sz="6" w:space="0" w:color="auto"/>
              <w:right w:val="single" w:sz="2" w:space="0" w:color="000000"/>
            </w:tcBorders>
          </w:tcPr>
          <w:p w:rsidR="004369AB" w:rsidRPr="00CC2D88" w:rsidRDefault="004369AB" w:rsidP="001D5DEB">
            <w:pPr>
              <w:autoSpaceDE w:val="0"/>
              <w:autoSpaceDN w:val="0"/>
              <w:adjustRightInd w:val="0"/>
              <w:jc w:val="right"/>
              <w:rPr>
                <w:color w:val="000000"/>
                <w:sz w:val="16"/>
                <w:szCs w:val="16"/>
              </w:rPr>
            </w:pPr>
          </w:p>
        </w:tc>
        <w:tc>
          <w:tcPr>
            <w:tcW w:w="5503" w:type="dxa"/>
            <w:tcBorders>
              <w:top w:val="single" w:sz="2" w:space="0" w:color="000000"/>
              <w:left w:val="single" w:sz="2" w:space="0" w:color="000000"/>
              <w:bottom w:val="single" w:sz="6" w:space="0" w:color="auto"/>
              <w:right w:val="single" w:sz="2" w:space="0" w:color="000000"/>
            </w:tcBorders>
          </w:tcPr>
          <w:p w:rsidR="004369AB" w:rsidRPr="00CC2D88" w:rsidRDefault="004369AB" w:rsidP="001D5DEB">
            <w:pPr>
              <w:autoSpaceDE w:val="0"/>
              <w:autoSpaceDN w:val="0"/>
              <w:adjustRightInd w:val="0"/>
              <w:jc w:val="center"/>
              <w:rPr>
                <w:color w:val="000000"/>
                <w:sz w:val="16"/>
                <w:szCs w:val="16"/>
              </w:rPr>
            </w:pPr>
          </w:p>
        </w:tc>
        <w:tc>
          <w:tcPr>
            <w:tcW w:w="1673" w:type="dxa"/>
            <w:gridSpan w:val="2"/>
            <w:tcBorders>
              <w:top w:val="single" w:sz="2" w:space="0" w:color="000000"/>
              <w:left w:val="single" w:sz="2" w:space="0" w:color="000000"/>
              <w:bottom w:val="single" w:sz="6" w:space="0" w:color="auto"/>
              <w:right w:val="single" w:sz="2" w:space="0" w:color="000000"/>
            </w:tcBorders>
          </w:tcPr>
          <w:p w:rsidR="004369AB" w:rsidRPr="00CC2D88" w:rsidRDefault="004369AB" w:rsidP="001D5DEB">
            <w:pPr>
              <w:autoSpaceDE w:val="0"/>
              <w:autoSpaceDN w:val="0"/>
              <w:adjustRightInd w:val="0"/>
              <w:jc w:val="right"/>
              <w:rPr>
                <w:color w:val="000000"/>
                <w:sz w:val="16"/>
                <w:szCs w:val="16"/>
              </w:rPr>
            </w:pPr>
            <w:r w:rsidRPr="00CC2D88">
              <w:rPr>
                <w:color w:val="000000"/>
                <w:sz w:val="16"/>
                <w:szCs w:val="16"/>
              </w:rPr>
              <w:t>Тыс.рублей</w:t>
            </w:r>
          </w:p>
        </w:tc>
        <w:tc>
          <w:tcPr>
            <w:tcW w:w="2108" w:type="dxa"/>
            <w:tcBorders>
              <w:top w:val="single" w:sz="2" w:space="0" w:color="000000"/>
              <w:left w:val="single" w:sz="2" w:space="0" w:color="000000"/>
              <w:bottom w:val="single" w:sz="6" w:space="0" w:color="auto"/>
              <w:right w:val="single" w:sz="2" w:space="0" w:color="000000"/>
            </w:tcBorders>
          </w:tcPr>
          <w:p w:rsidR="004369AB" w:rsidRPr="00CC2D88" w:rsidRDefault="004369AB" w:rsidP="001D5DEB">
            <w:pPr>
              <w:autoSpaceDE w:val="0"/>
              <w:autoSpaceDN w:val="0"/>
              <w:adjustRightInd w:val="0"/>
              <w:jc w:val="right"/>
              <w:rPr>
                <w:color w:val="000000"/>
                <w:sz w:val="16"/>
                <w:szCs w:val="16"/>
              </w:rPr>
            </w:pPr>
          </w:p>
        </w:tc>
      </w:tr>
      <w:tr w:rsidR="004369AB" w:rsidRPr="00CC2D88" w:rsidTr="005A33A5">
        <w:trPr>
          <w:gridAfter w:val="1"/>
          <w:wAfter w:w="79" w:type="dxa"/>
          <w:trHeight w:val="65"/>
        </w:trPr>
        <w:tc>
          <w:tcPr>
            <w:tcW w:w="646" w:type="dxa"/>
            <w:tcBorders>
              <w:top w:val="single" w:sz="6" w:space="0" w:color="auto"/>
              <w:left w:val="single" w:sz="6" w:space="0" w:color="auto"/>
              <w:bottom w:val="nil"/>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 п/п</w:t>
            </w:r>
          </w:p>
        </w:tc>
        <w:tc>
          <w:tcPr>
            <w:tcW w:w="5503" w:type="dxa"/>
            <w:tcBorders>
              <w:top w:val="single" w:sz="6" w:space="0" w:color="auto"/>
              <w:left w:val="single" w:sz="6" w:space="0" w:color="auto"/>
              <w:bottom w:val="nil"/>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Наименование поселений</w:t>
            </w:r>
          </w:p>
        </w:tc>
        <w:tc>
          <w:tcPr>
            <w:tcW w:w="1673" w:type="dxa"/>
            <w:gridSpan w:val="2"/>
            <w:tcBorders>
              <w:top w:val="single" w:sz="6" w:space="0" w:color="auto"/>
              <w:left w:val="single" w:sz="6" w:space="0" w:color="auto"/>
              <w:bottom w:val="single" w:sz="6" w:space="0" w:color="auto"/>
              <w:right w:val="nil"/>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 xml:space="preserve">Сумма </w:t>
            </w:r>
          </w:p>
        </w:tc>
        <w:tc>
          <w:tcPr>
            <w:tcW w:w="2108" w:type="dxa"/>
            <w:tcBorders>
              <w:top w:val="single" w:sz="6" w:space="0" w:color="auto"/>
              <w:left w:val="nil"/>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p>
        </w:tc>
      </w:tr>
      <w:tr w:rsidR="004369AB" w:rsidRPr="00CC2D88" w:rsidTr="005A33A5">
        <w:trPr>
          <w:gridAfter w:val="1"/>
          <w:wAfter w:w="79" w:type="dxa"/>
          <w:trHeight w:val="65"/>
        </w:trPr>
        <w:tc>
          <w:tcPr>
            <w:tcW w:w="646" w:type="dxa"/>
            <w:tcBorders>
              <w:top w:val="nil"/>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p>
        </w:tc>
        <w:tc>
          <w:tcPr>
            <w:tcW w:w="5503" w:type="dxa"/>
            <w:tcBorders>
              <w:top w:val="nil"/>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2016 год</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2017 год</w:t>
            </w:r>
          </w:p>
        </w:tc>
      </w:tr>
      <w:tr w:rsidR="004369AB" w:rsidRPr="00CC2D88" w:rsidTr="005D037F">
        <w:trPr>
          <w:gridAfter w:val="1"/>
          <w:wAfter w:w="79" w:type="dxa"/>
          <w:trHeight w:val="65"/>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Алексеевское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72,0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73,0</w:t>
            </w:r>
          </w:p>
        </w:tc>
      </w:tr>
      <w:tr w:rsidR="004369AB" w:rsidRPr="00CC2D88" w:rsidTr="00E373B6">
        <w:trPr>
          <w:gridAfter w:val="1"/>
          <w:wAfter w:w="79" w:type="dxa"/>
          <w:trHeight w:val="172"/>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2</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Большеалабухское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111,0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112,0</w:t>
            </w:r>
          </w:p>
        </w:tc>
      </w:tr>
      <w:tr w:rsidR="004369AB" w:rsidRPr="00CC2D88" w:rsidTr="00E373B6">
        <w:trPr>
          <w:gridAfter w:val="1"/>
          <w:wAfter w:w="79" w:type="dxa"/>
          <w:trHeight w:val="157"/>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3</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Васильевское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81,0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82,0</w:t>
            </w:r>
          </w:p>
        </w:tc>
      </w:tr>
      <w:tr w:rsidR="004369AB" w:rsidRPr="00CC2D88" w:rsidTr="00E373B6">
        <w:trPr>
          <w:gridAfter w:val="1"/>
          <w:wAfter w:w="79" w:type="dxa"/>
          <w:trHeight w:val="65"/>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4</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Верхнекарачанское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437,0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443,0</w:t>
            </w:r>
          </w:p>
        </w:tc>
      </w:tr>
      <w:tr w:rsidR="004369AB" w:rsidRPr="00CC2D88" w:rsidTr="00E373B6">
        <w:trPr>
          <w:gridAfter w:val="1"/>
          <w:wAfter w:w="79" w:type="dxa"/>
          <w:trHeight w:val="110"/>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5</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Калиновское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40,0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41,0</w:t>
            </w:r>
          </w:p>
        </w:tc>
      </w:tr>
      <w:tr w:rsidR="004369AB" w:rsidRPr="00CC2D88" w:rsidTr="00E373B6">
        <w:trPr>
          <w:gridAfter w:val="1"/>
          <w:wAfter w:w="79" w:type="dxa"/>
          <w:trHeight w:val="95"/>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6</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Кирсановское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135,0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137,0</w:t>
            </w:r>
          </w:p>
        </w:tc>
      </w:tr>
      <w:tr w:rsidR="004369AB" w:rsidRPr="00CC2D88" w:rsidTr="00E373B6">
        <w:trPr>
          <w:gridAfter w:val="1"/>
          <w:wAfter w:w="79" w:type="dxa"/>
          <w:trHeight w:val="78"/>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7</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Краснореченское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48,0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48,0</w:t>
            </w:r>
          </w:p>
        </w:tc>
      </w:tr>
      <w:tr w:rsidR="004369AB" w:rsidRPr="00CC2D88" w:rsidTr="00E373B6">
        <w:trPr>
          <w:gridAfter w:val="1"/>
          <w:wAfter w:w="79" w:type="dxa"/>
          <w:trHeight w:val="65"/>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8</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Кутковское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95,0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96,0</w:t>
            </w:r>
          </w:p>
        </w:tc>
      </w:tr>
      <w:tr w:rsidR="004369AB" w:rsidRPr="00CC2D88" w:rsidTr="00E373B6">
        <w:trPr>
          <w:gridAfter w:val="1"/>
          <w:wAfter w:w="79" w:type="dxa"/>
          <w:trHeight w:val="65"/>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9</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Листопадовское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395,0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400,0</w:t>
            </w:r>
          </w:p>
        </w:tc>
      </w:tr>
      <w:tr w:rsidR="004369AB" w:rsidRPr="00CC2D88" w:rsidTr="00E373B6">
        <w:trPr>
          <w:gridAfter w:val="1"/>
          <w:wAfter w:w="79" w:type="dxa"/>
          <w:trHeight w:val="65"/>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10</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Малоалабухское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180,0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183,0</w:t>
            </w:r>
          </w:p>
        </w:tc>
      </w:tr>
      <w:tr w:rsidR="004369AB" w:rsidRPr="00CC2D88" w:rsidTr="00E373B6">
        <w:trPr>
          <w:gridAfter w:val="1"/>
          <w:wAfter w:w="79" w:type="dxa"/>
          <w:trHeight w:val="180"/>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11</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Малогрибановское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133,0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135,0</w:t>
            </w:r>
          </w:p>
        </w:tc>
      </w:tr>
      <w:tr w:rsidR="004369AB" w:rsidRPr="00CC2D88" w:rsidTr="00E373B6">
        <w:trPr>
          <w:gridAfter w:val="1"/>
          <w:wAfter w:w="79" w:type="dxa"/>
          <w:trHeight w:val="151"/>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12</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Нижнекарачанское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280,0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283,0</w:t>
            </w:r>
          </w:p>
        </w:tc>
      </w:tr>
      <w:tr w:rsidR="004369AB" w:rsidRPr="00CC2D88" w:rsidTr="00E373B6">
        <w:trPr>
          <w:gridAfter w:val="1"/>
          <w:wAfter w:w="79" w:type="dxa"/>
          <w:trHeight w:val="134"/>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13</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Новогольеланское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133,0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135,0</w:t>
            </w:r>
          </w:p>
        </w:tc>
      </w:tr>
      <w:tr w:rsidR="004369AB" w:rsidRPr="00CC2D88" w:rsidTr="00E373B6">
        <w:trPr>
          <w:gridAfter w:val="1"/>
          <w:wAfter w:w="79" w:type="dxa"/>
          <w:trHeight w:val="65"/>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14</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Новогольское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112,0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114,0</w:t>
            </w:r>
          </w:p>
        </w:tc>
      </w:tr>
      <w:tr w:rsidR="004369AB" w:rsidRPr="00CC2D88" w:rsidTr="00E373B6">
        <w:trPr>
          <w:gridAfter w:val="1"/>
          <w:wAfter w:w="79" w:type="dxa"/>
          <w:trHeight w:val="65"/>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15</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Новомакаровское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91,0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92,0</w:t>
            </w:r>
          </w:p>
        </w:tc>
      </w:tr>
      <w:tr w:rsidR="004369AB" w:rsidRPr="00CC2D88" w:rsidTr="00E373B6">
        <w:trPr>
          <w:gridAfter w:val="1"/>
          <w:wAfter w:w="79" w:type="dxa"/>
          <w:trHeight w:val="167"/>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16</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Посевкинское сельское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67,0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68,0</w:t>
            </w:r>
          </w:p>
        </w:tc>
      </w:tr>
      <w:tr w:rsidR="004369AB" w:rsidRPr="00CC2D88" w:rsidTr="00E373B6">
        <w:trPr>
          <w:gridAfter w:val="1"/>
          <w:wAfter w:w="79" w:type="dxa"/>
          <w:trHeight w:val="65"/>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17</w:t>
            </w: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Грибановское городское поселение</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1 174,0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1 189,0</w:t>
            </w:r>
          </w:p>
        </w:tc>
      </w:tr>
      <w:tr w:rsidR="004369AB" w:rsidRPr="00CC2D88" w:rsidTr="00E373B6">
        <w:trPr>
          <w:gridAfter w:val="1"/>
          <w:wAfter w:w="79" w:type="dxa"/>
          <w:trHeight w:val="136"/>
        </w:trPr>
        <w:tc>
          <w:tcPr>
            <w:tcW w:w="646"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p>
        </w:tc>
        <w:tc>
          <w:tcPr>
            <w:tcW w:w="5503"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rPr>
                <w:color w:val="000000"/>
                <w:sz w:val="16"/>
                <w:szCs w:val="16"/>
              </w:rPr>
            </w:pPr>
            <w:r w:rsidRPr="00CC2D88">
              <w:rPr>
                <w:color w:val="000000"/>
                <w:sz w:val="16"/>
                <w:szCs w:val="16"/>
              </w:rPr>
              <w:t>ВСЕГО</w:t>
            </w:r>
          </w:p>
        </w:tc>
        <w:tc>
          <w:tcPr>
            <w:tcW w:w="1673" w:type="dxa"/>
            <w:gridSpan w:val="2"/>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3 584,0</w:t>
            </w:r>
          </w:p>
        </w:tc>
        <w:tc>
          <w:tcPr>
            <w:tcW w:w="2108" w:type="dxa"/>
            <w:tcBorders>
              <w:top w:val="single" w:sz="6" w:space="0" w:color="auto"/>
              <w:left w:val="single" w:sz="6" w:space="0" w:color="auto"/>
              <w:bottom w:val="single" w:sz="6" w:space="0" w:color="auto"/>
              <w:right w:val="single" w:sz="6" w:space="0" w:color="auto"/>
            </w:tcBorders>
          </w:tcPr>
          <w:p w:rsidR="004369AB" w:rsidRPr="00CC2D88" w:rsidRDefault="004369AB" w:rsidP="001D5DEB">
            <w:pPr>
              <w:autoSpaceDE w:val="0"/>
              <w:autoSpaceDN w:val="0"/>
              <w:adjustRightInd w:val="0"/>
              <w:jc w:val="center"/>
              <w:rPr>
                <w:color w:val="000000"/>
                <w:sz w:val="16"/>
                <w:szCs w:val="16"/>
              </w:rPr>
            </w:pPr>
            <w:r w:rsidRPr="00CC2D88">
              <w:rPr>
                <w:color w:val="000000"/>
                <w:sz w:val="16"/>
                <w:szCs w:val="16"/>
              </w:rPr>
              <w:t>3 631,0</w:t>
            </w:r>
          </w:p>
        </w:tc>
      </w:tr>
    </w:tbl>
    <w:p w:rsidR="004369AB" w:rsidRDefault="004369AB" w:rsidP="00F80C92">
      <w:pPr>
        <w:spacing w:line="240" w:lineRule="atLeast"/>
        <w:jc w:val="both"/>
        <w:rPr>
          <w:sz w:val="16"/>
          <w:szCs w:val="16"/>
        </w:rPr>
      </w:pPr>
    </w:p>
    <w:p w:rsidR="004369AB" w:rsidRDefault="004369AB" w:rsidP="00243AA1">
      <w:pPr>
        <w:jc w:val="right"/>
        <w:rPr>
          <w:sz w:val="20"/>
          <w:szCs w:val="20"/>
        </w:rPr>
      </w:pPr>
      <w:r w:rsidRPr="00DE55EF">
        <w:rPr>
          <w:sz w:val="20"/>
          <w:szCs w:val="20"/>
        </w:rPr>
        <w:t>Приложение 1</w:t>
      </w:r>
      <w:r>
        <w:rPr>
          <w:sz w:val="20"/>
          <w:szCs w:val="20"/>
        </w:rPr>
        <w:t>7</w:t>
      </w:r>
      <w:r w:rsidRPr="00DE55EF">
        <w:rPr>
          <w:sz w:val="20"/>
          <w:szCs w:val="20"/>
        </w:rPr>
        <w:t xml:space="preserve"> </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A76318">
      <w:pPr>
        <w:jc w:val="right"/>
        <w:rPr>
          <w:sz w:val="20"/>
          <w:szCs w:val="20"/>
        </w:rPr>
      </w:pPr>
      <w:r w:rsidRPr="00CF4594">
        <w:rPr>
          <w:sz w:val="20"/>
          <w:szCs w:val="20"/>
        </w:rPr>
        <w:t xml:space="preserve">от </w:t>
      </w:r>
      <w:r>
        <w:rPr>
          <w:sz w:val="20"/>
          <w:szCs w:val="20"/>
        </w:rPr>
        <w:t>24.12.</w:t>
      </w:r>
      <w:r w:rsidRPr="00CF4594">
        <w:rPr>
          <w:sz w:val="20"/>
          <w:szCs w:val="20"/>
        </w:rPr>
        <w:t xml:space="preserve">2014г. № </w:t>
      </w:r>
      <w:r>
        <w:rPr>
          <w:sz w:val="20"/>
          <w:szCs w:val="20"/>
        </w:rPr>
        <w:t>214</w:t>
      </w:r>
    </w:p>
    <w:p w:rsidR="004369AB" w:rsidRDefault="004369AB" w:rsidP="00F80C92">
      <w:pPr>
        <w:spacing w:line="240" w:lineRule="atLeast"/>
        <w:jc w:val="both"/>
        <w:rPr>
          <w:sz w:val="16"/>
          <w:szCs w:val="16"/>
        </w:rPr>
      </w:pPr>
    </w:p>
    <w:tbl>
      <w:tblPr>
        <w:tblW w:w="9952" w:type="dxa"/>
        <w:tblInd w:w="93" w:type="dxa"/>
        <w:tblLook w:val="0000"/>
      </w:tblPr>
      <w:tblGrid>
        <w:gridCol w:w="749"/>
        <w:gridCol w:w="7726"/>
        <w:gridCol w:w="1477"/>
      </w:tblGrid>
      <w:tr w:rsidR="004369AB" w:rsidRPr="00243AA1" w:rsidTr="00786065">
        <w:trPr>
          <w:trHeight w:val="626"/>
        </w:trPr>
        <w:tc>
          <w:tcPr>
            <w:tcW w:w="9952" w:type="dxa"/>
            <w:gridSpan w:val="3"/>
            <w:tcBorders>
              <w:top w:val="nil"/>
              <w:left w:val="nil"/>
              <w:bottom w:val="nil"/>
              <w:right w:val="nil"/>
            </w:tcBorders>
            <w:vAlign w:val="center"/>
          </w:tcPr>
          <w:p w:rsidR="004369AB" w:rsidRPr="00786065" w:rsidRDefault="004369AB" w:rsidP="00243AA1">
            <w:pPr>
              <w:jc w:val="center"/>
              <w:rPr>
                <w:sz w:val="20"/>
                <w:szCs w:val="20"/>
              </w:rPr>
            </w:pPr>
            <w:r w:rsidRPr="00786065">
              <w:rPr>
                <w:sz w:val="20"/>
                <w:szCs w:val="20"/>
              </w:rPr>
              <w:t xml:space="preserve">Распределение   дотаций на выравнивание  бюджетной обеспеченности бюджетам поселений    за счёт средств районного бюджета на 2015 год </w:t>
            </w:r>
          </w:p>
        </w:tc>
      </w:tr>
      <w:tr w:rsidR="004369AB" w:rsidRPr="00243AA1" w:rsidTr="00194606">
        <w:trPr>
          <w:trHeight w:val="80"/>
        </w:trPr>
        <w:tc>
          <w:tcPr>
            <w:tcW w:w="749" w:type="dxa"/>
            <w:tcBorders>
              <w:top w:val="nil"/>
              <w:left w:val="nil"/>
              <w:bottom w:val="nil"/>
              <w:right w:val="nil"/>
            </w:tcBorders>
            <w:noWrap/>
            <w:vAlign w:val="bottom"/>
          </w:tcPr>
          <w:p w:rsidR="004369AB" w:rsidRPr="00786065" w:rsidRDefault="004369AB" w:rsidP="00243AA1">
            <w:pPr>
              <w:rPr>
                <w:sz w:val="16"/>
                <w:szCs w:val="16"/>
              </w:rPr>
            </w:pPr>
          </w:p>
        </w:tc>
        <w:tc>
          <w:tcPr>
            <w:tcW w:w="7726" w:type="dxa"/>
            <w:tcBorders>
              <w:top w:val="nil"/>
              <w:left w:val="nil"/>
              <w:bottom w:val="nil"/>
              <w:right w:val="nil"/>
            </w:tcBorders>
            <w:noWrap/>
            <w:vAlign w:val="bottom"/>
          </w:tcPr>
          <w:p w:rsidR="004369AB" w:rsidRPr="00786065" w:rsidRDefault="004369AB" w:rsidP="00243AA1">
            <w:pPr>
              <w:jc w:val="center"/>
              <w:rPr>
                <w:sz w:val="16"/>
                <w:szCs w:val="16"/>
              </w:rPr>
            </w:pPr>
          </w:p>
        </w:tc>
        <w:tc>
          <w:tcPr>
            <w:tcW w:w="1477" w:type="dxa"/>
            <w:tcBorders>
              <w:top w:val="nil"/>
              <w:left w:val="nil"/>
              <w:bottom w:val="single" w:sz="4" w:space="0" w:color="auto"/>
              <w:right w:val="nil"/>
            </w:tcBorders>
            <w:noWrap/>
            <w:vAlign w:val="bottom"/>
          </w:tcPr>
          <w:p w:rsidR="004369AB" w:rsidRPr="00786065" w:rsidRDefault="004369AB" w:rsidP="00243AA1">
            <w:pPr>
              <w:jc w:val="right"/>
              <w:rPr>
                <w:sz w:val="16"/>
                <w:szCs w:val="16"/>
              </w:rPr>
            </w:pPr>
            <w:r w:rsidRPr="00786065">
              <w:rPr>
                <w:sz w:val="16"/>
                <w:szCs w:val="16"/>
              </w:rPr>
              <w:t>Тыс.рублей</w:t>
            </w:r>
          </w:p>
        </w:tc>
      </w:tr>
      <w:tr w:rsidR="004369AB" w:rsidRPr="00243AA1" w:rsidTr="00786065">
        <w:trPr>
          <w:trHeight w:val="675"/>
        </w:trPr>
        <w:tc>
          <w:tcPr>
            <w:tcW w:w="749" w:type="dxa"/>
            <w:vMerge w:val="restart"/>
            <w:tcBorders>
              <w:top w:val="single" w:sz="4" w:space="0" w:color="auto"/>
              <w:left w:val="single" w:sz="4" w:space="0" w:color="auto"/>
              <w:bottom w:val="single" w:sz="4" w:space="0" w:color="000000"/>
              <w:right w:val="single" w:sz="4" w:space="0" w:color="auto"/>
            </w:tcBorders>
            <w:vAlign w:val="center"/>
          </w:tcPr>
          <w:p w:rsidR="004369AB" w:rsidRPr="00786065" w:rsidRDefault="004369AB" w:rsidP="00243AA1">
            <w:pPr>
              <w:jc w:val="center"/>
              <w:rPr>
                <w:sz w:val="16"/>
                <w:szCs w:val="16"/>
              </w:rPr>
            </w:pPr>
            <w:r w:rsidRPr="00786065">
              <w:rPr>
                <w:sz w:val="16"/>
                <w:szCs w:val="16"/>
              </w:rPr>
              <w:t>№ п/п</w:t>
            </w:r>
          </w:p>
        </w:tc>
        <w:tc>
          <w:tcPr>
            <w:tcW w:w="7726" w:type="dxa"/>
            <w:vMerge w:val="restart"/>
            <w:tcBorders>
              <w:top w:val="single" w:sz="4" w:space="0" w:color="auto"/>
              <w:left w:val="single" w:sz="4" w:space="0" w:color="auto"/>
              <w:bottom w:val="single" w:sz="4" w:space="0" w:color="000000"/>
              <w:right w:val="single" w:sz="4" w:space="0" w:color="auto"/>
            </w:tcBorders>
            <w:noWrap/>
            <w:vAlign w:val="center"/>
          </w:tcPr>
          <w:p w:rsidR="004369AB" w:rsidRPr="00786065" w:rsidRDefault="004369AB" w:rsidP="00243AA1">
            <w:pPr>
              <w:jc w:val="center"/>
              <w:rPr>
                <w:sz w:val="16"/>
                <w:szCs w:val="16"/>
              </w:rPr>
            </w:pPr>
            <w:r w:rsidRPr="00786065">
              <w:rPr>
                <w:sz w:val="16"/>
                <w:szCs w:val="16"/>
              </w:rPr>
              <w:t>Наименование поселений</w:t>
            </w:r>
          </w:p>
        </w:tc>
        <w:tc>
          <w:tcPr>
            <w:tcW w:w="1477" w:type="dxa"/>
            <w:vMerge w:val="restart"/>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 xml:space="preserve">Сумма </w:t>
            </w:r>
          </w:p>
        </w:tc>
      </w:tr>
      <w:tr w:rsidR="004369AB" w:rsidRPr="00243AA1" w:rsidTr="00194606">
        <w:trPr>
          <w:trHeight w:val="184"/>
        </w:trPr>
        <w:tc>
          <w:tcPr>
            <w:tcW w:w="749" w:type="dxa"/>
            <w:vMerge/>
            <w:tcBorders>
              <w:top w:val="single" w:sz="4" w:space="0" w:color="auto"/>
              <w:left w:val="single" w:sz="4" w:space="0" w:color="auto"/>
              <w:bottom w:val="single" w:sz="4" w:space="0" w:color="000000"/>
              <w:right w:val="single" w:sz="4" w:space="0" w:color="auto"/>
            </w:tcBorders>
            <w:vAlign w:val="center"/>
          </w:tcPr>
          <w:p w:rsidR="004369AB" w:rsidRPr="00786065" w:rsidRDefault="004369AB" w:rsidP="00243AA1">
            <w:pPr>
              <w:rPr>
                <w:sz w:val="16"/>
                <w:szCs w:val="16"/>
              </w:rPr>
            </w:pPr>
          </w:p>
        </w:tc>
        <w:tc>
          <w:tcPr>
            <w:tcW w:w="7726" w:type="dxa"/>
            <w:vMerge/>
            <w:tcBorders>
              <w:top w:val="single" w:sz="4" w:space="0" w:color="auto"/>
              <w:left w:val="single" w:sz="4" w:space="0" w:color="auto"/>
              <w:bottom w:val="single" w:sz="4" w:space="0" w:color="000000"/>
              <w:right w:val="single" w:sz="4" w:space="0" w:color="auto"/>
            </w:tcBorders>
            <w:vAlign w:val="center"/>
          </w:tcPr>
          <w:p w:rsidR="004369AB" w:rsidRPr="00786065" w:rsidRDefault="004369AB" w:rsidP="00243AA1">
            <w:pPr>
              <w:rPr>
                <w:sz w:val="16"/>
                <w:szCs w:val="16"/>
              </w:rPr>
            </w:pPr>
          </w:p>
        </w:tc>
        <w:tc>
          <w:tcPr>
            <w:tcW w:w="1477" w:type="dxa"/>
            <w:vMerge/>
            <w:tcBorders>
              <w:top w:val="nil"/>
              <w:left w:val="single" w:sz="4" w:space="0" w:color="auto"/>
              <w:bottom w:val="single" w:sz="4" w:space="0" w:color="auto"/>
              <w:right w:val="single" w:sz="4" w:space="0" w:color="auto"/>
            </w:tcBorders>
            <w:vAlign w:val="center"/>
          </w:tcPr>
          <w:p w:rsidR="004369AB" w:rsidRPr="00786065" w:rsidRDefault="004369AB" w:rsidP="00243AA1">
            <w:pPr>
              <w:rPr>
                <w:sz w:val="16"/>
                <w:szCs w:val="16"/>
              </w:rPr>
            </w:pP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1</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Алексеевское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333,3</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2</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Большеалабухское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371,3</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3</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Васильевское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98,9</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4</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Верхнекарачанское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262,8</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5</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Калиновское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487,5</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6</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Кирсановское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173,8</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7</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Краснореченское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446,7</w:t>
            </w:r>
          </w:p>
        </w:tc>
      </w:tr>
      <w:tr w:rsidR="004369AB" w:rsidRPr="00243AA1" w:rsidTr="00786065">
        <w:trPr>
          <w:trHeight w:val="85"/>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8</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Кутковское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651,5</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9</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Листопадовское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238,5</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10</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Малоалабухское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118,0</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11</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Малогрибановское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263,7</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12</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Нижнекарачанское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155,8</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13</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Новогольеланское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98,5</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14</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Новогольское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160,9</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15</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Новомакаровское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151,5</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16</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Посевкинское сельское поселение</w:t>
            </w:r>
          </w:p>
        </w:tc>
        <w:tc>
          <w:tcPr>
            <w:tcW w:w="1477" w:type="dxa"/>
            <w:tcBorders>
              <w:top w:val="nil"/>
              <w:left w:val="nil"/>
              <w:bottom w:val="single" w:sz="4" w:space="0" w:color="auto"/>
              <w:right w:val="single" w:sz="4" w:space="0" w:color="auto"/>
            </w:tcBorders>
            <w:noWrap/>
            <w:vAlign w:val="bottom"/>
          </w:tcPr>
          <w:p w:rsidR="004369AB" w:rsidRPr="00786065" w:rsidRDefault="004369AB" w:rsidP="00243AA1">
            <w:pPr>
              <w:jc w:val="center"/>
              <w:rPr>
                <w:sz w:val="16"/>
                <w:szCs w:val="16"/>
              </w:rPr>
            </w:pPr>
            <w:r w:rsidRPr="00786065">
              <w:rPr>
                <w:sz w:val="16"/>
                <w:szCs w:val="16"/>
              </w:rPr>
              <w:t>427,3</w:t>
            </w:r>
          </w:p>
        </w:tc>
      </w:tr>
      <w:tr w:rsidR="004369AB" w:rsidRPr="00243AA1" w:rsidTr="00786065">
        <w:trPr>
          <w:trHeight w:val="70"/>
        </w:trPr>
        <w:tc>
          <w:tcPr>
            <w:tcW w:w="749" w:type="dxa"/>
            <w:tcBorders>
              <w:top w:val="nil"/>
              <w:left w:val="single" w:sz="4" w:space="0" w:color="auto"/>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 </w:t>
            </w:r>
          </w:p>
        </w:tc>
        <w:tc>
          <w:tcPr>
            <w:tcW w:w="7726" w:type="dxa"/>
            <w:tcBorders>
              <w:top w:val="nil"/>
              <w:left w:val="nil"/>
              <w:bottom w:val="single" w:sz="4" w:space="0" w:color="auto"/>
              <w:right w:val="single" w:sz="4" w:space="0" w:color="auto"/>
            </w:tcBorders>
            <w:noWrap/>
            <w:vAlign w:val="center"/>
          </w:tcPr>
          <w:p w:rsidR="004369AB" w:rsidRPr="00786065" w:rsidRDefault="004369AB" w:rsidP="00243AA1">
            <w:pPr>
              <w:rPr>
                <w:sz w:val="16"/>
                <w:szCs w:val="16"/>
              </w:rPr>
            </w:pPr>
            <w:r w:rsidRPr="00786065">
              <w:rPr>
                <w:sz w:val="16"/>
                <w:szCs w:val="16"/>
              </w:rPr>
              <w:t>ВСЕГО</w:t>
            </w:r>
          </w:p>
        </w:tc>
        <w:tc>
          <w:tcPr>
            <w:tcW w:w="1477" w:type="dxa"/>
            <w:tcBorders>
              <w:top w:val="nil"/>
              <w:left w:val="nil"/>
              <w:bottom w:val="single" w:sz="4" w:space="0" w:color="auto"/>
              <w:right w:val="single" w:sz="4" w:space="0" w:color="auto"/>
            </w:tcBorders>
            <w:noWrap/>
            <w:vAlign w:val="center"/>
          </w:tcPr>
          <w:p w:rsidR="004369AB" w:rsidRPr="00786065" w:rsidRDefault="004369AB" w:rsidP="00243AA1">
            <w:pPr>
              <w:jc w:val="center"/>
              <w:rPr>
                <w:sz w:val="16"/>
                <w:szCs w:val="16"/>
              </w:rPr>
            </w:pPr>
            <w:r w:rsidRPr="00786065">
              <w:rPr>
                <w:sz w:val="16"/>
                <w:szCs w:val="16"/>
              </w:rPr>
              <w:t>4 440,0</w:t>
            </w:r>
          </w:p>
        </w:tc>
      </w:tr>
    </w:tbl>
    <w:p w:rsidR="004369AB" w:rsidRDefault="004369AB" w:rsidP="00243AA1">
      <w:pPr>
        <w:jc w:val="right"/>
        <w:rPr>
          <w:sz w:val="20"/>
          <w:szCs w:val="20"/>
        </w:rPr>
      </w:pPr>
    </w:p>
    <w:p w:rsidR="004369AB" w:rsidRDefault="004369AB" w:rsidP="00243AA1">
      <w:pPr>
        <w:jc w:val="right"/>
        <w:rPr>
          <w:sz w:val="20"/>
          <w:szCs w:val="20"/>
        </w:rPr>
      </w:pPr>
      <w:r w:rsidRPr="00DE55EF">
        <w:rPr>
          <w:sz w:val="20"/>
          <w:szCs w:val="20"/>
        </w:rPr>
        <w:t>Приложение 1</w:t>
      </w:r>
      <w:r>
        <w:rPr>
          <w:sz w:val="20"/>
          <w:szCs w:val="20"/>
        </w:rPr>
        <w:t>8</w:t>
      </w:r>
      <w:r w:rsidRPr="00DE55EF">
        <w:rPr>
          <w:sz w:val="20"/>
          <w:szCs w:val="20"/>
        </w:rPr>
        <w:t xml:space="preserve"> </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243AA1">
      <w:pPr>
        <w:jc w:val="right"/>
        <w:rPr>
          <w:sz w:val="20"/>
          <w:szCs w:val="20"/>
        </w:rPr>
      </w:pPr>
      <w:r>
        <w:rPr>
          <w:sz w:val="20"/>
          <w:szCs w:val="20"/>
        </w:rPr>
        <w:t>о</w:t>
      </w:r>
      <w:r w:rsidRPr="00DE55EF">
        <w:rPr>
          <w:sz w:val="20"/>
          <w:szCs w:val="20"/>
        </w:rPr>
        <w:t>т</w:t>
      </w:r>
      <w:r>
        <w:rPr>
          <w:sz w:val="20"/>
          <w:szCs w:val="20"/>
        </w:rPr>
        <w:t xml:space="preserve"> 24.12.2014г. № 214</w:t>
      </w:r>
    </w:p>
    <w:p w:rsidR="004369AB" w:rsidRPr="00DE55EF" w:rsidRDefault="004369AB" w:rsidP="00243AA1">
      <w:pPr>
        <w:jc w:val="right"/>
        <w:rPr>
          <w:sz w:val="20"/>
          <w:szCs w:val="20"/>
        </w:rPr>
      </w:pPr>
      <w:r w:rsidRPr="00DE55EF">
        <w:rPr>
          <w:sz w:val="20"/>
          <w:szCs w:val="20"/>
        </w:rPr>
        <w:t xml:space="preserve"> </w:t>
      </w:r>
    </w:p>
    <w:tbl>
      <w:tblPr>
        <w:tblW w:w="0" w:type="auto"/>
        <w:tblLayout w:type="fixed"/>
        <w:tblCellMar>
          <w:left w:w="30" w:type="dxa"/>
          <w:right w:w="30" w:type="dxa"/>
        </w:tblCellMar>
        <w:tblLook w:val="0000"/>
      </w:tblPr>
      <w:tblGrid>
        <w:gridCol w:w="646"/>
        <w:gridCol w:w="6044"/>
        <w:gridCol w:w="1673"/>
        <w:gridCol w:w="1704"/>
      </w:tblGrid>
      <w:tr w:rsidR="004369AB" w:rsidRPr="00243AA1" w:rsidTr="00786065">
        <w:trPr>
          <w:trHeight w:val="330"/>
        </w:trPr>
        <w:tc>
          <w:tcPr>
            <w:tcW w:w="10067" w:type="dxa"/>
            <w:gridSpan w:val="4"/>
            <w:tcBorders>
              <w:top w:val="single" w:sz="2" w:space="0" w:color="000000"/>
              <w:left w:val="single" w:sz="2" w:space="0" w:color="000000"/>
              <w:bottom w:val="single" w:sz="2" w:space="0" w:color="000000"/>
              <w:right w:val="single" w:sz="2" w:space="0" w:color="000000"/>
            </w:tcBorders>
          </w:tcPr>
          <w:p w:rsidR="004369AB" w:rsidRPr="00243AA1" w:rsidRDefault="004369AB" w:rsidP="00243AA1">
            <w:pPr>
              <w:autoSpaceDE w:val="0"/>
              <w:autoSpaceDN w:val="0"/>
              <w:adjustRightInd w:val="0"/>
              <w:jc w:val="center"/>
              <w:rPr>
                <w:color w:val="000000"/>
                <w:sz w:val="28"/>
                <w:szCs w:val="28"/>
              </w:rPr>
            </w:pPr>
            <w:r w:rsidRPr="00786065">
              <w:rPr>
                <w:color w:val="000000"/>
                <w:sz w:val="20"/>
                <w:szCs w:val="20"/>
              </w:rPr>
              <w:t>Распределение  дотаций  на выравнивание  бюджетной обеспеченности бюджетам поселений   за счёт средств районного бюджета</w:t>
            </w:r>
            <w:r>
              <w:rPr>
                <w:color w:val="000000"/>
                <w:sz w:val="20"/>
                <w:szCs w:val="20"/>
              </w:rPr>
              <w:t xml:space="preserve"> </w:t>
            </w:r>
            <w:r w:rsidRPr="00786065">
              <w:rPr>
                <w:color w:val="000000"/>
                <w:sz w:val="20"/>
                <w:szCs w:val="20"/>
              </w:rPr>
              <w:t xml:space="preserve"> на плановый период 2016 и 2017 годов</w:t>
            </w:r>
            <w:r w:rsidRPr="00243AA1">
              <w:rPr>
                <w:color w:val="000000"/>
                <w:sz w:val="28"/>
                <w:szCs w:val="28"/>
              </w:rPr>
              <w:t xml:space="preserve"> </w:t>
            </w:r>
          </w:p>
        </w:tc>
      </w:tr>
      <w:tr w:rsidR="004369AB" w:rsidRPr="00243AA1" w:rsidTr="00786065">
        <w:trPr>
          <w:trHeight w:val="75"/>
        </w:trPr>
        <w:tc>
          <w:tcPr>
            <w:tcW w:w="646" w:type="dxa"/>
            <w:tcBorders>
              <w:top w:val="single" w:sz="2" w:space="0" w:color="000000"/>
              <w:left w:val="single" w:sz="2" w:space="0" w:color="000000"/>
              <w:bottom w:val="single" w:sz="6" w:space="0" w:color="auto"/>
              <w:right w:val="single" w:sz="2" w:space="0" w:color="000000"/>
            </w:tcBorders>
          </w:tcPr>
          <w:p w:rsidR="004369AB" w:rsidRPr="00786065" w:rsidRDefault="004369AB" w:rsidP="00243AA1">
            <w:pPr>
              <w:autoSpaceDE w:val="0"/>
              <w:autoSpaceDN w:val="0"/>
              <w:adjustRightInd w:val="0"/>
              <w:jc w:val="right"/>
              <w:rPr>
                <w:color w:val="000000"/>
                <w:sz w:val="16"/>
                <w:szCs w:val="16"/>
              </w:rPr>
            </w:pPr>
          </w:p>
        </w:tc>
        <w:tc>
          <w:tcPr>
            <w:tcW w:w="6044" w:type="dxa"/>
            <w:tcBorders>
              <w:top w:val="single" w:sz="2" w:space="0" w:color="000000"/>
              <w:left w:val="single" w:sz="2" w:space="0" w:color="000000"/>
              <w:bottom w:val="single" w:sz="6" w:space="0" w:color="auto"/>
              <w:right w:val="single" w:sz="2" w:space="0" w:color="000000"/>
            </w:tcBorders>
          </w:tcPr>
          <w:p w:rsidR="004369AB" w:rsidRPr="00786065" w:rsidRDefault="004369AB" w:rsidP="00243AA1">
            <w:pPr>
              <w:autoSpaceDE w:val="0"/>
              <w:autoSpaceDN w:val="0"/>
              <w:adjustRightInd w:val="0"/>
              <w:jc w:val="center"/>
              <w:rPr>
                <w:color w:val="000000"/>
                <w:sz w:val="16"/>
                <w:szCs w:val="16"/>
              </w:rPr>
            </w:pPr>
          </w:p>
        </w:tc>
        <w:tc>
          <w:tcPr>
            <w:tcW w:w="1673" w:type="dxa"/>
            <w:tcBorders>
              <w:top w:val="single" w:sz="2" w:space="0" w:color="000000"/>
              <w:left w:val="single" w:sz="2" w:space="0" w:color="000000"/>
              <w:bottom w:val="single" w:sz="6" w:space="0" w:color="auto"/>
              <w:right w:val="single" w:sz="2" w:space="0" w:color="000000"/>
            </w:tcBorders>
          </w:tcPr>
          <w:p w:rsidR="004369AB" w:rsidRPr="00786065" w:rsidRDefault="004369AB" w:rsidP="00243AA1">
            <w:pPr>
              <w:autoSpaceDE w:val="0"/>
              <w:autoSpaceDN w:val="0"/>
              <w:adjustRightInd w:val="0"/>
              <w:jc w:val="right"/>
              <w:rPr>
                <w:color w:val="000000"/>
                <w:sz w:val="16"/>
                <w:szCs w:val="16"/>
              </w:rPr>
            </w:pPr>
            <w:r w:rsidRPr="00786065">
              <w:rPr>
                <w:color w:val="000000"/>
                <w:sz w:val="16"/>
                <w:szCs w:val="16"/>
              </w:rPr>
              <w:t>Тыс.рублей</w:t>
            </w:r>
          </w:p>
        </w:tc>
        <w:tc>
          <w:tcPr>
            <w:tcW w:w="1704" w:type="dxa"/>
            <w:tcBorders>
              <w:top w:val="single" w:sz="2" w:space="0" w:color="000000"/>
              <w:left w:val="single" w:sz="2" w:space="0" w:color="000000"/>
              <w:bottom w:val="single" w:sz="6" w:space="0" w:color="auto"/>
              <w:right w:val="single" w:sz="2" w:space="0" w:color="000000"/>
            </w:tcBorders>
          </w:tcPr>
          <w:p w:rsidR="004369AB" w:rsidRPr="00786065" w:rsidRDefault="004369AB" w:rsidP="00243AA1">
            <w:pPr>
              <w:autoSpaceDE w:val="0"/>
              <w:autoSpaceDN w:val="0"/>
              <w:adjustRightInd w:val="0"/>
              <w:jc w:val="right"/>
              <w:rPr>
                <w:color w:val="000000"/>
                <w:sz w:val="16"/>
                <w:szCs w:val="16"/>
              </w:rPr>
            </w:pPr>
          </w:p>
        </w:tc>
      </w:tr>
      <w:tr w:rsidR="004369AB" w:rsidRPr="00243AA1" w:rsidTr="00786065">
        <w:trPr>
          <w:trHeight w:val="158"/>
        </w:trPr>
        <w:tc>
          <w:tcPr>
            <w:tcW w:w="646" w:type="dxa"/>
            <w:tcBorders>
              <w:top w:val="single" w:sz="6" w:space="0" w:color="auto"/>
              <w:left w:val="single" w:sz="6" w:space="0" w:color="auto"/>
              <w:bottom w:val="nil"/>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 п/п</w:t>
            </w:r>
          </w:p>
        </w:tc>
        <w:tc>
          <w:tcPr>
            <w:tcW w:w="6044" w:type="dxa"/>
            <w:tcBorders>
              <w:top w:val="single" w:sz="6" w:space="0" w:color="auto"/>
              <w:left w:val="single" w:sz="6" w:space="0" w:color="auto"/>
              <w:bottom w:val="nil"/>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Наименование поселений</w:t>
            </w:r>
          </w:p>
        </w:tc>
        <w:tc>
          <w:tcPr>
            <w:tcW w:w="1673" w:type="dxa"/>
            <w:tcBorders>
              <w:top w:val="single" w:sz="6" w:space="0" w:color="auto"/>
              <w:left w:val="single" w:sz="6" w:space="0" w:color="auto"/>
              <w:bottom w:val="single" w:sz="6" w:space="0" w:color="auto"/>
              <w:right w:val="nil"/>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 xml:space="preserve">Сумма </w:t>
            </w:r>
          </w:p>
        </w:tc>
        <w:tc>
          <w:tcPr>
            <w:tcW w:w="1704" w:type="dxa"/>
            <w:tcBorders>
              <w:top w:val="single" w:sz="6" w:space="0" w:color="auto"/>
              <w:left w:val="nil"/>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p>
        </w:tc>
      </w:tr>
      <w:tr w:rsidR="004369AB" w:rsidRPr="00243AA1" w:rsidTr="00786065">
        <w:trPr>
          <w:trHeight w:val="142"/>
        </w:trPr>
        <w:tc>
          <w:tcPr>
            <w:tcW w:w="646" w:type="dxa"/>
            <w:tcBorders>
              <w:top w:val="nil"/>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p>
        </w:tc>
        <w:tc>
          <w:tcPr>
            <w:tcW w:w="6044" w:type="dxa"/>
            <w:tcBorders>
              <w:top w:val="nil"/>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2016 год</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2017 год</w:t>
            </w:r>
          </w:p>
        </w:tc>
      </w:tr>
      <w:tr w:rsidR="004369AB" w:rsidRPr="00243AA1" w:rsidTr="0078606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Алексеевское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358,0</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386,1</w:t>
            </w:r>
          </w:p>
        </w:tc>
      </w:tr>
      <w:tr w:rsidR="004369AB" w:rsidRPr="00243AA1" w:rsidTr="00786065">
        <w:trPr>
          <w:trHeight w:val="97"/>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2</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Большеалабухское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395,0</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422,0</w:t>
            </w:r>
          </w:p>
        </w:tc>
      </w:tr>
      <w:tr w:rsidR="004369AB" w:rsidRPr="00243AA1" w:rsidTr="00786065">
        <w:trPr>
          <w:trHeight w:val="80"/>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3</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Васильевское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111,4</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125,7</w:t>
            </w:r>
          </w:p>
        </w:tc>
      </w:tr>
      <w:tr w:rsidR="004369AB" w:rsidRPr="00243AA1" w:rsidTr="0078606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4</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Верхнекарачанское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296,0</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333,9</w:t>
            </w:r>
          </w:p>
        </w:tc>
      </w:tr>
      <w:tr w:rsidR="004369AB" w:rsidRPr="00243AA1" w:rsidTr="0078606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5</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Калиновское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510,5</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536,5</w:t>
            </w:r>
          </w:p>
        </w:tc>
      </w:tr>
      <w:tr w:rsidR="004369AB" w:rsidRPr="00243AA1" w:rsidTr="0078606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6</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Кирсановское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195,8</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220,8</w:t>
            </w:r>
          </w:p>
        </w:tc>
      </w:tr>
      <w:tr w:rsidR="004369AB" w:rsidRPr="00243AA1" w:rsidTr="0078606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7</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Краснореченское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469,9</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496,2</w:t>
            </w:r>
          </w:p>
        </w:tc>
      </w:tr>
      <w:tr w:rsidR="004369AB" w:rsidRPr="00243AA1" w:rsidTr="0078606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8</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Кутковское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683,2</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719,2</w:t>
            </w:r>
          </w:p>
        </w:tc>
      </w:tr>
      <w:tr w:rsidR="004369AB" w:rsidRPr="00243AA1" w:rsidTr="0078606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9</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Листопадовское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268,6</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303,0</w:t>
            </w:r>
          </w:p>
        </w:tc>
      </w:tr>
      <w:tr w:rsidR="004369AB" w:rsidRPr="00243AA1" w:rsidTr="00786065">
        <w:trPr>
          <w:trHeight w:val="121"/>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10</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Малоалабухское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132,9</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149,9</w:t>
            </w:r>
          </w:p>
        </w:tc>
      </w:tr>
      <w:tr w:rsidR="004369AB" w:rsidRPr="00243AA1" w:rsidTr="0078606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11</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Малогрибановское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288,8</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317,4</w:t>
            </w:r>
          </w:p>
        </w:tc>
      </w:tr>
      <w:tr w:rsidR="004369AB" w:rsidRPr="00243AA1" w:rsidTr="00786065">
        <w:trPr>
          <w:trHeight w:val="74"/>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12</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Нижнекарачанское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175,5</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198,0</w:t>
            </w:r>
          </w:p>
        </w:tc>
      </w:tr>
      <w:tr w:rsidR="004369AB" w:rsidRPr="00243AA1" w:rsidTr="0078606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13</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Новогольеланское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110,9</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125,2</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14</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Новогольское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181,2</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204,4</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15</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Новомакаровское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169,4</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189,8</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16</w:t>
            </w: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Посевкинское сельское поселение</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452,9</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481,9</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p>
        </w:tc>
        <w:tc>
          <w:tcPr>
            <w:tcW w:w="604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rPr>
                <w:color w:val="000000"/>
                <w:sz w:val="16"/>
                <w:szCs w:val="16"/>
              </w:rPr>
            </w:pPr>
            <w:r w:rsidRPr="00786065">
              <w:rPr>
                <w:color w:val="000000"/>
                <w:sz w:val="16"/>
                <w:szCs w:val="16"/>
              </w:rPr>
              <w:t>ВСЕГО</w:t>
            </w:r>
          </w:p>
        </w:tc>
        <w:tc>
          <w:tcPr>
            <w:tcW w:w="1673"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4 800,0</w:t>
            </w:r>
          </w:p>
        </w:tc>
        <w:tc>
          <w:tcPr>
            <w:tcW w:w="1704" w:type="dxa"/>
            <w:tcBorders>
              <w:top w:val="single" w:sz="6" w:space="0" w:color="auto"/>
              <w:left w:val="single" w:sz="6" w:space="0" w:color="auto"/>
              <w:bottom w:val="single" w:sz="6" w:space="0" w:color="auto"/>
              <w:right w:val="single" w:sz="6" w:space="0" w:color="auto"/>
            </w:tcBorders>
          </w:tcPr>
          <w:p w:rsidR="004369AB" w:rsidRPr="00786065" w:rsidRDefault="004369AB" w:rsidP="00243AA1">
            <w:pPr>
              <w:autoSpaceDE w:val="0"/>
              <w:autoSpaceDN w:val="0"/>
              <w:adjustRightInd w:val="0"/>
              <w:jc w:val="center"/>
              <w:rPr>
                <w:color w:val="000000"/>
                <w:sz w:val="16"/>
                <w:szCs w:val="16"/>
              </w:rPr>
            </w:pPr>
            <w:r w:rsidRPr="00786065">
              <w:rPr>
                <w:color w:val="000000"/>
                <w:sz w:val="16"/>
                <w:szCs w:val="16"/>
              </w:rPr>
              <w:t>5 210,0</w:t>
            </w:r>
          </w:p>
        </w:tc>
      </w:tr>
    </w:tbl>
    <w:p w:rsidR="004369AB" w:rsidRDefault="004369AB" w:rsidP="00F80C92">
      <w:pPr>
        <w:spacing w:line="240" w:lineRule="atLeast"/>
        <w:jc w:val="both"/>
        <w:rPr>
          <w:sz w:val="16"/>
          <w:szCs w:val="16"/>
        </w:rPr>
      </w:pPr>
    </w:p>
    <w:p w:rsidR="004369AB" w:rsidRDefault="004369AB" w:rsidP="00243AA1">
      <w:pPr>
        <w:jc w:val="right"/>
        <w:rPr>
          <w:sz w:val="20"/>
          <w:szCs w:val="20"/>
        </w:rPr>
      </w:pPr>
      <w:r w:rsidRPr="00DE55EF">
        <w:rPr>
          <w:sz w:val="20"/>
          <w:szCs w:val="20"/>
        </w:rPr>
        <w:t>Приложение 1</w:t>
      </w:r>
      <w:r>
        <w:rPr>
          <w:sz w:val="20"/>
          <w:szCs w:val="20"/>
        </w:rPr>
        <w:t>9</w:t>
      </w:r>
      <w:r w:rsidRPr="00DE55EF">
        <w:rPr>
          <w:sz w:val="20"/>
          <w:szCs w:val="20"/>
        </w:rPr>
        <w:t xml:space="preserve"> </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243AA1">
      <w:pPr>
        <w:jc w:val="right"/>
        <w:rPr>
          <w:sz w:val="20"/>
          <w:szCs w:val="20"/>
        </w:rPr>
      </w:pPr>
      <w:r>
        <w:rPr>
          <w:sz w:val="20"/>
          <w:szCs w:val="20"/>
        </w:rPr>
        <w:t>о</w:t>
      </w:r>
      <w:r w:rsidRPr="00DE55EF">
        <w:rPr>
          <w:sz w:val="20"/>
          <w:szCs w:val="20"/>
        </w:rPr>
        <w:t>т</w:t>
      </w:r>
      <w:r>
        <w:rPr>
          <w:sz w:val="20"/>
          <w:szCs w:val="20"/>
        </w:rPr>
        <w:t xml:space="preserve"> 24.12.2014г. № 214</w:t>
      </w:r>
    </w:p>
    <w:p w:rsidR="004369AB" w:rsidRPr="00DE55EF" w:rsidRDefault="004369AB" w:rsidP="00243AA1">
      <w:pPr>
        <w:jc w:val="right"/>
        <w:rPr>
          <w:sz w:val="20"/>
          <w:szCs w:val="20"/>
        </w:rPr>
      </w:pPr>
    </w:p>
    <w:tbl>
      <w:tblPr>
        <w:tblW w:w="0" w:type="auto"/>
        <w:tblLayout w:type="fixed"/>
        <w:tblCellMar>
          <w:left w:w="30" w:type="dxa"/>
          <w:right w:w="30" w:type="dxa"/>
        </w:tblCellMar>
        <w:tblLook w:val="0000"/>
      </w:tblPr>
      <w:tblGrid>
        <w:gridCol w:w="646"/>
        <w:gridCol w:w="5503"/>
        <w:gridCol w:w="3601"/>
      </w:tblGrid>
      <w:tr w:rsidR="004369AB" w:rsidRPr="00243AA1" w:rsidTr="00EF5905">
        <w:trPr>
          <w:trHeight w:val="177"/>
        </w:trPr>
        <w:tc>
          <w:tcPr>
            <w:tcW w:w="9750" w:type="dxa"/>
            <w:gridSpan w:val="3"/>
            <w:tcBorders>
              <w:top w:val="single" w:sz="2" w:space="0" w:color="000000"/>
              <w:left w:val="single" w:sz="2" w:space="0" w:color="000000"/>
              <w:bottom w:val="single" w:sz="2" w:space="0" w:color="000000"/>
              <w:right w:val="single" w:sz="2" w:space="0" w:color="000000"/>
            </w:tcBorders>
          </w:tcPr>
          <w:p w:rsidR="004369AB" w:rsidRPr="00243AA1" w:rsidRDefault="004369AB" w:rsidP="00243AA1">
            <w:pPr>
              <w:autoSpaceDE w:val="0"/>
              <w:autoSpaceDN w:val="0"/>
              <w:adjustRightInd w:val="0"/>
              <w:jc w:val="center"/>
              <w:rPr>
                <w:color w:val="000000"/>
                <w:sz w:val="28"/>
                <w:szCs w:val="28"/>
              </w:rPr>
            </w:pPr>
            <w:r w:rsidRPr="00EF5905">
              <w:rPr>
                <w:color w:val="000000"/>
                <w:sz w:val="20"/>
                <w:szCs w:val="20"/>
              </w:rPr>
              <w:t>Распределение    дотаций на поддержку мер по обеспечению сбалансированности бюджетов бюджетам поселений на 2015 год</w:t>
            </w:r>
            <w:r w:rsidRPr="00243AA1">
              <w:rPr>
                <w:color w:val="000000"/>
                <w:sz w:val="28"/>
                <w:szCs w:val="28"/>
              </w:rPr>
              <w:t xml:space="preserve"> </w:t>
            </w:r>
          </w:p>
        </w:tc>
      </w:tr>
      <w:tr w:rsidR="004369AB" w:rsidRPr="00243AA1" w:rsidTr="00EF5905">
        <w:trPr>
          <w:trHeight w:val="133"/>
        </w:trPr>
        <w:tc>
          <w:tcPr>
            <w:tcW w:w="646" w:type="dxa"/>
            <w:tcBorders>
              <w:top w:val="single" w:sz="2" w:space="0" w:color="000000"/>
              <w:left w:val="single" w:sz="2" w:space="0" w:color="000000"/>
              <w:bottom w:val="single" w:sz="6" w:space="0" w:color="auto"/>
              <w:right w:val="single" w:sz="2" w:space="0" w:color="000000"/>
            </w:tcBorders>
          </w:tcPr>
          <w:p w:rsidR="004369AB" w:rsidRPr="00EF5905" w:rsidRDefault="004369AB" w:rsidP="00243AA1">
            <w:pPr>
              <w:autoSpaceDE w:val="0"/>
              <w:autoSpaceDN w:val="0"/>
              <w:adjustRightInd w:val="0"/>
              <w:jc w:val="right"/>
              <w:rPr>
                <w:color w:val="000000"/>
                <w:sz w:val="16"/>
                <w:szCs w:val="16"/>
              </w:rPr>
            </w:pPr>
          </w:p>
        </w:tc>
        <w:tc>
          <w:tcPr>
            <w:tcW w:w="5503" w:type="dxa"/>
            <w:tcBorders>
              <w:top w:val="single" w:sz="2" w:space="0" w:color="000000"/>
              <w:left w:val="single" w:sz="2" w:space="0" w:color="000000"/>
              <w:bottom w:val="single" w:sz="6" w:space="0" w:color="auto"/>
              <w:right w:val="single" w:sz="2" w:space="0" w:color="000000"/>
            </w:tcBorders>
          </w:tcPr>
          <w:p w:rsidR="004369AB" w:rsidRPr="00EF5905" w:rsidRDefault="004369AB" w:rsidP="00243AA1">
            <w:pPr>
              <w:autoSpaceDE w:val="0"/>
              <w:autoSpaceDN w:val="0"/>
              <w:adjustRightInd w:val="0"/>
              <w:jc w:val="center"/>
              <w:rPr>
                <w:color w:val="000000"/>
                <w:sz w:val="16"/>
                <w:szCs w:val="16"/>
              </w:rPr>
            </w:pPr>
          </w:p>
        </w:tc>
        <w:tc>
          <w:tcPr>
            <w:tcW w:w="3601" w:type="dxa"/>
            <w:tcBorders>
              <w:top w:val="single" w:sz="2" w:space="0" w:color="000000"/>
              <w:left w:val="single" w:sz="2" w:space="0" w:color="000000"/>
              <w:bottom w:val="single" w:sz="6" w:space="0" w:color="auto"/>
              <w:right w:val="single" w:sz="2" w:space="0" w:color="000000"/>
            </w:tcBorders>
          </w:tcPr>
          <w:p w:rsidR="004369AB" w:rsidRPr="00EF5905" w:rsidRDefault="004369AB" w:rsidP="00243AA1">
            <w:pPr>
              <w:autoSpaceDE w:val="0"/>
              <w:autoSpaceDN w:val="0"/>
              <w:adjustRightInd w:val="0"/>
              <w:jc w:val="right"/>
              <w:rPr>
                <w:color w:val="000000"/>
                <w:sz w:val="16"/>
                <w:szCs w:val="16"/>
              </w:rPr>
            </w:pPr>
            <w:r w:rsidRPr="00EF5905">
              <w:rPr>
                <w:color w:val="000000"/>
                <w:sz w:val="16"/>
                <w:szCs w:val="16"/>
              </w:rPr>
              <w:t>Тыс.рублей</w:t>
            </w:r>
          </w:p>
        </w:tc>
      </w:tr>
      <w:tr w:rsidR="004369AB" w:rsidRPr="00243AA1" w:rsidTr="00EF5905">
        <w:trPr>
          <w:trHeight w:val="165"/>
        </w:trPr>
        <w:tc>
          <w:tcPr>
            <w:tcW w:w="646" w:type="dxa"/>
            <w:tcBorders>
              <w:top w:val="single" w:sz="6" w:space="0" w:color="auto"/>
              <w:left w:val="single" w:sz="6" w:space="0" w:color="auto"/>
              <w:bottom w:val="nil"/>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 п/п</w:t>
            </w:r>
          </w:p>
        </w:tc>
        <w:tc>
          <w:tcPr>
            <w:tcW w:w="5503" w:type="dxa"/>
            <w:tcBorders>
              <w:top w:val="single" w:sz="6" w:space="0" w:color="auto"/>
              <w:left w:val="single" w:sz="6" w:space="0" w:color="auto"/>
              <w:bottom w:val="nil"/>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Наименование поселений</w:t>
            </w:r>
          </w:p>
        </w:tc>
        <w:tc>
          <w:tcPr>
            <w:tcW w:w="3601" w:type="dxa"/>
            <w:tcBorders>
              <w:top w:val="single" w:sz="6" w:space="0" w:color="auto"/>
              <w:left w:val="single" w:sz="6" w:space="0" w:color="auto"/>
              <w:bottom w:val="nil"/>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 xml:space="preserve">Сумма </w:t>
            </w:r>
          </w:p>
        </w:tc>
      </w:tr>
      <w:tr w:rsidR="004369AB" w:rsidRPr="00243AA1" w:rsidTr="00EF5905">
        <w:trPr>
          <w:trHeight w:val="136"/>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Алексеевское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890,9</w:t>
            </w:r>
          </w:p>
        </w:tc>
      </w:tr>
      <w:tr w:rsidR="004369AB" w:rsidRPr="00243AA1" w:rsidTr="00EF5905">
        <w:trPr>
          <w:trHeight w:val="119"/>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2</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Большеалабухское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1 877,3</w:t>
            </w:r>
          </w:p>
        </w:tc>
      </w:tr>
      <w:tr w:rsidR="004369AB" w:rsidRPr="00243AA1" w:rsidTr="00EF5905">
        <w:trPr>
          <w:trHeight w:val="103"/>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3</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Васильевское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1 672,4</w:t>
            </w:r>
          </w:p>
        </w:tc>
      </w:tr>
      <w:tr w:rsidR="004369AB" w:rsidRPr="00243AA1" w:rsidTr="00EF5905">
        <w:trPr>
          <w:trHeight w:val="87"/>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4</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Верхнекарачанское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1 608,2</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5</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Калиновское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1 445,2</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6</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Кирсановское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1 711,2</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7</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Краснореченское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1 174,8</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8</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Кутковское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1 294,3</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9</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Листопадовское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1 149,5</w:t>
            </w:r>
          </w:p>
        </w:tc>
      </w:tr>
      <w:tr w:rsidR="004369AB" w:rsidRPr="00243AA1" w:rsidTr="00EF5905">
        <w:trPr>
          <w:trHeight w:val="142"/>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10</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Малоалабухское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1 814,2</w:t>
            </w:r>
          </w:p>
        </w:tc>
      </w:tr>
      <w:tr w:rsidR="004369AB" w:rsidRPr="00243AA1" w:rsidTr="00EF5905">
        <w:trPr>
          <w:trHeight w:val="126"/>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11</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Малогрибановское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2 722,4</w:t>
            </w:r>
          </w:p>
        </w:tc>
      </w:tr>
      <w:tr w:rsidR="004369AB" w:rsidRPr="00243AA1" w:rsidTr="00EF5905">
        <w:trPr>
          <w:trHeight w:val="97"/>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12</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Нижнекарачанское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1 852,9</w:t>
            </w:r>
          </w:p>
        </w:tc>
      </w:tr>
      <w:tr w:rsidR="004369AB" w:rsidRPr="00243AA1" w:rsidTr="00EF5905">
        <w:trPr>
          <w:trHeight w:val="81"/>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13</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Новогольеланское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1 626,6</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14</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Новогольское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971,4</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15</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Новомакаровское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1 551,8</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16</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Посевкинское сельское поселение</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1 404,9</w:t>
            </w:r>
          </w:p>
        </w:tc>
      </w:tr>
      <w:tr w:rsidR="004369AB" w:rsidRPr="00243AA1" w:rsidTr="00EF5905">
        <w:trPr>
          <w:trHeight w:val="182"/>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17</w:t>
            </w: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Нераспределенный объем</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1 200,0</w:t>
            </w:r>
          </w:p>
        </w:tc>
      </w:tr>
      <w:tr w:rsidR="004369AB" w:rsidRPr="00243AA1" w:rsidTr="00EF5905">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p>
        </w:tc>
        <w:tc>
          <w:tcPr>
            <w:tcW w:w="5503"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rPr>
                <w:color w:val="000000"/>
                <w:sz w:val="16"/>
                <w:szCs w:val="16"/>
              </w:rPr>
            </w:pPr>
            <w:r w:rsidRPr="00EF5905">
              <w:rPr>
                <w:color w:val="000000"/>
                <w:sz w:val="16"/>
                <w:szCs w:val="16"/>
              </w:rPr>
              <w:t>ВСЕГО</w:t>
            </w:r>
          </w:p>
        </w:tc>
        <w:tc>
          <w:tcPr>
            <w:tcW w:w="3601" w:type="dxa"/>
            <w:tcBorders>
              <w:top w:val="single" w:sz="6" w:space="0" w:color="auto"/>
              <w:left w:val="single" w:sz="6" w:space="0" w:color="auto"/>
              <w:bottom w:val="single" w:sz="6" w:space="0" w:color="auto"/>
              <w:right w:val="single" w:sz="6" w:space="0" w:color="auto"/>
            </w:tcBorders>
          </w:tcPr>
          <w:p w:rsidR="004369AB" w:rsidRPr="00EF5905" w:rsidRDefault="004369AB" w:rsidP="00243AA1">
            <w:pPr>
              <w:autoSpaceDE w:val="0"/>
              <w:autoSpaceDN w:val="0"/>
              <w:adjustRightInd w:val="0"/>
              <w:jc w:val="center"/>
              <w:rPr>
                <w:color w:val="000000"/>
                <w:sz w:val="16"/>
                <w:szCs w:val="16"/>
              </w:rPr>
            </w:pPr>
            <w:r w:rsidRPr="00EF5905">
              <w:rPr>
                <w:color w:val="000000"/>
                <w:sz w:val="16"/>
                <w:szCs w:val="16"/>
              </w:rPr>
              <w:t>25 968,0</w:t>
            </w:r>
          </w:p>
        </w:tc>
      </w:tr>
    </w:tbl>
    <w:p w:rsidR="004369AB" w:rsidRDefault="004369AB" w:rsidP="00F80C92">
      <w:pPr>
        <w:spacing w:line="240" w:lineRule="atLeast"/>
        <w:jc w:val="both"/>
        <w:rPr>
          <w:sz w:val="16"/>
          <w:szCs w:val="16"/>
        </w:rPr>
      </w:pPr>
    </w:p>
    <w:p w:rsidR="004369AB" w:rsidRDefault="004369AB" w:rsidP="00243AA1">
      <w:pPr>
        <w:jc w:val="right"/>
        <w:rPr>
          <w:sz w:val="20"/>
          <w:szCs w:val="20"/>
        </w:rPr>
      </w:pPr>
      <w:r>
        <w:rPr>
          <w:sz w:val="20"/>
          <w:szCs w:val="20"/>
        </w:rPr>
        <w:t>Приложение 20</w:t>
      </w:r>
      <w:r w:rsidRPr="00DE55EF">
        <w:rPr>
          <w:sz w:val="20"/>
          <w:szCs w:val="20"/>
        </w:rPr>
        <w:t xml:space="preserve"> </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194606">
      <w:pPr>
        <w:jc w:val="right"/>
        <w:rPr>
          <w:sz w:val="20"/>
          <w:szCs w:val="20"/>
        </w:rPr>
      </w:pPr>
      <w:r>
        <w:rPr>
          <w:sz w:val="20"/>
          <w:szCs w:val="20"/>
        </w:rPr>
        <w:t>о</w:t>
      </w:r>
      <w:r w:rsidRPr="00DE55EF">
        <w:rPr>
          <w:sz w:val="20"/>
          <w:szCs w:val="20"/>
        </w:rPr>
        <w:t>т</w:t>
      </w:r>
      <w:r>
        <w:rPr>
          <w:sz w:val="20"/>
          <w:szCs w:val="20"/>
        </w:rPr>
        <w:t xml:space="preserve"> 24.12.2014г. № 214</w:t>
      </w:r>
    </w:p>
    <w:p w:rsidR="004369AB" w:rsidRPr="00DE55EF" w:rsidRDefault="004369AB" w:rsidP="00243AA1">
      <w:pPr>
        <w:jc w:val="right"/>
        <w:rPr>
          <w:sz w:val="20"/>
          <w:szCs w:val="20"/>
        </w:rPr>
      </w:pPr>
      <w:r w:rsidRPr="00DE55EF">
        <w:rPr>
          <w:sz w:val="20"/>
          <w:szCs w:val="20"/>
        </w:rPr>
        <w:t xml:space="preserve"> </w:t>
      </w:r>
    </w:p>
    <w:tbl>
      <w:tblPr>
        <w:tblW w:w="10213" w:type="dxa"/>
        <w:tblLayout w:type="fixed"/>
        <w:tblCellMar>
          <w:left w:w="30" w:type="dxa"/>
          <w:right w:w="30" w:type="dxa"/>
        </w:tblCellMar>
        <w:tblLook w:val="0000"/>
      </w:tblPr>
      <w:tblGrid>
        <w:gridCol w:w="646"/>
        <w:gridCol w:w="6224"/>
        <w:gridCol w:w="1797"/>
        <w:gridCol w:w="1546"/>
      </w:tblGrid>
      <w:tr w:rsidR="004369AB" w:rsidRPr="00243AA1" w:rsidTr="00AB118B">
        <w:trPr>
          <w:trHeight w:val="352"/>
        </w:trPr>
        <w:tc>
          <w:tcPr>
            <w:tcW w:w="10213" w:type="dxa"/>
            <w:gridSpan w:val="4"/>
            <w:tcBorders>
              <w:top w:val="single" w:sz="2" w:space="0" w:color="000000"/>
              <w:left w:val="single" w:sz="2" w:space="0" w:color="000000"/>
              <w:bottom w:val="single" w:sz="2" w:space="0" w:color="000000"/>
              <w:right w:val="single" w:sz="2" w:space="0" w:color="000000"/>
            </w:tcBorders>
          </w:tcPr>
          <w:p w:rsidR="004369AB" w:rsidRPr="00243AA1" w:rsidRDefault="004369AB" w:rsidP="00243AA1">
            <w:pPr>
              <w:autoSpaceDE w:val="0"/>
              <w:autoSpaceDN w:val="0"/>
              <w:adjustRightInd w:val="0"/>
              <w:jc w:val="center"/>
              <w:rPr>
                <w:color w:val="000000"/>
                <w:sz w:val="28"/>
                <w:szCs w:val="28"/>
              </w:rPr>
            </w:pPr>
            <w:r w:rsidRPr="00AB118B">
              <w:rPr>
                <w:color w:val="000000"/>
                <w:sz w:val="20"/>
                <w:szCs w:val="20"/>
              </w:rPr>
              <w:t>Распределение    дотаций на поддержку мер по обеспечению сбалансированности бюджетов бюджетам поселений на плановый период 2016-2017 года</w:t>
            </w:r>
          </w:p>
        </w:tc>
      </w:tr>
      <w:tr w:rsidR="004369AB" w:rsidRPr="00243AA1" w:rsidTr="00AB118B">
        <w:trPr>
          <w:trHeight w:val="75"/>
        </w:trPr>
        <w:tc>
          <w:tcPr>
            <w:tcW w:w="646" w:type="dxa"/>
            <w:tcBorders>
              <w:top w:val="single" w:sz="2" w:space="0" w:color="000000"/>
              <w:left w:val="single" w:sz="2" w:space="0" w:color="000000"/>
              <w:bottom w:val="single" w:sz="6" w:space="0" w:color="auto"/>
              <w:right w:val="single" w:sz="2" w:space="0" w:color="000000"/>
            </w:tcBorders>
          </w:tcPr>
          <w:p w:rsidR="004369AB" w:rsidRPr="00AB118B" w:rsidRDefault="004369AB" w:rsidP="00243AA1">
            <w:pPr>
              <w:autoSpaceDE w:val="0"/>
              <w:autoSpaceDN w:val="0"/>
              <w:adjustRightInd w:val="0"/>
              <w:jc w:val="right"/>
              <w:rPr>
                <w:color w:val="000000"/>
                <w:sz w:val="16"/>
                <w:szCs w:val="16"/>
              </w:rPr>
            </w:pPr>
          </w:p>
        </w:tc>
        <w:tc>
          <w:tcPr>
            <w:tcW w:w="6224" w:type="dxa"/>
            <w:tcBorders>
              <w:top w:val="single" w:sz="2" w:space="0" w:color="000000"/>
              <w:left w:val="single" w:sz="2" w:space="0" w:color="000000"/>
              <w:bottom w:val="single" w:sz="6" w:space="0" w:color="auto"/>
              <w:right w:val="single" w:sz="2" w:space="0" w:color="000000"/>
            </w:tcBorders>
          </w:tcPr>
          <w:p w:rsidR="004369AB" w:rsidRPr="00AB118B" w:rsidRDefault="004369AB" w:rsidP="00243AA1">
            <w:pPr>
              <w:autoSpaceDE w:val="0"/>
              <w:autoSpaceDN w:val="0"/>
              <w:adjustRightInd w:val="0"/>
              <w:jc w:val="center"/>
              <w:rPr>
                <w:color w:val="000000"/>
                <w:sz w:val="16"/>
                <w:szCs w:val="16"/>
              </w:rPr>
            </w:pPr>
          </w:p>
        </w:tc>
        <w:tc>
          <w:tcPr>
            <w:tcW w:w="1797" w:type="dxa"/>
            <w:tcBorders>
              <w:top w:val="single" w:sz="2" w:space="0" w:color="000000"/>
              <w:left w:val="single" w:sz="2" w:space="0" w:color="000000"/>
              <w:bottom w:val="single" w:sz="6" w:space="0" w:color="auto"/>
              <w:right w:val="single" w:sz="2" w:space="0" w:color="000000"/>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Тыс.рублей</w:t>
            </w:r>
          </w:p>
        </w:tc>
        <w:tc>
          <w:tcPr>
            <w:tcW w:w="1546" w:type="dxa"/>
            <w:tcBorders>
              <w:top w:val="single" w:sz="2" w:space="0" w:color="000000"/>
              <w:left w:val="single" w:sz="2" w:space="0" w:color="000000"/>
              <w:bottom w:val="single" w:sz="6" w:space="0" w:color="auto"/>
              <w:right w:val="single" w:sz="2" w:space="0" w:color="000000"/>
            </w:tcBorders>
          </w:tcPr>
          <w:p w:rsidR="004369AB" w:rsidRPr="00AB118B" w:rsidRDefault="004369AB" w:rsidP="00243AA1">
            <w:pPr>
              <w:autoSpaceDE w:val="0"/>
              <w:autoSpaceDN w:val="0"/>
              <w:adjustRightInd w:val="0"/>
              <w:jc w:val="right"/>
              <w:rPr>
                <w:color w:val="000000"/>
                <w:sz w:val="16"/>
                <w:szCs w:val="16"/>
              </w:rPr>
            </w:pPr>
          </w:p>
        </w:tc>
      </w:tr>
      <w:tr w:rsidR="004369AB" w:rsidRPr="00243AA1" w:rsidTr="00AB118B">
        <w:trPr>
          <w:trHeight w:val="154"/>
        </w:trPr>
        <w:tc>
          <w:tcPr>
            <w:tcW w:w="646" w:type="dxa"/>
            <w:tcBorders>
              <w:top w:val="single" w:sz="6" w:space="0" w:color="auto"/>
              <w:left w:val="single" w:sz="6" w:space="0" w:color="auto"/>
              <w:bottom w:val="nil"/>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 п/п</w:t>
            </w:r>
          </w:p>
        </w:tc>
        <w:tc>
          <w:tcPr>
            <w:tcW w:w="6224" w:type="dxa"/>
            <w:tcBorders>
              <w:top w:val="single" w:sz="6" w:space="0" w:color="auto"/>
              <w:left w:val="single" w:sz="6" w:space="0" w:color="auto"/>
              <w:bottom w:val="nil"/>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Наименование поселений</w:t>
            </w:r>
          </w:p>
        </w:tc>
        <w:tc>
          <w:tcPr>
            <w:tcW w:w="1797" w:type="dxa"/>
            <w:tcBorders>
              <w:top w:val="single" w:sz="6" w:space="0" w:color="auto"/>
              <w:left w:val="single" w:sz="6" w:space="0" w:color="auto"/>
              <w:bottom w:val="single" w:sz="6" w:space="0" w:color="auto"/>
              <w:right w:val="nil"/>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 xml:space="preserve">Сумма </w:t>
            </w:r>
          </w:p>
        </w:tc>
        <w:tc>
          <w:tcPr>
            <w:tcW w:w="1546" w:type="dxa"/>
            <w:tcBorders>
              <w:top w:val="single" w:sz="6" w:space="0" w:color="auto"/>
              <w:left w:val="nil"/>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p>
        </w:tc>
      </w:tr>
      <w:tr w:rsidR="004369AB" w:rsidRPr="00243AA1" w:rsidTr="00AB118B">
        <w:trPr>
          <w:trHeight w:val="65"/>
        </w:trPr>
        <w:tc>
          <w:tcPr>
            <w:tcW w:w="646" w:type="dxa"/>
            <w:tcBorders>
              <w:top w:val="nil"/>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p>
        </w:tc>
        <w:tc>
          <w:tcPr>
            <w:tcW w:w="6224" w:type="dxa"/>
            <w:tcBorders>
              <w:top w:val="nil"/>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2016 год</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2017 год</w:t>
            </w:r>
          </w:p>
        </w:tc>
      </w:tr>
      <w:tr w:rsidR="004369AB" w:rsidRPr="00243AA1" w:rsidTr="00AB118B">
        <w:trPr>
          <w:trHeight w:val="192"/>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1</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Алексеевское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846,8</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965,0</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2</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Большеалабухское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1 954,0</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2 228,0</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3</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Васильевское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1 689,0</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1 616,4</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4</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Верхнекарачанское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1 461,0</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1 651,9</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5</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Калиновское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1 495,7</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1 666,3</w:t>
            </w:r>
          </w:p>
        </w:tc>
      </w:tr>
      <w:tr w:rsidR="004369AB" w:rsidRPr="00243AA1" w:rsidTr="00AB118B">
        <w:trPr>
          <w:trHeight w:val="84"/>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6</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Кирсановское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1 676,4</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1 668,8</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7</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Краснореченское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1 043,3</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1 157,3</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8</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Кутковское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1 318,9</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1 489,6</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9</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Листопадовское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1 083,6</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1 636,1</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10</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Малоалабухское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1 824,6</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2 162,1</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11</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Малогрибановское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3 008,9</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3 291,2</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12</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Нижнекарачанское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1 844,0</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1 989,4</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13</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Новогольеланское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1 644,4</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1 945,2</w:t>
            </w:r>
          </w:p>
        </w:tc>
      </w:tr>
      <w:tr w:rsidR="004369AB" w:rsidRPr="00243AA1" w:rsidTr="00AB118B">
        <w:trPr>
          <w:trHeight w:val="108"/>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14</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Новогольское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826,4</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920,6</w:t>
            </w:r>
          </w:p>
        </w:tc>
      </w:tr>
      <w:tr w:rsidR="004369AB" w:rsidRPr="00243AA1" w:rsidTr="00AB118B">
        <w:trPr>
          <w:trHeight w:val="106"/>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15</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Новомакаровское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1 361,1</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1 484,3</w:t>
            </w:r>
          </w:p>
        </w:tc>
      </w:tr>
      <w:tr w:rsidR="004369AB" w:rsidRPr="00243AA1" w:rsidTr="00AB118B">
        <w:trPr>
          <w:trHeight w:val="91"/>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r w:rsidRPr="00AB118B">
              <w:rPr>
                <w:color w:val="000000"/>
                <w:sz w:val="16"/>
                <w:szCs w:val="16"/>
              </w:rPr>
              <w:t>16</w:t>
            </w: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Посевкинское сельское поселение</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1 361,9</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1 552,8</w:t>
            </w:r>
          </w:p>
        </w:tc>
      </w:tr>
      <w:tr w:rsidR="004369AB" w:rsidRPr="00243AA1"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center"/>
              <w:rPr>
                <w:color w:val="000000"/>
                <w:sz w:val="16"/>
                <w:szCs w:val="16"/>
              </w:rPr>
            </w:pPr>
          </w:p>
        </w:tc>
        <w:tc>
          <w:tcPr>
            <w:tcW w:w="6224"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rPr>
                <w:color w:val="000000"/>
                <w:sz w:val="16"/>
                <w:szCs w:val="16"/>
              </w:rPr>
            </w:pPr>
            <w:r w:rsidRPr="00AB118B">
              <w:rPr>
                <w:color w:val="000000"/>
                <w:sz w:val="16"/>
                <w:szCs w:val="16"/>
              </w:rPr>
              <w:t>ВСЕГО</w:t>
            </w:r>
          </w:p>
        </w:tc>
        <w:tc>
          <w:tcPr>
            <w:tcW w:w="1797"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24 440,0</w:t>
            </w:r>
          </w:p>
        </w:tc>
        <w:tc>
          <w:tcPr>
            <w:tcW w:w="1546" w:type="dxa"/>
            <w:tcBorders>
              <w:top w:val="single" w:sz="6" w:space="0" w:color="auto"/>
              <w:left w:val="single" w:sz="6" w:space="0" w:color="auto"/>
              <w:bottom w:val="single" w:sz="6" w:space="0" w:color="auto"/>
              <w:right w:val="single" w:sz="6" w:space="0" w:color="auto"/>
            </w:tcBorders>
          </w:tcPr>
          <w:p w:rsidR="004369AB" w:rsidRPr="00AB118B" w:rsidRDefault="004369AB" w:rsidP="00243AA1">
            <w:pPr>
              <w:autoSpaceDE w:val="0"/>
              <w:autoSpaceDN w:val="0"/>
              <w:adjustRightInd w:val="0"/>
              <w:jc w:val="right"/>
              <w:rPr>
                <w:color w:val="000000"/>
                <w:sz w:val="16"/>
                <w:szCs w:val="16"/>
              </w:rPr>
            </w:pPr>
            <w:r w:rsidRPr="00AB118B">
              <w:rPr>
                <w:color w:val="000000"/>
                <w:sz w:val="16"/>
                <w:szCs w:val="16"/>
              </w:rPr>
              <w:t>27 425,0</w:t>
            </w:r>
          </w:p>
        </w:tc>
      </w:tr>
    </w:tbl>
    <w:p w:rsidR="004369AB" w:rsidRDefault="004369AB" w:rsidP="00F80C92">
      <w:pPr>
        <w:spacing w:line="240" w:lineRule="atLeast"/>
        <w:jc w:val="both"/>
        <w:rPr>
          <w:sz w:val="16"/>
          <w:szCs w:val="16"/>
        </w:rPr>
      </w:pPr>
    </w:p>
    <w:p w:rsidR="004369AB" w:rsidRDefault="004369AB" w:rsidP="00243AA1">
      <w:pPr>
        <w:jc w:val="right"/>
        <w:rPr>
          <w:sz w:val="20"/>
          <w:szCs w:val="20"/>
        </w:rPr>
      </w:pPr>
      <w:r>
        <w:rPr>
          <w:sz w:val="20"/>
          <w:szCs w:val="20"/>
        </w:rPr>
        <w:t>Приложение 21</w:t>
      </w:r>
      <w:r w:rsidRPr="00DE55EF">
        <w:rPr>
          <w:sz w:val="20"/>
          <w:szCs w:val="20"/>
        </w:rPr>
        <w:t xml:space="preserve"> </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194606">
      <w:pPr>
        <w:jc w:val="right"/>
        <w:rPr>
          <w:sz w:val="20"/>
          <w:szCs w:val="20"/>
        </w:rPr>
      </w:pPr>
      <w:r>
        <w:rPr>
          <w:sz w:val="20"/>
          <w:szCs w:val="20"/>
        </w:rPr>
        <w:t>о</w:t>
      </w:r>
      <w:r w:rsidRPr="00DE55EF">
        <w:rPr>
          <w:sz w:val="20"/>
          <w:szCs w:val="20"/>
        </w:rPr>
        <w:t>т</w:t>
      </w:r>
      <w:r>
        <w:rPr>
          <w:sz w:val="20"/>
          <w:szCs w:val="20"/>
        </w:rPr>
        <w:t xml:space="preserve"> 24.12.2014г. № 214</w:t>
      </w:r>
    </w:p>
    <w:p w:rsidR="004369AB" w:rsidRPr="00DE55EF" w:rsidRDefault="004369AB" w:rsidP="00243AA1">
      <w:pPr>
        <w:jc w:val="right"/>
        <w:rPr>
          <w:sz w:val="20"/>
          <w:szCs w:val="20"/>
        </w:rPr>
      </w:pPr>
      <w:r w:rsidRPr="00DE55EF">
        <w:rPr>
          <w:sz w:val="20"/>
          <w:szCs w:val="20"/>
        </w:rPr>
        <w:t xml:space="preserve"> </w:t>
      </w:r>
    </w:p>
    <w:tbl>
      <w:tblPr>
        <w:tblW w:w="10189" w:type="dxa"/>
        <w:tblLayout w:type="fixed"/>
        <w:tblCellMar>
          <w:left w:w="30" w:type="dxa"/>
          <w:right w:w="30" w:type="dxa"/>
        </w:tblCellMar>
        <w:tblLook w:val="0000"/>
      </w:tblPr>
      <w:tblGrid>
        <w:gridCol w:w="646"/>
        <w:gridCol w:w="7304"/>
        <w:gridCol w:w="2239"/>
      </w:tblGrid>
      <w:tr w:rsidR="004369AB" w:rsidRPr="00786065" w:rsidTr="00AB118B">
        <w:trPr>
          <w:trHeight w:val="318"/>
        </w:trPr>
        <w:tc>
          <w:tcPr>
            <w:tcW w:w="10189" w:type="dxa"/>
            <w:gridSpan w:val="3"/>
            <w:tcBorders>
              <w:top w:val="single" w:sz="2" w:space="0" w:color="000000"/>
              <w:left w:val="single" w:sz="2" w:space="0" w:color="000000"/>
              <w:bottom w:val="single" w:sz="2" w:space="0" w:color="000000"/>
              <w:right w:val="single" w:sz="2" w:space="0" w:color="000000"/>
            </w:tcBorders>
          </w:tcPr>
          <w:p w:rsidR="004369AB" w:rsidRPr="00786065" w:rsidRDefault="004369AB" w:rsidP="00786065">
            <w:pPr>
              <w:autoSpaceDE w:val="0"/>
              <w:autoSpaceDN w:val="0"/>
              <w:adjustRightInd w:val="0"/>
              <w:jc w:val="center"/>
              <w:rPr>
                <w:color w:val="000000"/>
                <w:sz w:val="28"/>
                <w:szCs w:val="28"/>
              </w:rPr>
            </w:pPr>
            <w:r w:rsidRPr="00AB118B">
              <w:rPr>
                <w:color w:val="000000"/>
                <w:sz w:val="20"/>
                <w:szCs w:val="20"/>
              </w:rPr>
              <w:t>Распределение    иных межбюджетных трансфертов бюджетам поселений на комплектование книжных фондов библиотек на 2015 год</w:t>
            </w:r>
            <w:r w:rsidRPr="00786065">
              <w:rPr>
                <w:color w:val="000000"/>
                <w:sz w:val="28"/>
                <w:szCs w:val="28"/>
              </w:rPr>
              <w:t xml:space="preserve"> </w:t>
            </w:r>
          </w:p>
        </w:tc>
      </w:tr>
      <w:tr w:rsidR="004369AB" w:rsidRPr="00AB118B" w:rsidTr="00AB118B">
        <w:trPr>
          <w:trHeight w:val="75"/>
        </w:trPr>
        <w:tc>
          <w:tcPr>
            <w:tcW w:w="646" w:type="dxa"/>
            <w:tcBorders>
              <w:top w:val="single" w:sz="2" w:space="0" w:color="000000"/>
              <w:left w:val="single" w:sz="2" w:space="0" w:color="000000"/>
              <w:bottom w:val="single" w:sz="6" w:space="0" w:color="auto"/>
              <w:right w:val="single" w:sz="2" w:space="0" w:color="000000"/>
            </w:tcBorders>
          </w:tcPr>
          <w:p w:rsidR="004369AB" w:rsidRPr="00AB118B" w:rsidRDefault="004369AB" w:rsidP="00786065">
            <w:pPr>
              <w:autoSpaceDE w:val="0"/>
              <w:autoSpaceDN w:val="0"/>
              <w:adjustRightInd w:val="0"/>
              <w:jc w:val="right"/>
              <w:rPr>
                <w:color w:val="000000"/>
                <w:sz w:val="16"/>
                <w:szCs w:val="16"/>
              </w:rPr>
            </w:pPr>
          </w:p>
        </w:tc>
        <w:tc>
          <w:tcPr>
            <w:tcW w:w="7304" w:type="dxa"/>
            <w:tcBorders>
              <w:top w:val="single" w:sz="2" w:space="0" w:color="000000"/>
              <w:left w:val="single" w:sz="2" w:space="0" w:color="000000"/>
              <w:bottom w:val="single" w:sz="6" w:space="0" w:color="auto"/>
              <w:right w:val="single" w:sz="2" w:space="0" w:color="000000"/>
            </w:tcBorders>
          </w:tcPr>
          <w:p w:rsidR="004369AB" w:rsidRPr="00AB118B" w:rsidRDefault="004369AB" w:rsidP="00786065">
            <w:pPr>
              <w:autoSpaceDE w:val="0"/>
              <w:autoSpaceDN w:val="0"/>
              <w:adjustRightInd w:val="0"/>
              <w:jc w:val="center"/>
              <w:rPr>
                <w:color w:val="000000"/>
                <w:sz w:val="16"/>
                <w:szCs w:val="16"/>
              </w:rPr>
            </w:pPr>
          </w:p>
        </w:tc>
        <w:tc>
          <w:tcPr>
            <w:tcW w:w="2239" w:type="dxa"/>
            <w:tcBorders>
              <w:top w:val="single" w:sz="2" w:space="0" w:color="000000"/>
              <w:left w:val="single" w:sz="2" w:space="0" w:color="000000"/>
              <w:bottom w:val="single" w:sz="6" w:space="0" w:color="auto"/>
              <w:right w:val="single" w:sz="2" w:space="0" w:color="000000"/>
            </w:tcBorders>
          </w:tcPr>
          <w:p w:rsidR="004369AB" w:rsidRPr="00AB118B" w:rsidRDefault="004369AB" w:rsidP="00786065">
            <w:pPr>
              <w:autoSpaceDE w:val="0"/>
              <w:autoSpaceDN w:val="0"/>
              <w:adjustRightInd w:val="0"/>
              <w:jc w:val="right"/>
              <w:rPr>
                <w:color w:val="000000"/>
                <w:sz w:val="16"/>
                <w:szCs w:val="16"/>
              </w:rPr>
            </w:pPr>
            <w:r w:rsidRPr="00AB118B">
              <w:rPr>
                <w:color w:val="000000"/>
                <w:sz w:val="16"/>
                <w:szCs w:val="16"/>
              </w:rPr>
              <w:t>Тыс.рублей</w:t>
            </w:r>
          </w:p>
        </w:tc>
      </w:tr>
      <w:tr w:rsidR="004369AB" w:rsidRPr="00AB118B" w:rsidTr="00AB118B">
        <w:trPr>
          <w:trHeight w:val="65"/>
        </w:trPr>
        <w:tc>
          <w:tcPr>
            <w:tcW w:w="646" w:type="dxa"/>
            <w:tcBorders>
              <w:top w:val="single" w:sz="6" w:space="0" w:color="auto"/>
              <w:left w:val="single" w:sz="6" w:space="0" w:color="auto"/>
              <w:bottom w:val="nil"/>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 п/п</w:t>
            </w:r>
          </w:p>
        </w:tc>
        <w:tc>
          <w:tcPr>
            <w:tcW w:w="7304" w:type="dxa"/>
            <w:tcBorders>
              <w:top w:val="single" w:sz="6" w:space="0" w:color="auto"/>
              <w:left w:val="single" w:sz="6" w:space="0" w:color="auto"/>
              <w:bottom w:val="nil"/>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Наименование поселений</w:t>
            </w:r>
          </w:p>
        </w:tc>
        <w:tc>
          <w:tcPr>
            <w:tcW w:w="2239" w:type="dxa"/>
            <w:tcBorders>
              <w:top w:val="single" w:sz="6" w:space="0" w:color="auto"/>
              <w:left w:val="single" w:sz="6" w:space="0" w:color="auto"/>
              <w:bottom w:val="nil"/>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 xml:space="preserve">Сумма </w:t>
            </w:r>
          </w:p>
        </w:tc>
      </w:tr>
      <w:tr w:rsidR="004369AB" w:rsidRPr="00AB118B"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1</w:t>
            </w:r>
          </w:p>
        </w:tc>
        <w:tc>
          <w:tcPr>
            <w:tcW w:w="7304"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rPr>
                <w:color w:val="000000"/>
                <w:sz w:val="16"/>
                <w:szCs w:val="16"/>
              </w:rPr>
            </w:pPr>
            <w:r w:rsidRPr="00AB118B">
              <w:rPr>
                <w:color w:val="000000"/>
                <w:sz w:val="16"/>
                <w:szCs w:val="16"/>
              </w:rPr>
              <w:t>Грибановское городское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19,1</w:t>
            </w:r>
          </w:p>
        </w:tc>
      </w:tr>
      <w:tr w:rsidR="004369AB" w:rsidRPr="00AB118B" w:rsidTr="00AB118B">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p>
        </w:tc>
        <w:tc>
          <w:tcPr>
            <w:tcW w:w="7304"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rPr>
                <w:color w:val="000000"/>
                <w:sz w:val="16"/>
                <w:szCs w:val="16"/>
              </w:rPr>
            </w:pPr>
            <w:r w:rsidRPr="00AB118B">
              <w:rPr>
                <w:color w:val="000000"/>
                <w:sz w:val="16"/>
                <w:szCs w:val="16"/>
              </w:rPr>
              <w:t>ВСЕГО</w:t>
            </w:r>
          </w:p>
        </w:tc>
        <w:tc>
          <w:tcPr>
            <w:tcW w:w="2239"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19,1</w:t>
            </w:r>
          </w:p>
        </w:tc>
      </w:tr>
    </w:tbl>
    <w:p w:rsidR="004369AB" w:rsidRPr="00AB118B" w:rsidRDefault="004369AB" w:rsidP="00F80C92">
      <w:pPr>
        <w:spacing w:line="240" w:lineRule="atLeast"/>
        <w:jc w:val="both"/>
        <w:rPr>
          <w:sz w:val="16"/>
          <w:szCs w:val="16"/>
        </w:rPr>
      </w:pPr>
    </w:p>
    <w:p w:rsidR="004369AB" w:rsidRDefault="004369AB" w:rsidP="00243AA1">
      <w:pPr>
        <w:jc w:val="right"/>
        <w:rPr>
          <w:sz w:val="20"/>
          <w:szCs w:val="20"/>
        </w:rPr>
      </w:pPr>
      <w:r>
        <w:rPr>
          <w:sz w:val="20"/>
          <w:szCs w:val="20"/>
        </w:rPr>
        <w:t>Приложение 22</w:t>
      </w:r>
      <w:r w:rsidRPr="00DE55EF">
        <w:rPr>
          <w:sz w:val="20"/>
          <w:szCs w:val="20"/>
        </w:rPr>
        <w:t xml:space="preserve"> </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194606">
      <w:pPr>
        <w:jc w:val="right"/>
        <w:rPr>
          <w:sz w:val="20"/>
          <w:szCs w:val="20"/>
        </w:rPr>
      </w:pPr>
      <w:r>
        <w:rPr>
          <w:sz w:val="20"/>
          <w:szCs w:val="20"/>
        </w:rPr>
        <w:t>о</w:t>
      </w:r>
      <w:r w:rsidRPr="00DE55EF">
        <w:rPr>
          <w:sz w:val="20"/>
          <w:szCs w:val="20"/>
        </w:rPr>
        <w:t>т</w:t>
      </w:r>
      <w:r>
        <w:rPr>
          <w:sz w:val="20"/>
          <w:szCs w:val="20"/>
        </w:rPr>
        <w:t xml:space="preserve"> 24.12.2014г. № 214</w:t>
      </w:r>
    </w:p>
    <w:p w:rsidR="004369AB" w:rsidRPr="00DE55EF" w:rsidRDefault="004369AB" w:rsidP="00243AA1">
      <w:pPr>
        <w:jc w:val="right"/>
        <w:rPr>
          <w:sz w:val="20"/>
          <w:szCs w:val="20"/>
        </w:rPr>
      </w:pPr>
      <w:r w:rsidRPr="00DE55EF">
        <w:rPr>
          <w:sz w:val="20"/>
          <w:szCs w:val="20"/>
        </w:rPr>
        <w:t xml:space="preserve"> </w:t>
      </w:r>
    </w:p>
    <w:tbl>
      <w:tblPr>
        <w:tblW w:w="0" w:type="auto"/>
        <w:tblLayout w:type="fixed"/>
        <w:tblCellMar>
          <w:left w:w="30" w:type="dxa"/>
          <w:right w:w="30" w:type="dxa"/>
        </w:tblCellMar>
        <w:tblLook w:val="0000"/>
      </w:tblPr>
      <w:tblGrid>
        <w:gridCol w:w="626"/>
        <w:gridCol w:w="5338"/>
        <w:gridCol w:w="2064"/>
        <w:gridCol w:w="1774"/>
      </w:tblGrid>
      <w:tr w:rsidR="004369AB" w:rsidRPr="00786065" w:rsidTr="00AB118B">
        <w:trPr>
          <w:trHeight w:val="222"/>
        </w:trPr>
        <w:tc>
          <w:tcPr>
            <w:tcW w:w="9802" w:type="dxa"/>
            <w:gridSpan w:val="4"/>
            <w:tcBorders>
              <w:top w:val="single" w:sz="2" w:space="0" w:color="000000"/>
              <w:left w:val="single" w:sz="2" w:space="0" w:color="000000"/>
              <w:bottom w:val="single" w:sz="2" w:space="0" w:color="000000"/>
              <w:right w:val="single" w:sz="2" w:space="0" w:color="000000"/>
            </w:tcBorders>
          </w:tcPr>
          <w:p w:rsidR="004369AB" w:rsidRPr="00786065" w:rsidRDefault="004369AB" w:rsidP="00786065">
            <w:pPr>
              <w:autoSpaceDE w:val="0"/>
              <w:autoSpaceDN w:val="0"/>
              <w:adjustRightInd w:val="0"/>
              <w:jc w:val="center"/>
              <w:rPr>
                <w:color w:val="000000"/>
                <w:sz w:val="28"/>
                <w:szCs w:val="28"/>
              </w:rPr>
            </w:pPr>
            <w:r w:rsidRPr="00AB118B">
              <w:rPr>
                <w:color w:val="000000"/>
                <w:sz w:val="20"/>
                <w:szCs w:val="20"/>
              </w:rPr>
              <w:t>Распределение    иных межбюджетных трансфертов бюджетам поселений на комплектование книжных фондов библиотек на плановый период 2016 и 2017 годов</w:t>
            </w:r>
            <w:r w:rsidRPr="00786065">
              <w:rPr>
                <w:color w:val="000000"/>
                <w:sz w:val="28"/>
                <w:szCs w:val="28"/>
              </w:rPr>
              <w:t xml:space="preserve"> </w:t>
            </w:r>
          </w:p>
        </w:tc>
      </w:tr>
      <w:tr w:rsidR="004369AB" w:rsidRPr="00786065" w:rsidTr="00AB118B">
        <w:trPr>
          <w:trHeight w:val="75"/>
        </w:trPr>
        <w:tc>
          <w:tcPr>
            <w:tcW w:w="626" w:type="dxa"/>
            <w:tcBorders>
              <w:top w:val="single" w:sz="2" w:space="0" w:color="000000"/>
              <w:left w:val="single" w:sz="2" w:space="0" w:color="000000"/>
              <w:bottom w:val="single" w:sz="6" w:space="0" w:color="auto"/>
              <w:right w:val="single" w:sz="2" w:space="0" w:color="000000"/>
            </w:tcBorders>
          </w:tcPr>
          <w:p w:rsidR="004369AB" w:rsidRPr="00AB118B" w:rsidRDefault="004369AB" w:rsidP="00786065">
            <w:pPr>
              <w:autoSpaceDE w:val="0"/>
              <w:autoSpaceDN w:val="0"/>
              <w:adjustRightInd w:val="0"/>
              <w:jc w:val="right"/>
              <w:rPr>
                <w:color w:val="000000"/>
                <w:sz w:val="16"/>
                <w:szCs w:val="16"/>
              </w:rPr>
            </w:pPr>
          </w:p>
        </w:tc>
        <w:tc>
          <w:tcPr>
            <w:tcW w:w="5338" w:type="dxa"/>
            <w:tcBorders>
              <w:top w:val="single" w:sz="2" w:space="0" w:color="000000"/>
              <w:left w:val="single" w:sz="2" w:space="0" w:color="000000"/>
              <w:bottom w:val="single" w:sz="6" w:space="0" w:color="auto"/>
              <w:right w:val="single" w:sz="2" w:space="0" w:color="000000"/>
            </w:tcBorders>
          </w:tcPr>
          <w:p w:rsidR="004369AB" w:rsidRPr="00AB118B" w:rsidRDefault="004369AB" w:rsidP="00786065">
            <w:pPr>
              <w:autoSpaceDE w:val="0"/>
              <w:autoSpaceDN w:val="0"/>
              <w:adjustRightInd w:val="0"/>
              <w:jc w:val="center"/>
              <w:rPr>
                <w:color w:val="000000"/>
                <w:sz w:val="16"/>
                <w:szCs w:val="16"/>
              </w:rPr>
            </w:pPr>
          </w:p>
        </w:tc>
        <w:tc>
          <w:tcPr>
            <w:tcW w:w="2064" w:type="dxa"/>
            <w:tcBorders>
              <w:top w:val="single" w:sz="2" w:space="0" w:color="000000"/>
              <w:left w:val="single" w:sz="2" w:space="0" w:color="000000"/>
              <w:bottom w:val="single" w:sz="6" w:space="0" w:color="auto"/>
              <w:right w:val="single" w:sz="2" w:space="0" w:color="000000"/>
            </w:tcBorders>
          </w:tcPr>
          <w:p w:rsidR="004369AB" w:rsidRPr="00AB118B" w:rsidRDefault="004369AB" w:rsidP="00786065">
            <w:pPr>
              <w:autoSpaceDE w:val="0"/>
              <w:autoSpaceDN w:val="0"/>
              <w:adjustRightInd w:val="0"/>
              <w:jc w:val="right"/>
              <w:rPr>
                <w:color w:val="000000"/>
                <w:sz w:val="16"/>
                <w:szCs w:val="16"/>
              </w:rPr>
            </w:pPr>
            <w:r w:rsidRPr="00AB118B">
              <w:rPr>
                <w:color w:val="000000"/>
                <w:sz w:val="16"/>
                <w:szCs w:val="16"/>
              </w:rPr>
              <w:t>Тыс.рублей</w:t>
            </w:r>
          </w:p>
        </w:tc>
        <w:tc>
          <w:tcPr>
            <w:tcW w:w="1774" w:type="dxa"/>
            <w:tcBorders>
              <w:top w:val="single" w:sz="2" w:space="0" w:color="000000"/>
              <w:left w:val="single" w:sz="2" w:space="0" w:color="000000"/>
              <w:bottom w:val="single" w:sz="6" w:space="0" w:color="auto"/>
              <w:right w:val="single" w:sz="2" w:space="0" w:color="000000"/>
            </w:tcBorders>
          </w:tcPr>
          <w:p w:rsidR="004369AB" w:rsidRPr="00AB118B" w:rsidRDefault="004369AB" w:rsidP="00786065">
            <w:pPr>
              <w:autoSpaceDE w:val="0"/>
              <w:autoSpaceDN w:val="0"/>
              <w:adjustRightInd w:val="0"/>
              <w:jc w:val="right"/>
              <w:rPr>
                <w:rFonts w:ascii="Arial" w:hAnsi="Arial" w:cs="Arial"/>
                <w:color w:val="000000"/>
                <w:sz w:val="16"/>
                <w:szCs w:val="16"/>
              </w:rPr>
            </w:pPr>
          </w:p>
        </w:tc>
      </w:tr>
      <w:tr w:rsidR="004369AB" w:rsidRPr="00786065" w:rsidTr="00AB118B">
        <w:trPr>
          <w:trHeight w:val="95"/>
        </w:trPr>
        <w:tc>
          <w:tcPr>
            <w:tcW w:w="626" w:type="dxa"/>
            <w:tcBorders>
              <w:top w:val="single" w:sz="6" w:space="0" w:color="auto"/>
              <w:left w:val="single" w:sz="6" w:space="0" w:color="auto"/>
              <w:bottom w:val="nil"/>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 п/п</w:t>
            </w:r>
          </w:p>
        </w:tc>
        <w:tc>
          <w:tcPr>
            <w:tcW w:w="5338" w:type="dxa"/>
            <w:tcBorders>
              <w:top w:val="single" w:sz="6" w:space="0" w:color="auto"/>
              <w:left w:val="single" w:sz="6" w:space="0" w:color="auto"/>
              <w:bottom w:val="nil"/>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Наименование поселений</w:t>
            </w:r>
          </w:p>
        </w:tc>
        <w:tc>
          <w:tcPr>
            <w:tcW w:w="2064" w:type="dxa"/>
            <w:tcBorders>
              <w:top w:val="single" w:sz="6" w:space="0" w:color="auto"/>
              <w:left w:val="single" w:sz="6" w:space="0" w:color="auto"/>
              <w:bottom w:val="single" w:sz="6" w:space="0" w:color="auto"/>
              <w:right w:val="nil"/>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 xml:space="preserve">Сумма </w:t>
            </w:r>
          </w:p>
        </w:tc>
        <w:tc>
          <w:tcPr>
            <w:tcW w:w="1774" w:type="dxa"/>
            <w:tcBorders>
              <w:top w:val="single" w:sz="6" w:space="0" w:color="auto"/>
              <w:left w:val="nil"/>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p>
        </w:tc>
      </w:tr>
      <w:tr w:rsidR="004369AB" w:rsidRPr="00786065" w:rsidTr="00AB118B">
        <w:trPr>
          <w:trHeight w:val="65"/>
        </w:trPr>
        <w:tc>
          <w:tcPr>
            <w:tcW w:w="626" w:type="dxa"/>
            <w:tcBorders>
              <w:top w:val="nil"/>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p>
        </w:tc>
        <w:tc>
          <w:tcPr>
            <w:tcW w:w="5338" w:type="dxa"/>
            <w:tcBorders>
              <w:top w:val="nil"/>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p>
        </w:tc>
        <w:tc>
          <w:tcPr>
            <w:tcW w:w="2064"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2016 год</w:t>
            </w:r>
          </w:p>
        </w:tc>
        <w:tc>
          <w:tcPr>
            <w:tcW w:w="1774"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2017 год</w:t>
            </w:r>
          </w:p>
        </w:tc>
      </w:tr>
      <w:tr w:rsidR="004369AB" w:rsidRPr="00786065" w:rsidTr="00AB118B">
        <w:trPr>
          <w:trHeight w:val="65"/>
        </w:trPr>
        <w:tc>
          <w:tcPr>
            <w:tcW w:w="626"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1</w:t>
            </w:r>
          </w:p>
        </w:tc>
        <w:tc>
          <w:tcPr>
            <w:tcW w:w="5338"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rPr>
                <w:color w:val="000000"/>
                <w:sz w:val="16"/>
                <w:szCs w:val="16"/>
              </w:rPr>
            </w:pPr>
            <w:r w:rsidRPr="00AB118B">
              <w:rPr>
                <w:color w:val="000000"/>
                <w:sz w:val="16"/>
                <w:szCs w:val="16"/>
              </w:rPr>
              <w:t>Грибановское городское поселение</w:t>
            </w:r>
          </w:p>
        </w:tc>
        <w:tc>
          <w:tcPr>
            <w:tcW w:w="2064"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19,1</w:t>
            </w:r>
          </w:p>
        </w:tc>
        <w:tc>
          <w:tcPr>
            <w:tcW w:w="1774"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19,1</w:t>
            </w:r>
          </w:p>
        </w:tc>
      </w:tr>
      <w:tr w:rsidR="004369AB" w:rsidRPr="00786065" w:rsidTr="00AB118B">
        <w:trPr>
          <w:trHeight w:val="65"/>
        </w:trPr>
        <w:tc>
          <w:tcPr>
            <w:tcW w:w="626"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p>
        </w:tc>
        <w:tc>
          <w:tcPr>
            <w:tcW w:w="5338"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rPr>
                <w:color w:val="000000"/>
                <w:sz w:val="16"/>
                <w:szCs w:val="16"/>
              </w:rPr>
            </w:pPr>
            <w:r w:rsidRPr="00AB118B">
              <w:rPr>
                <w:color w:val="000000"/>
                <w:sz w:val="16"/>
                <w:szCs w:val="16"/>
              </w:rPr>
              <w:t>ВСЕГО</w:t>
            </w:r>
          </w:p>
        </w:tc>
        <w:tc>
          <w:tcPr>
            <w:tcW w:w="2064"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19,1</w:t>
            </w:r>
          </w:p>
        </w:tc>
        <w:tc>
          <w:tcPr>
            <w:tcW w:w="1774" w:type="dxa"/>
            <w:tcBorders>
              <w:top w:val="single" w:sz="6" w:space="0" w:color="auto"/>
              <w:left w:val="single" w:sz="6" w:space="0" w:color="auto"/>
              <w:bottom w:val="single" w:sz="6" w:space="0" w:color="auto"/>
              <w:right w:val="single" w:sz="6" w:space="0" w:color="auto"/>
            </w:tcBorders>
          </w:tcPr>
          <w:p w:rsidR="004369AB" w:rsidRPr="00AB118B" w:rsidRDefault="004369AB" w:rsidP="00786065">
            <w:pPr>
              <w:autoSpaceDE w:val="0"/>
              <w:autoSpaceDN w:val="0"/>
              <w:adjustRightInd w:val="0"/>
              <w:jc w:val="center"/>
              <w:rPr>
                <w:color w:val="000000"/>
                <w:sz w:val="16"/>
                <w:szCs w:val="16"/>
              </w:rPr>
            </w:pPr>
            <w:r w:rsidRPr="00AB118B">
              <w:rPr>
                <w:color w:val="000000"/>
                <w:sz w:val="16"/>
                <w:szCs w:val="16"/>
              </w:rPr>
              <w:t>19,1</w:t>
            </w:r>
          </w:p>
        </w:tc>
      </w:tr>
    </w:tbl>
    <w:p w:rsidR="004369AB" w:rsidRDefault="004369AB" w:rsidP="00F80C92">
      <w:pPr>
        <w:spacing w:line="240" w:lineRule="atLeast"/>
        <w:jc w:val="both"/>
        <w:rPr>
          <w:sz w:val="16"/>
          <w:szCs w:val="16"/>
        </w:rPr>
      </w:pPr>
    </w:p>
    <w:p w:rsidR="004369AB" w:rsidRDefault="004369AB" w:rsidP="00243AA1">
      <w:pPr>
        <w:jc w:val="right"/>
        <w:rPr>
          <w:sz w:val="20"/>
          <w:szCs w:val="20"/>
        </w:rPr>
      </w:pPr>
      <w:r>
        <w:rPr>
          <w:sz w:val="20"/>
          <w:szCs w:val="20"/>
        </w:rPr>
        <w:t>Приложение 23</w:t>
      </w:r>
      <w:r w:rsidRPr="00DE55EF">
        <w:rPr>
          <w:sz w:val="20"/>
          <w:szCs w:val="20"/>
        </w:rPr>
        <w:t xml:space="preserve"> </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194606">
      <w:pPr>
        <w:jc w:val="right"/>
        <w:rPr>
          <w:sz w:val="20"/>
          <w:szCs w:val="20"/>
        </w:rPr>
      </w:pPr>
      <w:r>
        <w:rPr>
          <w:sz w:val="20"/>
          <w:szCs w:val="20"/>
        </w:rPr>
        <w:t>о</w:t>
      </w:r>
      <w:r w:rsidRPr="00DE55EF">
        <w:rPr>
          <w:sz w:val="20"/>
          <w:szCs w:val="20"/>
        </w:rPr>
        <w:t>т</w:t>
      </w:r>
      <w:r>
        <w:rPr>
          <w:sz w:val="20"/>
          <w:szCs w:val="20"/>
        </w:rPr>
        <w:t xml:space="preserve"> 24.12.2014г. № 214</w:t>
      </w:r>
    </w:p>
    <w:p w:rsidR="004369AB" w:rsidRPr="00DE55EF" w:rsidRDefault="004369AB" w:rsidP="00243AA1">
      <w:pPr>
        <w:jc w:val="right"/>
        <w:rPr>
          <w:sz w:val="20"/>
          <w:szCs w:val="20"/>
        </w:rPr>
      </w:pPr>
      <w:r w:rsidRPr="00DE55EF">
        <w:rPr>
          <w:sz w:val="20"/>
          <w:szCs w:val="20"/>
        </w:rPr>
        <w:t xml:space="preserve"> </w:t>
      </w:r>
    </w:p>
    <w:p w:rsidR="004369AB" w:rsidRPr="00AB118B" w:rsidRDefault="004369AB" w:rsidP="00786065">
      <w:pPr>
        <w:jc w:val="center"/>
        <w:rPr>
          <w:b/>
          <w:sz w:val="20"/>
          <w:szCs w:val="20"/>
        </w:rPr>
      </w:pPr>
      <w:r w:rsidRPr="00AB118B">
        <w:rPr>
          <w:b/>
          <w:sz w:val="20"/>
          <w:szCs w:val="20"/>
        </w:rPr>
        <w:t xml:space="preserve">Методика распределения дотаций на поддержку мер по обеспечению сбалансированности бюджетов поселений Грибановского муниципального района  </w:t>
      </w:r>
    </w:p>
    <w:p w:rsidR="004369AB" w:rsidRPr="00AB118B" w:rsidRDefault="004369AB" w:rsidP="00786065">
      <w:pPr>
        <w:ind w:firstLine="900"/>
        <w:jc w:val="both"/>
        <w:rPr>
          <w:sz w:val="20"/>
          <w:szCs w:val="20"/>
        </w:rPr>
      </w:pPr>
      <w:r w:rsidRPr="00AB118B">
        <w:rPr>
          <w:sz w:val="20"/>
          <w:szCs w:val="20"/>
        </w:rPr>
        <w:t xml:space="preserve">Размер дотаций </w:t>
      </w:r>
      <w:r w:rsidRPr="00AB118B">
        <w:rPr>
          <w:sz w:val="20"/>
          <w:szCs w:val="20"/>
          <w:lang w:val="en-US"/>
        </w:rPr>
        <w:t>i</w:t>
      </w:r>
      <w:r w:rsidRPr="00AB118B">
        <w:rPr>
          <w:sz w:val="20"/>
          <w:szCs w:val="20"/>
        </w:rPr>
        <w:t xml:space="preserve">-му поселению на поддержку мер по обеспечению сбалансированности бюджетов поселений, расположенных на территории </w:t>
      </w:r>
      <w:r w:rsidRPr="00AB118B">
        <w:rPr>
          <w:sz w:val="20"/>
          <w:szCs w:val="20"/>
          <w:lang w:val="en-US"/>
        </w:rPr>
        <w:t>i</w:t>
      </w:r>
      <w:r w:rsidRPr="00AB118B">
        <w:rPr>
          <w:sz w:val="20"/>
          <w:szCs w:val="20"/>
        </w:rPr>
        <w:t>-го муниципального района, определяется по следующей формуле:</w:t>
      </w:r>
      <w:r w:rsidRPr="00AB118B">
        <w:rPr>
          <w:b/>
          <w:i/>
          <w:sz w:val="20"/>
          <w:szCs w:val="20"/>
        </w:rPr>
        <w:t xml:space="preserve">       </w:t>
      </w:r>
    </w:p>
    <w:p w:rsidR="004369AB" w:rsidRPr="00AB118B" w:rsidRDefault="004369AB" w:rsidP="00786065">
      <w:pPr>
        <w:widowControl w:val="0"/>
        <w:spacing w:line="140" w:lineRule="exact"/>
        <w:jc w:val="both"/>
        <w:rPr>
          <w:i/>
          <w:sz w:val="20"/>
          <w:szCs w:val="20"/>
        </w:rPr>
      </w:pPr>
      <w:r w:rsidRPr="00AB118B">
        <w:rPr>
          <w:i/>
          <w:sz w:val="20"/>
          <w:szCs w:val="20"/>
        </w:rPr>
        <w:t xml:space="preserve">                       </w:t>
      </w:r>
      <w:r w:rsidRPr="00AB118B">
        <w:rPr>
          <w:i/>
          <w:sz w:val="20"/>
          <w:szCs w:val="20"/>
          <w:lang w:val="en-US"/>
        </w:rPr>
        <w:t>n</w:t>
      </w:r>
    </w:p>
    <w:p w:rsidR="004369AB" w:rsidRPr="00AB118B" w:rsidRDefault="004369AB" w:rsidP="00786065">
      <w:pPr>
        <w:autoSpaceDE w:val="0"/>
        <w:autoSpaceDN w:val="0"/>
        <w:adjustRightInd w:val="0"/>
        <w:ind w:firstLine="540"/>
        <w:jc w:val="both"/>
        <w:rPr>
          <w:sz w:val="20"/>
          <w:szCs w:val="20"/>
        </w:rPr>
      </w:pPr>
      <w:r w:rsidRPr="00AB118B">
        <w:rPr>
          <w:sz w:val="20"/>
          <w:szCs w:val="20"/>
        </w:rPr>
        <w:t>РДi =</w:t>
      </w:r>
      <w:r w:rsidRPr="00AB118B">
        <w:rPr>
          <w:i/>
          <w:sz w:val="20"/>
          <w:szCs w:val="20"/>
        </w:rPr>
        <w:t xml:space="preserve">   Σ</w:t>
      </w:r>
      <w:r w:rsidRPr="00AB118B">
        <w:rPr>
          <w:b/>
          <w:i/>
          <w:sz w:val="20"/>
          <w:szCs w:val="20"/>
        </w:rPr>
        <w:t xml:space="preserve"> </w:t>
      </w:r>
      <w:r w:rsidRPr="00AB118B">
        <w:rPr>
          <w:sz w:val="20"/>
          <w:szCs w:val="20"/>
        </w:rPr>
        <w:t>(ЗПi + КУi + УСi + Иi + МЗi + СИi + КРi + КРБi +  П</w:t>
      </w:r>
      <w:r w:rsidRPr="00AB118B">
        <w:rPr>
          <w:b/>
          <w:i/>
          <w:sz w:val="20"/>
          <w:szCs w:val="20"/>
          <w:vertAlign w:val="subscript"/>
          <w:lang w:val="en-US"/>
        </w:rPr>
        <w:t>j</w:t>
      </w:r>
      <w:r w:rsidRPr="00AB118B">
        <w:rPr>
          <w:sz w:val="20"/>
          <w:szCs w:val="20"/>
        </w:rPr>
        <w:t xml:space="preserve"> + Сi - Дi) </w:t>
      </w:r>
    </w:p>
    <w:p w:rsidR="004369AB" w:rsidRPr="00AB118B" w:rsidRDefault="004369AB" w:rsidP="00786065">
      <w:pPr>
        <w:widowControl w:val="0"/>
        <w:spacing w:line="200" w:lineRule="exact"/>
        <w:jc w:val="both"/>
        <w:rPr>
          <w:i/>
          <w:sz w:val="20"/>
          <w:szCs w:val="20"/>
          <w:vertAlign w:val="subscript"/>
        </w:rPr>
      </w:pPr>
      <w:r w:rsidRPr="00AB118B">
        <w:rPr>
          <w:i/>
          <w:sz w:val="20"/>
          <w:szCs w:val="20"/>
        </w:rPr>
        <w:t xml:space="preserve">                 </w:t>
      </w:r>
      <w:r w:rsidRPr="00AB118B">
        <w:rPr>
          <w:i/>
          <w:sz w:val="20"/>
          <w:szCs w:val="20"/>
          <w:lang w:val="en-US"/>
        </w:rPr>
        <w:t>j</w:t>
      </w:r>
      <w:r w:rsidRPr="00AB118B">
        <w:rPr>
          <w:i/>
          <w:sz w:val="20"/>
          <w:szCs w:val="20"/>
        </w:rPr>
        <w:t>=1</w:t>
      </w:r>
      <w:r w:rsidRPr="00AB118B">
        <w:rPr>
          <w:i/>
          <w:sz w:val="20"/>
          <w:szCs w:val="20"/>
          <w:vertAlign w:val="subscript"/>
        </w:rPr>
        <w:t xml:space="preserve">             </w:t>
      </w:r>
    </w:p>
    <w:p w:rsidR="004369AB" w:rsidRPr="00AB118B" w:rsidRDefault="004369AB" w:rsidP="00786065">
      <w:pPr>
        <w:autoSpaceDE w:val="0"/>
        <w:autoSpaceDN w:val="0"/>
        <w:adjustRightInd w:val="0"/>
        <w:ind w:firstLine="540"/>
        <w:jc w:val="both"/>
        <w:rPr>
          <w:sz w:val="20"/>
          <w:szCs w:val="20"/>
        </w:rPr>
      </w:pPr>
      <w:r w:rsidRPr="00AB118B">
        <w:rPr>
          <w:sz w:val="20"/>
          <w:szCs w:val="20"/>
        </w:rPr>
        <w:t>где:</w:t>
      </w:r>
    </w:p>
    <w:p w:rsidR="004369AB" w:rsidRPr="00AB118B" w:rsidRDefault="004369AB" w:rsidP="00786065">
      <w:pPr>
        <w:autoSpaceDE w:val="0"/>
        <w:autoSpaceDN w:val="0"/>
        <w:adjustRightInd w:val="0"/>
        <w:ind w:firstLine="540"/>
        <w:jc w:val="both"/>
        <w:rPr>
          <w:sz w:val="20"/>
          <w:szCs w:val="20"/>
        </w:rPr>
      </w:pPr>
      <w:r w:rsidRPr="00AB118B">
        <w:rPr>
          <w:b/>
          <w:sz w:val="20"/>
          <w:szCs w:val="20"/>
        </w:rPr>
        <w:t xml:space="preserve"> </w:t>
      </w:r>
      <w:r w:rsidRPr="00AB118B">
        <w:rPr>
          <w:sz w:val="20"/>
          <w:szCs w:val="20"/>
          <w:lang w:val="en-US"/>
        </w:rPr>
        <w:t>n</w:t>
      </w:r>
      <w:r w:rsidRPr="00AB118B">
        <w:rPr>
          <w:sz w:val="20"/>
          <w:szCs w:val="20"/>
        </w:rPr>
        <w:t xml:space="preserve"> – количество поселений, расположенных  на территории </w:t>
      </w:r>
      <w:r w:rsidRPr="00AB118B">
        <w:rPr>
          <w:sz w:val="20"/>
          <w:szCs w:val="20"/>
          <w:lang w:val="en-US"/>
        </w:rPr>
        <w:t>i</w:t>
      </w:r>
      <w:r w:rsidRPr="00AB118B">
        <w:rPr>
          <w:sz w:val="20"/>
          <w:szCs w:val="20"/>
        </w:rPr>
        <w:t>-го муниципального района</w:t>
      </w:r>
    </w:p>
    <w:p w:rsidR="004369AB" w:rsidRPr="00AB118B" w:rsidRDefault="004369AB" w:rsidP="00786065">
      <w:pPr>
        <w:autoSpaceDE w:val="0"/>
        <w:autoSpaceDN w:val="0"/>
        <w:adjustRightInd w:val="0"/>
        <w:ind w:firstLine="540"/>
        <w:jc w:val="both"/>
        <w:rPr>
          <w:sz w:val="20"/>
          <w:szCs w:val="20"/>
        </w:rPr>
      </w:pPr>
      <w:r w:rsidRPr="00AB118B">
        <w:rPr>
          <w:sz w:val="20"/>
          <w:szCs w:val="20"/>
        </w:rPr>
        <w:t xml:space="preserve">i –поселение;  </w:t>
      </w:r>
    </w:p>
    <w:p w:rsidR="004369AB" w:rsidRPr="00AB118B" w:rsidRDefault="004369AB" w:rsidP="00786065">
      <w:pPr>
        <w:autoSpaceDE w:val="0"/>
        <w:autoSpaceDN w:val="0"/>
        <w:adjustRightInd w:val="0"/>
        <w:ind w:firstLine="540"/>
        <w:jc w:val="both"/>
        <w:rPr>
          <w:sz w:val="20"/>
          <w:szCs w:val="20"/>
        </w:rPr>
      </w:pPr>
      <w:r w:rsidRPr="00AB118B">
        <w:rPr>
          <w:sz w:val="20"/>
          <w:szCs w:val="20"/>
        </w:rPr>
        <w:t>Дi - сумма прогноза налоговых и неналоговых доходов бюджета i -го поселения, дотации на выравнивание уровня бюджетной обеспеченности за счет средств областного бюджета, направляемые  из бюджета  Грибановского  муниципального района бюджету i -го поселения, дотации из районного фонда финансовой поддержки поселений;</w:t>
      </w:r>
    </w:p>
    <w:p w:rsidR="004369AB" w:rsidRPr="00AB118B" w:rsidRDefault="004369AB" w:rsidP="00786065">
      <w:pPr>
        <w:autoSpaceDE w:val="0"/>
        <w:autoSpaceDN w:val="0"/>
        <w:adjustRightInd w:val="0"/>
        <w:ind w:firstLine="540"/>
        <w:jc w:val="both"/>
        <w:rPr>
          <w:sz w:val="20"/>
          <w:szCs w:val="20"/>
        </w:rPr>
      </w:pPr>
      <w:r w:rsidRPr="00AB118B">
        <w:rPr>
          <w:sz w:val="20"/>
          <w:szCs w:val="20"/>
        </w:rPr>
        <w:t>ЗПi - расходы бюджета i -го поселения на оплату труда и начисления на ФОТ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служащих, замещающих должности, не являющиеся должностями муниципальной службы,  работникам учреждений бюджетной сферы в соответствии с Указом Президента Российской Федерации от 7 мая 2012 года № 597 «О мероприятиях по реализации государственной социальной политики» в части повышения оплаты труда работников учреждений культуры («Дорожные карты»);</w:t>
      </w:r>
    </w:p>
    <w:p w:rsidR="004369AB" w:rsidRPr="00AB118B" w:rsidRDefault="004369AB" w:rsidP="00786065">
      <w:pPr>
        <w:autoSpaceDE w:val="0"/>
        <w:autoSpaceDN w:val="0"/>
        <w:adjustRightInd w:val="0"/>
        <w:ind w:firstLine="540"/>
        <w:jc w:val="both"/>
        <w:rPr>
          <w:sz w:val="20"/>
          <w:szCs w:val="20"/>
        </w:rPr>
      </w:pPr>
      <w:r w:rsidRPr="00AB118B">
        <w:rPr>
          <w:sz w:val="20"/>
          <w:szCs w:val="20"/>
        </w:rPr>
        <w:t>КУi - объем расходов на оплату коммунальных услуг;</w:t>
      </w:r>
    </w:p>
    <w:p w:rsidR="004369AB" w:rsidRPr="00AB118B" w:rsidRDefault="004369AB" w:rsidP="00786065">
      <w:pPr>
        <w:autoSpaceDE w:val="0"/>
        <w:autoSpaceDN w:val="0"/>
        <w:adjustRightInd w:val="0"/>
        <w:ind w:firstLine="540"/>
        <w:jc w:val="both"/>
        <w:rPr>
          <w:sz w:val="20"/>
          <w:szCs w:val="20"/>
        </w:rPr>
      </w:pPr>
      <w:r w:rsidRPr="00AB118B">
        <w:rPr>
          <w:sz w:val="20"/>
          <w:szCs w:val="20"/>
        </w:rPr>
        <w:t>УСi - объем расходов на оплату услуг связи;</w:t>
      </w:r>
    </w:p>
    <w:p w:rsidR="004369AB" w:rsidRPr="00AB118B" w:rsidRDefault="004369AB" w:rsidP="00786065">
      <w:pPr>
        <w:autoSpaceDE w:val="0"/>
        <w:autoSpaceDN w:val="0"/>
        <w:adjustRightInd w:val="0"/>
        <w:ind w:firstLine="540"/>
        <w:jc w:val="both"/>
        <w:rPr>
          <w:sz w:val="20"/>
          <w:szCs w:val="20"/>
        </w:rPr>
      </w:pPr>
      <w:r w:rsidRPr="00AB118B">
        <w:rPr>
          <w:sz w:val="20"/>
          <w:szCs w:val="20"/>
        </w:rPr>
        <w:t>Иi - объем расходов бюджета поселения по оплате налога на имущество организаций;</w:t>
      </w:r>
    </w:p>
    <w:p w:rsidR="004369AB" w:rsidRPr="00AB118B" w:rsidRDefault="004369AB" w:rsidP="00786065">
      <w:pPr>
        <w:autoSpaceDE w:val="0"/>
        <w:autoSpaceDN w:val="0"/>
        <w:adjustRightInd w:val="0"/>
        <w:ind w:firstLine="540"/>
        <w:jc w:val="both"/>
        <w:rPr>
          <w:sz w:val="20"/>
          <w:szCs w:val="20"/>
        </w:rPr>
      </w:pPr>
      <w:r w:rsidRPr="00AB118B">
        <w:rPr>
          <w:sz w:val="20"/>
          <w:szCs w:val="20"/>
        </w:rPr>
        <w:t>МЗi - объем расходов бюджета поселения на увеличение стоимости материальных запасов на приобретение горюче-смазочных материалов и котельно-печного топлива;</w:t>
      </w:r>
    </w:p>
    <w:p w:rsidR="004369AB" w:rsidRPr="00AB118B" w:rsidRDefault="004369AB" w:rsidP="00786065">
      <w:pPr>
        <w:autoSpaceDE w:val="0"/>
        <w:autoSpaceDN w:val="0"/>
        <w:adjustRightInd w:val="0"/>
        <w:ind w:firstLine="540"/>
        <w:jc w:val="both"/>
        <w:rPr>
          <w:sz w:val="20"/>
          <w:szCs w:val="20"/>
        </w:rPr>
      </w:pPr>
      <w:r w:rsidRPr="00AB118B">
        <w:rPr>
          <w:sz w:val="20"/>
          <w:szCs w:val="20"/>
        </w:rPr>
        <w:t>СИi - объем расходов бюджета поселения на финансирование работ и услуг по благоустройству, ремонту инженерных сетей, содержанию имущества, включая содержание в чистоте помещений, зданий, дворов, иного имущества;</w:t>
      </w:r>
    </w:p>
    <w:p w:rsidR="004369AB" w:rsidRPr="00AB118B" w:rsidRDefault="004369AB" w:rsidP="00786065">
      <w:pPr>
        <w:autoSpaceDE w:val="0"/>
        <w:autoSpaceDN w:val="0"/>
        <w:adjustRightInd w:val="0"/>
        <w:ind w:firstLine="540"/>
        <w:jc w:val="both"/>
        <w:rPr>
          <w:sz w:val="20"/>
          <w:szCs w:val="20"/>
        </w:rPr>
      </w:pPr>
      <w:r w:rsidRPr="00AB118B">
        <w:rPr>
          <w:sz w:val="20"/>
          <w:szCs w:val="20"/>
        </w:rPr>
        <w:t>КРi - объем расходов бюджета поселения на капитальный ремонт жилого фонда;</w:t>
      </w:r>
    </w:p>
    <w:p w:rsidR="004369AB" w:rsidRPr="00AB118B" w:rsidRDefault="004369AB" w:rsidP="00786065">
      <w:pPr>
        <w:autoSpaceDE w:val="0"/>
        <w:autoSpaceDN w:val="0"/>
        <w:adjustRightInd w:val="0"/>
        <w:ind w:firstLine="540"/>
        <w:jc w:val="both"/>
        <w:rPr>
          <w:sz w:val="20"/>
          <w:szCs w:val="20"/>
        </w:rPr>
      </w:pPr>
      <w:r w:rsidRPr="00AB118B">
        <w:rPr>
          <w:sz w:val="20"/>
          <w:szCs w:val="20"/>
        </w:rPr>
        <w:t>КРБi - объем расходов бюджета поселения на капитальный ремонт учреждений бюджетной сферы;</w:t>
      </w:r>
    </w:p>
    <w:p w:rsidR="004369AB" w:rsidRPr="00AB118B" w:rsidRDefault="004369AB" w:rsidP="00786065">
      <w:pPr>
        <w:autoSpaceDE w:val="0"/>
        <w:autoSpaceDN w:val="0"/>
        <w:adjustRightInd w:val="0"/>
        <w:ind w:firstLine="540"/>
        <w:jc w:val="both"/>
        <w:rPr>
          <w:sz w:val="20"/>
          <w:szCs w:val="20"/>
        </w:rPr>
      </w:pPr>
      <w:r w:rsidRPr="00AB118B">
        <w:rPr>
          <w:sz w:val="20"/>
          <w:szCs w:val="20"/>
        </w:rPr>
        <w:t>Пi</w:t>
      </w:r>
      <w:r w:rsidRPr="00AB118B">
        <w:rPr>
          <w:b/>
          <w:i/>
          <w:sz w:val="20"/>
          <w:szCs w:val="20"/>
          <w:vertAlign w:val="subscript"/>
        </w:rPr>
        <w:t xml:space="preserve"> </w:t>
      </w:r>
      <w:r w:rsidRPr="00AB118B">
        <w:rPr>
          <w:sz w:val="20"/>
          <w:szCs w:val="20"/>
        </w:rPr>
        <w:t>- объем расходов бюджета поселения по межбюджетным трансфертам, передаваемым бюджету муниципального района на осуществление части  полномочий по заключенным соглашениям;</w:t>
      </w:r>
    </w:p>
    <w:p w:rsidR="004369AB" w:rsidRPr="00AB118B" w:rsidRDefault="004369AB" w:rsidP="00786065">
      <w:pPr>
        <w:autoSpaceDE w:val="0"/>
        <w:autoSpaceDN w:val="0"/>
        <w:adjustRightInd w:val="0"/>
        <w:ind w:firstLine="540"/>
        <w:jc w:val="both"/>
        <w:rPr>
          <w:sz w:val="20"/>
          <w:szCs w:val="20"/>
        </w:rPr>
      </w:pPr>
      <w:r w:rsidRPr="00AB118B">
        <w:rPr>
          <w:sz w:val="20"/>
          <w:szCs w:val="20"/>
        </w:rPr>
        <w:t>Сi - объем расходов бюджета  поселения на  выплаты пенсии за выслугу лет лицам, замещавшим муниципальные должности i –поселения Грибановского муниципального района.</w:t>
      </w:r>
    </w:p>
    <w:p w:rsidR="004369AB" w:rsidRDefault="004369AB" w:rsidP="00F80C92">
      <w:pPr>
        <w:spacing w:line="240" w:lineRule="atLeast"/>
        <w:jc w:val="both"/>
        <w:rPr>
          <w:sz w:val="16"/>
          <w:szCs w:val="16"/>
        </w:rPr>
      </w:pPr>
    </w:p>
    <w:p w:rsidR="004369AB" w:rsidRDefault="004369AB" w:rsidP="00243AA1">
      <w:pPr>
        <w:jc w:val="right"/>
        <w:rPr>
          <w:sz w:val="20"/>
          <w:szCs w:val="20"/>
        </w:rPr>
      </w:pPr>
      <w:r>
        <w:rPr>
          <w:sz w:val="20"/>
          <w:szCs w:val="20"/>
        </w:rPr>
        <w:t>Приложение 24</w:t>
      </w:r>
      <w:r w:rsidRPr="00DE55EF">
        <w:rPr>
          <w:sz w:val="20"/>
          <w:szCs w:val="20"/>
        </w:rPr>
        <w:t xml:space="preserve"> </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194606">
      <w:pPr>
        <w:jc w:val="right"/>
        <w:rPr>
          <w:sz w:val="20"/>
          <w:szCs w:val="20"/>
        </w:rPr>
      </w:pPr>
      <w:r>
        <w:rPr>
          <w:sz w:val="20"/>
          <w:szCs w:val="20"/>
        </w:rPr>
        <w:t>о</w:t>
      </w:r>
      <w:r w:rsidRPr="00DE55EF">
        <w:rPr>
          <w:sz w:val="20"/>
          <w:szCs w:val="20"/>
        </w:rPr>
        <w:t>т</w:t>
      </w:r>
      <w:r>
        <w:rPr>
          <w:sz w:val="20"/>
          <w:szCs w:val="20"/>
        </w:rPr>
        <w:t xml:space="preserve"> 24.12.2014г. № 214</w:t>
      </w:r>
    </w:p>
    <w:p w:rsidR="004369AB" w:rsidRDefault="004369AB" w:rsidP="00F80C92">
      <w:pPr>
        <w:spacing w:line="240" w:lineRule="atLeast"/>
        <w:jc w:val="both"/>
        <w:rPr>
          <w:sz w:val="16"/>
          <w:szCs w:val="16"/>
        </w:rPr>
      </w:pPr>
    </w:p>
    <w:tbl>
      <w:tblPr>
        <w:tblW w:w="10220" w:type="dxa"/>
        <w:tblLayout w:type="fixed"/>
        <w:tblCellMar>
          <w:left w:w="30" w:type="dxa"/>
          <w:right w:w="30" w:type="dxa"/>
        </w:tblCellMar>
        <w:tblLook w:val="0000"/>
      </w:tblPr>
      <w:tblGrid>
        <w:gridCol w:w="646"/>
        <w:gridCol w:w="7304"/>
        <w:gridCol w:w="2270"/>
      </w:tblGrid>
      <w:tr w:rsidR="004369AB" w:rsidRPr="00786065" w:rsidTr="000C53E9">
        <w:trPr>
          <w:trHeight w:val="218"/>
        </w:trPr>
        <w:tc>
          <w:tcPr>
            <w:tcW w:w="10220" w:type="dxa"/>
            <w:gridSpan w:val="3"/>
            <w:tcBorders>
              <w:top w:val="single" w:sz="2" w:space="0" w:color="000000"/>
              <w:left w:val="single" w:sz="2" w:space="0" w:color="000000"/>
              <w:bottom w:val="single" w:sz="2" w:space="0" w:color="000000"/>
              <w:right w:val="single" w:sz="2" w:space="0" w:color="000000"/>
            </w:tcBorders>
          </w:tcPr>
          <w:p w:rsidR="004369AB" w:rsidRPr="000C53E9" w:rsidRDefault="004369AB" w:rsidP="00786065">
            <w:pPr>
              <w:autoSpaceDE w:val="0"/>
              <w:autoSpaceDN w:val="0"/>
              <w:adjustRightInd w:val="0"/>
              <w:jc w:val="center"/>
              <w:rPr>
                <w:color w:val="000000"/>
                <w:sz w:val="20"/>
                <w:szCs w:val="20"/>
              </w:rPr>
            </w:pPr>
            <w:r w:rsidRPr="000C53E9">
              <w:rPr>
                <w:color w:val="000000"/>
                <w:sz w:val="20"/>
                <w:szCs w:val="20"/>
              </w:rPr>
              <w:t xml:space="preserve">Распределение   из бюджетов поселений межбюджетных трансфертов на осуществление части полномочий по решению вопросов местного значения  бюджету муниципального района на 2015 год </w:t>
            </w:r>
          </w:p>
        </w:tc>
      </w:tr>
      <w:tr w:rsidR="004369AB" w:rsidRPr="00786065" w:rsidTr="000C53E9">
        <w:trPr>
          <w:trHeight w:val="75"/>
        </w:trPr>
        <w:tc>
          <w:tcPr>
            <w:tcW w:w="646" w:type="dxa"/>
            <w:tcBorders>
              <w:top w:val="single" w:sz="2" w:space="0" w:color="000000"/>
              <w:left w:val="single" w:sz="2" w:space="0" w:color="000000"/>
              <w:bottom w:val="single" w:sz="6" w:space="0" w:color="auto"/>
              <w:right w:val="single" w:sz="2" w:space="0" w:color="000000"/>
            </w:tcBorders>
          </w:tcPr>
          <w:p w:rsidR="004369AB" w:rsidRPr="000C53E9" w:rsidRDefault="004369AB" w:rsidP="00786065">
            <w:pPr>
              <w:autoSpaceDE w:val="0"/>
              <w:autoSpaceDN w:val="0"/>
              <w:adjustRightInd w:val="0"/>
              <w:jc w:val="center"/>
              <w:rPr>
                <w:color w:val="000000"/>
                <w:sz w:val="16"/>
                <w:szCs w:val="16"/>
              </w:rPr>
            </w:pPr>
          </w:p>
        </w:tc>
        <w:tc>
          <w:tcPr>
            <w:tcW w:w="7304" w:type="dxa"/>
            <w:tcBorders>
              <w:top w:val="single" w:sz="2" w:space="0" w:color="000000"/>
              <w:left w:val="single" w:sz="2" w:space="0" w:color="000000"/>
              <w:bottom w:val="single" w:sz="6" w:space="0" w:color="auto"/>
              <w:right w:val="single" w:sz="2" w:space="0" w:color="000000"/>
            </w:tcBorders>
          </w:tcPr>
          <w:p w:rsidR="004369AB" w:rsidRPr="000C53E9" w:rsidRDefault="004369AB" w:rsidP="00786065">
            <w:pPr>
              <w:autoSpaceDE w:val="0"/>
              <w:autoSpaceDN w:val="0"/>
              <w:adjustRightInd w:val="0"/>
              <w:jc w:val="center"/>
              <w:rPr>
                <w:color w:val="000000"/>
                <w:sz w:val="16"/>
                <w:szCs w:val="16"/>
              </w:rPr>
            </w:pPr>
          </w:p>
        </w:tc>
        <w:tc>
          <w:tcPr>
            <w:tcW w:w="2270" w:type="dxa"/>
            <w:tcBorders>
              <w:top w:val="single" w:sz="2" w:space="0" w:color="000000"/>
              <w:left w:val="single" w:sz="2" w:space="0" w:color="000000"/>
              <w:bottom w:val="single" w:sz="6" w:space="0" w:color="auto"/>
              <w:right w:val="single" w:sz="2" w:space="0" w:color="000000"/>
            </w:tcBorders>
          </w:tcPr>
          <w:p w:rsidR="004369AB" w:rsidRPr="000C53E9" w:rsidRDefault="004369AB" w:rsidP="00786065">
            <w:pPr>
              <w:autoSpaceDE w:val="0"/>
              <w:autoSpaceDN w:val="0"/>
              <w:adjustRightInd w:val="0"/>
              <w:jc w:val="right"/>
              <w:rPr>
                <w:color w:val="000000"/>
                <w:sz w:val="16"/>
                <w:szCs w:val="16"/>
              </w:rPr>
            </w:pPr>
            <w:r w:rsidRPr="000C53E9">
              <w:rPr>
                <w:color w:val="000000"/>
                <w:sz w:val="16"/>
                <w:szCs w:val="16"/>
              </w:rPr>
              <w:t>тысяч рублей</w:t>
            </w:r>
          </w:p>
        </w:tc>
      </w:tr>
      <w:tr w:rsidR="004369AB" w:rsidRPr="00786065" w:rsidTr="000C53E9">
        <w:trPr>
          <w:trHeight w:val="76"/>
        </w:trPr>
        <w:tc>
          <w:tcPr>
            <w:tcW w:w="646" w:type="dxa"/>
            <w:tcBorders>
              <w:top w:val="single" w:sz="6" w:space="0" w:color="auto"/>
              <w:left w:val="single" w:sz="6" w:space="0" w:color="auto"/>
              <w:bottom w:val="nil"/>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 п/п</w:t>
            </w:r>
          </w:p>
        </w:tc>
        <w:tc>
          <w:tcPr>
            <w:tcW w:w="7304" w:type="dxa"/>
            <w:tcBorders>
              <w:top w:val="single" w:sz="6" w:space="0" w:color="auto"/>
              <w:left w:val="single" w:sz="6" w:space="0" w:color="auto"/>
              <w:bottom w:val="nil"/>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Наименование поселений</w:t>
            </w:r>
          </w:p>
        </w:tc>
        <w:tc>
          <w:tcPr>
            <w:tcW w:w="2270" w:type="dxa"/>
            <w:tcBorders>
              <w:top w:val="single" w:sz="6" w:space="0" w:color="auto"/>
              <w:left w:val="single" w:sz="6" w:space="0" w:color="auto"/>
              <w:bottom w:val="nil"/>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Сумма</w:t>
            </w:r>
          </w:p>
        </w:tc>
      </w:tr>
      <w:tr w:rsidR="004369AB" w:rsidRPr="00786065" w:rsidTr="000C53E9">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Алексеевское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21,1</w:t>
            </w:r>
          </w:p>
        </w:tc>
      </w:tr>
      <w:tr w:rsidR="004369AB" w:rsidRPr="00786065" w:rsidTr="000C53E9">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2</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Большеалабухское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32,7</w:t>
            </w:r>
          </w:p>
        </w:tc>
      </w:tr>
      <w:tr w:rsidR="004369AB" w:rsidRPr="00786065" w:rsidTr="000C53E9">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3</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Васильевское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23,8</w:t>
            </w:r>
          </w:p>
        </w:tc>
      </w:tr>
      <w:tr w:rsidR="004369AB" w:rsidRPr="00786065" w:rsidTr="000C53E9">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4</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Верхнекарачанское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128,2</w:t>
            </w:r>
          </w:p>
        </w:tc>
      </w:tr>
      <w:tr w:rsidR="004369AB" w:rsidRPr="00786065" w:rsidTr="000C53E9">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5</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Калиновское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11,8</w:t>
            </w:r>
          </w:p>
        </w:tc>
      </w:tr>
      <w:tr w:rsidR="004369AB" w:rsidRPr="00786065" w:rsidTr="000C53E9">
        <w:trPr>
          <w:trHeight w:val="146"/>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6</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Кирсановское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39,7</w:t>
            </w:r>
          </w:p>
        </w:tc>
      </w:tr>
      <w:tr w:rsidR="004369AB" w:rsidRPr="00786065" w:rsidTr="000C53E9">
        <w:trPr>
          <w:trHeight w:val="130"/>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7</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Краснореченское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14,1</w:t>
            </w:r>
          </w:p>
        </w:tc>
      </w:tr>
      <w:tr w:rsidR="004369AB" w:rsidRPr="00786065" w:rsidTr="000C53E9">
        <w:trPr>
          <w:trHeight w:val="11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8</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Кутковское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27,9</w:t>
            </w:r>
          </w:p>
        </w:tc>
      </w:tr>
      <w:tr w:rsidR="004369AB" w:rsidRPr="00786065" w:rsidTr="000C53E9">
        <w:trPr>
          <w:trHeight w:val="98"/>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9</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Листопадовское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115,8</w:t>
            </w:r>
          </w:p>
        </w:tc>
      </w:tr>
      <w:tr w:rsidR="004369AB" w:rsidRPr="00786065" w:rsidTr="000C53E9">
        <w:trPr>
          <w:trHeight w:val="68"/>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10</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Малоалабухское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52,9</w:t>
            </w:r>
          </w:p>
        </w:tc>
      </w:tr>
      <w:tr w:rsidR="004369AB" w:rsidRPr="00786065" w:rsidTr="000C53E9">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11</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Малогрибановское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39,2</w:t>
            </w:r>
          </w:p>
        </w:tc>
      </w:tr>
      <w:tr w:rsidR="004369AB" w:rsidRPr="00786065" w:rsidTr="000C53E9">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12</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Нижнекарачанское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82,2</w:t>
            </w:r>
          </w:p>
        </w:tc>
      </w:tr>
      <w:tr w:rsidR="004369AB" w:rsidRPr="00786065" w:rsidTr="000C53E9">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13</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Новогольеланское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39,2</w:t>
            </w:r>
          </w:p>
        </w:tc>
      </w:tr>
      <w:tr w:rsidR="004369AB" w:rsidRPr="00786065" w:rsidTr="00B32D9F">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14</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Новогольское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32,9</w:t>
            </w:r>
          </w:p>
        </w:tc>
      </w:tr>
      <w:tr w:rsidR="004369AB" w:rsidRPr="00786065" w:rsidTr="00B32D9F">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15</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Новомакаровское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26,7</w:t>
            </w:r>
          </w:p>
        </w:tc>
      </w:tr>
      <w:tr w:rsidR="004369AB" w:rsidRPr="00786065" w:rsidTr="00B32D9F">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16</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Посевкинское сельское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19,8</w:t>
            </w:r>
          </w:p>
        </w:tc>
      </w:tr>
      <w:tr w:rsidR="004369AB" w:rsidRPr="00786065" w:rsidTr="00B32D9F">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17</w:t>
            </w: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Грибановское городское поселение</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621,2</w:t>
            </w:r>
          </w:p>
        </w:tc>
      </w:tr>
      <w:tr w:rsidR="004369AB" w:rsidRPr="00786065" w:rsidTr="00B32D9F">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p>
        </w:tc>
        <w:tc>
          <w:tcPr>
            <w:tcW w:w="7304"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rPr>
                <w:color w:val="000000"/>
                <w:sz w:val="16"/>
                <w:szCs w:val="16"/>
              </w:rPr>
            </w:pPr>
            <w:r w:rsidRPr="000C53E9">
              <w:rPr>
                <w:color w:val="000000"/>
                <w:sz w:val="16"/>
                <w:szCs w:val="16"/>
              </w:rPr>
              <w:t>ВСЕГО</w:t>
            </w:r>
          </w:p>
        </w:tc>
        <w:tc>
          <w:tcPr>
            <w:tcW w:w="2270" w:type="dxa"/>
            <w:tcBorders>
              <w:top w:val="single" w:sz="6" w:space="0" w:color="auto"/>
              <w:left w:val="single" w:sz="6" w:space="0" w:color="auto"/>
              <w:bottom w:val="single" w:sz="6" w:space="0" w:color="auto"/>
              <w:right w:val="single" w:sz="6" w:space="0" w:color="auto"/>
            </w:tcBorders>
          </w:tcPr>
          <w:p w:rsidR="004369AB" w:rsidRPr="000C53E9" w:rsidRDefault="004369AB" w:rsidP="00786065">
            <w:pPr>
              <w:autoSpaceDE w:val="0"/>
              <w:autoSpaceDN w:val="0"/>
              <w:adjustRightInd w:val="0"/>
              <w:jc w:val="center"/>
              <w:rPr>
                <w:color w:val="000000"/>
                <w:sz w:val="16"/>
                <w:szCs w:val="16"/>
              </w:rPr>
            </w:pPr>
            <w:r w:rsidRPr="000C53E9">
              <w:rPr>
                <w:color w:val="000000"/>
                <w:sz w:val="16"/>
                <w:szCs w:val="16"/>
              </w:rPr>
              <w:t>1 329,2</w:t>
            </w:r>
          </w:p>
        </w:tc>
      </w:tr>
    </w:tbl>
    <w:p w:rsidR="004369AB" w:rsidRDefault="004369AB" w:rsidP="00F80C92">
      <w:pPr>
        <w:spacing w:line="240" w:lineRule="atLeast"/>
        <w:jc w:val="both"/>
        <w:rPr>
          <w:sz w:val="16"/>
          <w:szCs w:val="16"/>
        </w:rPr>
      </w:pPr>
    </w:p>
    <w:p w:rsidR="004369AB" w:rsidRDefault="004369AB" w:rsidP="00243AA1">
      <w:pPr>
        <w:jc w:val="right"/>
        <w:rPr>
          <w:sz w:val="20"/>
          <w:szCs w:val="20"/>
        </w:rPr>
      </w:pPr>
      <w:r>
        <w:rPr>
          <w:sz w:val="20"/>
          <w:szCs w:val="20"/>
        </w:rPr>
        <w:t>Приложение 25</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0C661D">
      <w:pPr>
        <w:jc w:val="right"/>
        <w:rPr>
          <w:sz w:val="20"/>
          <w:szCs w:val="20"/>
        </w:rPr>
      </w:pPr>
      <w:r>
        <w:rPr>
          <w:sz w:val="20"/>
          <w:szCs w:val="20"/>
        </w:rPr>
        <w:t>о</w:t>
      </w:r>
      <w:r w:rsidRPr="00DE55EF">
        <w:rPr>
          <w:sz w:val="20"/>
          <w:szCs w:val="20"/>
        </w:rPr>
        <w:t>т</w:t>
      </w:r>
      <w:r>
        <w:rPr>
          <w:sz w:val="20"/>
          <w:szCs w:val="20"/>
        </w:rPr>
        <w:t xml:space="preserve"> 24.12.2014г. № 214</w:t>
      </w:r>
    </w:p>
    <w:p w:rsidR="004369AB" w:rsidRPr="00DE55EF" w:rsidRDefault="004369AB" w:rsidP="00243AA1">
      <w:pPr>
        <w:jc w:val="right"/>
        <w:rPr>
          <w:sz w:val="20"/>
          <w:szCs w:val="20"/>
        </w:rPr>
      </w:pPr>
      <w:r w:rsidRPr="00DE55EF">
        <w:rPr>
          <w:sz w:val="20"/>
          <w:szCs w:val="20"/>
        </w:rPr>
        <w:t xml:space="preserve"> </w:t>
      </w:r>
    </w:p>
    <w:tbl>
      <w:tblPr>
        <w:tblW w:w="0" w:type="auto"/>
        <w:tblLayout w:type="fixed"/>
        <w:tblCellMar>
          <w:left w:w="30" w:type="dxa"/>
          <w:right w:w="30" w:type="dxa"/>
        </w:tblCellMar>
        <w:tblLook w:val="0000"/>
      </w:tblPr>
      <w:tblGrid>
        <w:gridCol w:w="593"/>
        <w:gridCol w:w="6277"/>
        <w:gridCol w:w="1742"/>
        <w:gridCol w:w="1539"/>
      </w:tblGrid>
      <w:tr w:rsidR="004369AB" w:rsidRPr="00786065" w:rsidTr="00B32D9F">
        <w:trPr>
          <w:trHeight w:val="512"/>
        </w:trPr>
        <w:tc>
          <w:tcPr>
            <w:tcW w:w="10151" w:type="dxa"/>
            <w:gridSpan w:val="4"/>
            <w:tcBorders>
              <w:top w:val="single" w:sz="2" w:space="0" w:color="000000"/>
              <w:left w:val="single" w:sz="2" w:space="0" w:color="000000"/>
              <w:bottom w:val="single" w:sz="2" w:space="0" w:color="000000"/>
              <w:right w:val="single" w:sz="2" w:space="0" w:color="000000"/>
            </w:tcBorders>
          </w:tcPr>
          <w:p w:rsidR="004369AB" w:rsidRPr="00B32D9F" w:rsidRDefault="004369AB" w:rsidP="00786065">
            <w:pPr>
              <w:autoSpaceDE w:val="0"/>
              <w:autoSpaceDN w:val="0"/>
              <w:adjustRightInd w:val="0"/>
              <w:jc w:val="center"/>
              <w:rPr>
                <w:color w:val="000000"/>
                <w:sz w:val="20"/>
                <w:szCs w:val="20"/>
              </w:rPr>
            </w:pPr>
            <w:r w:rsidRPr="00B32D9F">
              <w:rPr>
                <w:color w:val="000000"/>
                <w:sz w:val="20"/>
                <w:szCs w:val="20"/>
              </w:rPr>
              <w:t xml:space="preserve">Распределение </w:t>
            </w:r>
          </w:p>
          <w:p w:rsidR="004369AB" w:rsidRPr="00786065" w:rsidRDefault="004369AB" w:rsidP="00786065">
            <w:pPr>
              <w:autoSpaceDE w:val="0"/>
              <w:autoSpaceDN w:val="0"/>
              <w:adjustRightInd w:val="0"/>
              <w:jc w:val="center"/>
              <w:rPr>
                <w:color w:val="000000"/>
                <w:sz w:val="28"/>
                <w:szCs w:val="28"/>
              </w:rPr>
            </w:pPr>
            <w:r w:rsidRPr="00B32D9F">
              <w:rPr>
                <w:color w:val="000000"/>
                <w:sz w:val="20"/>
                <w:szCs w:val="20"/>
              </w:rPr>
              <w:t xml:space="preserve"> из бюджетов поселений межбюджетных трансфертов на осуществление части полномочий по решению вопросов местного значения бюджету муниципального района на плановый период 2016 и 2017  годов</w:t>
            </w:r>
            <w:r w:rsidRPr="00786065">
              <w:rPr>
                <w:color w:val="000000"/>
                <w:sz w:val="28"/>
                <w:szCs w:val="28"/>
              </w:rPr>
              <w:t xml:space="preserve"> </w:t>
            </w:r>
          </w:p>
        </w:tc>
      </w:tr>
      <w:tr w:rsidR="004369AB" w:rsidRPr="00786065" w:rsidTr="00B32D9F">
        <w:trPr>
          <w:trHeight w:val="186"/>
        </w:trPr>
        <w:tc>
          <w:tcPr>
            <w:tcW w:w="593" w:type="dxa"/>
            <w:tcBorders>
              <w:top w:val="single" w:sz="2" w:space="0" w:color="000000"/>
              <w:left w:val="single" w:sz="2" w:space="0" w:color="000000"/>
              <w:bottom w:val="single" w:sz="6" w:space="0" w:color="auto"/>
              <w:right w:val="single" w:sz="2" w:space="0" w:color="000000"/>
            </w:tcBorders>
          </w:tcPr>
          <w:p w:rsidR="004369AB" w:rsidRPr="00B32D9F" w:rsidRDefault="004369AB" w:rsidP="00786065">
            <w:pPr>
              <w:autoSpaceDE w:val="0"/>
              <w:autoSpaceDN w:val="0"/>
              <w:adjustRightInd w:val="0"/>
              <w:jc w:val="center"/>
              <w:rPr>
                <w:color w:val="000000"/>
                <w:sz w:val="16"/>
                <w:szCs w:val="16"/>
              </w:rPr>
            </w:pPr>
          </w:p>
        </w:tc>
        <w:tc>
          <w:tcPr>
            <w:tcW w:w="6277" w:type="dxa"/>
            <w:tcBorders>
              <w:top w:val="single" w:sz="2" w:space="0" w:color="000000"/>
              <w:left w:val="single" w:sz="2" w:space="0" w:color="000000"/>
              <w:bottom w:val="single" w:sz="6" w:space="0" w:color="auto"/>
              <w:right w:val="single" w:sz="2" w:space="0" w:color="000000"/>
            </w:tcBorders>
          </w:tcPr>
          <w:p w:rsidR="004369AB" w:rsidRPr="00B32D9F" w:rsidRDefault="004369AB" w:rsidP="00786065">
            <w:pPr>
              <w:autoSpaceDE w:val="0"/>
              <w:autoSpaceDN w:val="0"/>
              <w:adjustRightInd w:val="0"/>
              <w:jc w:val="center"/>
              <w:rPr>
                <w:color w:val="000000"/>
                <w:sz w:val="16"/>
                <w:szCs w:val="16"/>
              </w:rPr>
            </w:pPr>
          </w:p>
        </w:tc>
        <w:tc>
          <w:tcPr>
            <w:tcW w:w="1742" w:type="dxa"/>
            <w:tcBorders>
              <w:top w:val="single" w:sz="2" w:space="0" w:color="000000"/>
              <w:left w:val="single" w:sz="2" w:space="0" w:color="000000"/>
              <w:bottom w:val="single" w:sz="6" w:space="0" w:color="auto"/>
              <w:right w:val="nil"/>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тысяч рублей</w:t>
            </w:r>
          </w:p>
        </w:tc>
        <w:tc>
          <w:tcPr>
            <w:tcW w:w="1539" w:type="dxa"/>
            <w:tcBorders>
              <w:top w:val="single" w:sz="2" w:space="0" w:color="000000"/>
              <w:left w:val="nil"/>
              <w:bottom w:val="single" w:sz="6" w:space="0" w:color="auto"/>
              <w:right w:val="single" w:sz="2" w:space="0" w:color="000000"/>
            </w:tcBorders>
          </w:tcPr>
          <w:p w:rsidR="004369AB" w:rsidRPr="00B32D9F" w:rsidRDefault="004369AB" w:rsidP="00786065">
            <w:pPr>
              <w:autoSpaceDE w:val="0"/>
              <w:autoSpaceDN w:val="0"/>
              <w:adjustRightInd w:val="0"/>
              <w:jc w:val="center"/>
              <w:rPr>
                <w:color w:val="000000"/>
                <w:sz w:val="16"/>
                <w:szCs w:val="16"/>
              </w:rPr>
            </w:pPr>
          </w:p>
        </w:tc>
      </w:tr>
      <w:tr w:rsidR="004369AB" w:rsidRPr="00786065" w:rsidTr="00B32D9F">
        <w:trPr>
          <w:trHeight w:val="65"/>
        </w:trPr>
        <w:tc>
          <w:tcPr>
            <w:tcW w:w="593" w:type="dxa"/>
            <w:tcBorders>
              <w:top w:val="single" w:sz="6" w:space="0" w:color="auto"/>
              <w:left w:val="single" w:sz="6" w:space="0" w:color="auto"/>
              <w:bottom w:val="nil"/>
              <w:right w:val="single" w:sz="6" w:space="0" w:color="auto"/>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 п/п</w:t>
            </w:r>
          </w:p>
        </w:tc>
        <w:tc>
          <w:tcPr>
            <w:tcW w:w="6277" w:type="dxa"/>
            <w:tcBorders>
              <w:top w:val="single" w:sz="6" w:space="0" w:color="auto"/>
              <w:left w:val="single" w:sz="6" w:space="0" w:color="auto"/>
              <w:bottom w:val="nil"/>
              <w:right w:val="single" w:sz="6" w:space="0" w:color="auto"/>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Наименование поселений</w:t>
            </w:r>
          </w:p>
        </w:tc>
        <w:tc>
          <w:tcPr>
            <w:tcW w:w="1742" w:type="dxa"/>
            <w:tcBorders>
              <w:top w:val="single" w:sz="6" w:space="0" w:color="auto"/>
              <w:left w:val="single" w:sz="6" w:space="0" w:color="auto"/>
              <w:bottom w:val="single" w:sz="6" w:space="0" w:color="auto"/>
              <w:right w:val="nil"/>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Сумма</w:t>
            </w:r>
          </w:p>
        </w:tc>
        <w:tc>
          <w:tcPr>
            <w:tcW w:w="1539" w:type="dxa"/>
            <w:tcBorders>
              <w:top w:val="single" w:sz="6" w:space="0" w:color="auto"/>
              <w:left w:val="nil"/>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p>
        </w:tc>
      </w:tr>
      <w:tr w:rsidR="004369AB" w:rsidRPr="00786065" w:rsidTr="00B32D9F">
        <w:trPr>
          <w:trHeight w:val="145"/>
        </w:trPr>
        <w:tc>
          <w:tcPr>
            <w:tcW w:w="593" w:type="dxa"/>
            <w:tcBorders>
              <w:top w:val="nil"/>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p>
        </w:tc>
        <w:tc>
          <w:tcPr>
            <w:tcW w:w="6277" w:type="dxa"/>
            <w:tcBorders>
              <w:top w:val="nil"/>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p>
        </w:tc>
        <w:tc>
          <w:tcPr>
            <w:tcW w:w="1742"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2016 год</w:t>
            </w:r>
          </w:p>
        </w:tc>
        <w:tc>
          <w:tcPr>
            <w:tcW w:w="1539"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2017 год</w:t>
            </w:r>
          </w:p>
        </w:tc>
      </w:tr>
      <w:tr w:rsidR="004369AB" w:rsidRPr="00786065" w:rsidTr="00B32D9F">
        <w:trPr>
          <w:trHeight w:val="114"/>
        </w:trPr>
        <w:tc>
          <w:tcPr>
            <w:tcW w:w="593"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1</w:t>
            </w:r>
          </w:p>
        </w:tc>
        <w:tc>
          <w:tcPr>
            <w:tcW w:w="6277"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rPr>
                <w:color w:val="000000"/>
                <w:sz w:val="16"/>
                <w:szCs w:val="16"/>
              </w:rPr>
            </w:pPr>
            <w:r w:rsidRPr="00B32D9F">
              <w:rPr>
                <w:color w:val="000000"/>
                <w:sz w:val="16"/>
                <w:szCs w:val="16"/>
              </w:rPr>
              <w:t>Грибановское городское поселение</w:t>
            </w:r>
          </w:p>
        </w:tc>
        <w:tc>
          <w:tcPr>
            <w:tcW w:w="1742"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473,9</w:t>
            </w:r>
          </w:p>
        </w:tc>
        <w:tc>
          <w:tcPr>
            <w:tcW w:w="1539"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473,9</w:t>
            </w:r>
          </w:p>
        </w:tc>
      </w:tr>
      <w:tr w:rsidR="004369AB" w:rsidRPr="00786065" w:rsidTr="00B32D9F">
        <w:trPr>
          <w:trHeight w:val="98"/>
        </w:trPr>
        <w:tc>
          <w:tcPr>
            <w:tcW w:w="593"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p>
        </w:tc>
        <w:tc>
          <w:tcPr>
            <w:tcW w:w="6277"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rPr>
                <w:color w:val="000000"/>
                <w:sz w:val="16"/>
                <w:szCs w:val="16"/>
              </w:rPr>
            </w:pPr>
            <w:r w:rsidRPr="00B32D9F">
              <w:rPr>
                <w:color w:val="000000"/>
                <w:sz w:val="16"/>
                <w:szCs w:val="16"/>
              </w:rPr>
              <w:t>ВСЕГО</w:t>
            </w:r>
          </w:p>
        </w:tc>
        <w:tc>
          <w:tcPr>
            <w:tcW w:w="1742"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473,9</w:t>
            </w:r>
          </w:p>
        </w:tc>
        <w:tc>
          <w:tcPr>
            <w:tcW w:w="1539" w:type="dxa"/>
            <w:tcBorders>
              <w:top w:val="single" w:sz="6" w:space="0" w:color="auto"/>
              <w:left w:val="single" w:sz="6" w:space="0" w:color="auto"/>
              <w:bottom w:val="single" w:sz="6" w:space="0" w:color="auto"/>
              <w:right w:val="single" w:sz="6" w:space="0" w:color="auto"/>
            </w:tcBorders>
          </w:tcPr>
          <w:p w:rsidR="004369AB" w:rsidRPr="00B32D9F" w:rsidRDefault="004369AB" w:rsidP="00786065">
            <w:pPr>
              <w:autoSpaceDE w:val="0"/>
              <w:autoSpaceDN w:val="0"/>
              <w:adjustRightInd w:val="0"/>
              <w:jc w:val="center"/>
              <w:rPr>
                <w:color w:val="000000"/>
                <w:sz w:val="16"/>
                <w:szCs w:val="16"/>
              </w:rPr>
            </w:pPr>
            <w:r w:rsidRPr="00B32D9F">
              <w:rPr>
                <w:color w:val="000000"/>
                <w:sz w:val="16"/>
                <w:szCs w:val="16"/>
              </w:rPr>
              <w:t>473,9</w:t>
            </w:r>
          </w:p>
        </w:tc>
      </w:tr>
    </w:tbl>
    <w:p w:rsidR="004369AB" w:rsidRDefault="004369AB" w:rsidP="00F80C92">
      <w:pPr>
        <w:spacing w:line="240" w:lineRule="atLeast"/>
        <w:jc w:val="both"/>
        <w:rPr>
          <w:sz w:val="16"/>
          <w:szCs w:val="16"/>
        </w:rPr>
      </w:pPr>
    </w:p>
    <w:p w:rsidR="004369AB" w:rsidRDefault="004369AB" w:rsidP="00243AA1">
      <w:pPr>
        <w:jc w:val="right"/>
        <w:rPr>
          <w:sz w:val="20"/>
          <w:szCs w:val="20"/>
        </w:rPr>
      </w:pPr>
      <w:r>
        <w:rPr>
          <w:sz w:val="20"/>
          <w:szCs w:val="20"/>
        </w:rPr>
        <w:t>Приложение 26</w:t>
      </w:r>
      <w:r w:rsidRPr="00DE55EF">
        <w:rPr>
          <w:sz w:val="20"/>
          <w:szCs w:val="20"/>
        </w:rPr>
        <w:t xml:space="preserve"> </w:t>
      </w:r>
    </w:p>
    <w:p w:rsidR="004369AB" w:rsidRDefault="004369AB" w:rsidP="00243AA1">
      <w:pPr>
        <w:jc w:val="right"/>
        <w:rPr>
          <w:sz w:val="20"/>
          <w:szCs w:val="20"/>
        </w:rPr>
      </w:pPr>
      <w:r w:rsidRPr="00DE55EF">
        <w:rPr>
          <w:sz w:val="20"/>
          <w:szCs w:val="20"/>
        </w:rPr>
        <w:t xml:space="preserve">к решению Совета народных депутатов </w:t>
      </w:r>
    </w:p>
    <w:p w:rsidR="004369AB" w:rsidRDefault="004369AB" w:rsidP="00243AA1">
      <w:pPr>
        <w:jc w:val="right"/>
        <w:rPr>
          <w:sz w:val="20"/>
          <w:szCs w:val="20"/>
        </w:rPr>
      </w:pPr>
      <w:r w:rsidRPr="00DE55EF">
        <w:rPr>
          <w:sz w:val="20"/>
          <w:szCs w:val="20"/>
        </w:rPr>
        <w:t xml:space="preserve">Грибановского муниципального района </w:t>
      </w:r>
    </w:p>
    <w:p w:rsidR="004369AB" w:rsidRDefault="004369AB" w:rsidP="00243AA1">
      <w:pPr>
        <w:jc w:val="right"/>
        <w:rPr>
          <w:sz w:val="20"/>
          <w:szCs w:val="20"/>
        </w:rPr>
      </w:pPr>
      <w:r w:rsidRPr="00DE55EF">
        <w:rPr>
          <w:sz w:val="20"/>
          <w:szCs w:val="20"/>
        </w:rPr>
        <w:t xml:space="preserve">от № </w:t>
      </w:r>
    </w:p>
    <w:p w:rsidR="004369AB" w:rsidRPr="004B496A" w:rsidRDefault="004369AB" w:rsidP="00786065">
      <w:pPr>
        <w:jc w:val="center"/>
        <w:rPr>
          <w:b/>
          <w:sz w:val="20"/>
          <w:szCs w:val="20"/>
        </w:rPr>
      </w:pPr>
      <w:r w:rsidRPr="004B496A">
        <w:rPr>
          <w:b/>
          <w:sz w:val="20"/>
          <w:szCs w:val="20"/>
        </w:rPr>
        <w:t>Программа муниципальных  внутренних заимствований</w:t>
      </w:r>
    </w:p>
    <w:p w:rsidR="004369AB" w:rsidRPr="004B496A" w:rsidRDefault="004369AB" w:rsidP="00786065">
      <w:pPr>
        <w:jc w:val="center"/>
        <w:rPr>
          <w:b/>
          <w:sz w:val="20"/>
          <w:szCs w:val="20"/>
        </w:rPr>
      </w:pPr>
      <w:r w:rsidRPr="004B496A">
        <w:rPr>
          <w:b/>
          <w:sz w:val="20"/>
          <w:szCs w:val="20"/>
        </w:rPr>
        <w:t>Грибановского муниципального района  на 2015 год</w:t>
      </w:r>
    </w:p>
    <w:p w:rsidR="004369AB" w:rsidRDefault="004369AB" w:rsidP="00786065">
      <w:pPr>
        <w:jc w:val="center"/>
        <w:rPr>
          <w:b/>
          <w:sz w:val="28"/>
          <w:szCs w:val="28"/>
        </w:rPr>
      </w:pPr>
      <w:r w:rsidRPr="004B496A">
        <w:rPr>
          <w:b/>
          <w:sz w:val="20"/>
          <w:szCs w:val="20"/>
        </w:rPr>
        <w:t xml:space="preserve"> и на плановый период 2016 и 2017 годов</w:t>
      </w:r>
    </w:p>
    <w:p w:rsidR="004369AB" w:rsidRPr="004B496A" w:rsidRDefault="004369AB" w:rsidP="00786065">
      <w:pPr>
        <w:jc w:val="center"/>
        <w:rPr>
          <w:b/>
          <w:sz w:val="16"/>
          <w:szCs w:val="16"/>
        </w:rPr>
      </w:pPr>
      <w:r w:rsidRPr="00892455">
        <w:rPr>
          <w:b/>
          <w:sz w:val="28"/>
          <w:szCs w:val="28"/>
        </w:rPr>
        <w:t xml:space="preserve">  </w:t>
      </w:r>
      <w:r w:rsidRPr="001D227C">
        <w:rPr>
          <w:b/>
          <w:sz w:val="28"/>
          <w:szCs w:val="28"/>
        </w:rPr>
        <w:t xml:space="preserve">                            </w:t>
      </w:r>
    </w:p>
    <w:p w:rsidR="004369AB" w:rsidRPr="004B496A" w:rsidRDefault="004369AB" w:rsidP="00786065">
      <w:pPr>
        <w:ind w:firstLine="720"/>
        <w:jc w:val="center"/>
        <w:rPr>
          <w:sz w:val="16"/>
          <w:szCs w:val="16"/>
          <w:lang w:val="en-US"/>
        </w:rPr>
      </w:pPr>
      <w:r w:rsidRPr="004B496A">
        <w:rPr>
          <w:b/>
          <w:sz w:val="16"/>
          <w:szCs w:val="16"/>
        </w:rPr>
        <w:t xml:space="preserve">                                                                                                 </w:t>
      </w:r>
      <w:r w:rsidRPr="004B496A">
        <w:rPr>
          <w:sz w:val="16"/>
          <w:szCs w:val="16"/>
        </w:rPr>
        <w:t>тыс. рублей</w:t>
      </w:r>
    </w:p>
    <w:tbl>
      <w:tblPr>
        <w:tblW w:w="101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4500"/>
        <w:gridCol w:w="1620"/>
        <w:gridCol w:w="1620"/>
        <w:gridCol w:w="1620"/>
        <w:gridCol w:w="9"/>
      </w:tblGrid>
      <w:tr w:rsidR="004369AB" w:rsidRPr="004B496A" w:rsidTr="004B496A">
        <w:trPr>
          <w:gridAfter w:val="1"/>
          <w:wAfter w:w="9" w:type="dxa"/>
          <w:trHeight w:val="188"/>
        </w:trPr>
        <w:tc>
          <w:tcPr>
            <w:tcW w:w="735" w:type="dxa"/>
            <w:vAlign w:val="center"/>
          </w:tcPr>
          <w:p w:rsidR="004369AB" w:rsidRPr="004B496A" w:rsidRDefault="004369AB" w:rsidP="00786065">
            <w:pPr>
              <w:jc w:val="center"/>
              <w:rPr>
                <w:b/>
                <w:bCs/>
                <w:sz w:val="16"/>
                <w:szCs w:val="16"/>
              </w:rPr>
            </w:pPr>
            <w:r w:rsidRPr="004B496A">
              <w:rPr>
                <w:b/>
                <w:bCs/>
                <w:sz w:val="16"/>
                <w:szCs w:val="16"/>
              </w:rPr>
              <w:t>№</w:t>
            </w:r>
            <w:r w:rsidRPr="004B496A">
              <w:rPr>
                <w:b/>
                <w:bCs/>
                <w:sz w:val="16"/>
                <w:szCs w:val="16"/>
              </w:rPr>
              <w:br/>
              <w:t>п/п</w:t>
            </w:r>
          </w:p>
        </w:tc>
        <w:tc>
          <w:tcPr>
            <w:tcW w:w="4500" w:type="dxa"/>
          </w:tcPr>
          <w:p w:rsidR="004369AB" w:rsidRPr="004B496A" w:rsidRDefault="004369AB" w:rsidP="00786065">
            <w:pPr>
              <w:rPr>
                <w:b/>
                <w:bCs/>
                <w:sz w:val="16"/>
                <w:szCs w:val="16"/>
                <w:lang w:val="en-US"/>
              </w:rPr>
            </w:pPr>
            <w:r w:rsidRPr="004B496A">
              <w:rPr>
                <w:b/>
                <w:bCs/>
                <w:sz w:val="16"/>
                <w:szCs w:val="16"/>
                <w:lang w:val="en-US"/>
              </w:rPr>
              <w:t xml:space="preserve">    </w:t>
            </w:r>
          </w:p>
          <w:p w:rsidR="004369AB" w:rsidRPr="004B496A" w:rsidRDefault="004369AB" w:rsidP="00786065">
            <w:pPr>
              <w:rPr>
                <w:b/>
                <w:bCs/>
                <w:sz w:val="16"/>
                <w:szCs w:val="16"/>
              </w:rPr>
            </w:pPr>
            <w:r w:rsidRPr="004B496A">
              <w:rPr>
                <w:b/>
                <w:bCs/>
                <w:sz w:val="16"/>
                <w:szCs w:val="16"/>
                <w:lang w:val="en-US"/>
              </w:rPr>
              <w:t xml:space="preserve">   </w:t>
            </w:r>
            <w:r w:rsidRPr="004B496A">
              <w:rPr>
                <w:b/>
                <w:bCs/>
                <w:sz w:val="16"/>
                <w:szCs w:val="16"/>
              </w:rPr>
              <w:t>Наименование обязательств</w:t>
            </w:r>
          </w:p>
        </w:tc>
        <w:tc>
          <w:tcPr>
            <w:tcW w:w="1620" w:type="dxa"/>
            <w:vAlign w:val="center"/>
          </w:tcPr>
          <w:p w:rsidR="004369AB" w:rsidRPr="004B496A" w:rsidRDefault="004369AB" w:rsidP="00786065">
            <w:pPr>
              <w:jc w:val="center"/>
              <w:rPr>
                <w:b/>
                <w:bCs/>
                <w:sz w:val="16"/>
                <w:szCs w:val="16"/>
                <w:lang w:val="en-US"/>
              </w:rPr>
            </w:pPr>
            <w:r w:rsidRPr="004B496A">
              <w:rPr>
                <w:b/>
                <w:bCs/>
                <w:sz w:val="16"/>
                <w:szCs w:val="16"/>
              </w:rPr>
              <w:t>2015 год</w:t>
            </w:r>
          </w:p>
        </w:tc>
        <w:tc>
          <w:tcPr>
            <w:tcW w:w="1620" w:type="dxa"/>
            <w:vAlign w:val="center"/>
          </w:tcPr>
          <w:p w:rsidR="004369AB" w:rsidRPr="004B496A" w:rsidRDefault="004369AB" w:rsidP="00786065">
            <w:pPr>
              <w:jc w:val="center"/>
              <w:rPr>
                <w:b/>
                <w:bCs/>
                <w:sz w:val="16"/>
                <w:szCs w:val="16"/>
              </w:rPr>
            </w:pPr>
            <w:r w:rsidRPr="004B496A">
              <w:rPr>
                <w:b/>
                <w:bCs/>
                <w:sz w:val="16"/>
                <w:szCs w:val="16"/>
              </w:rPr>
              <w:t>2016 год</w:t>
            </w:r>
          </w:p>
        </w:tc>
        <w:tc>
          <w:tcPr>
            <w:tcW w:w="1620" w:type="dxa"/>
            <w:vAlign w:val="center"/>
          </w:tcPr>
          <w:p w:rsidR="004369AB" w:rsidRPr="004B496A" w:rsidRDefault="004369AB" w:rsidP="00786065">
            <w:pPr>
              <w:jc w:val="center"/>
              <w:rPr>
                <w:b/>
                <w:bCs/>
                <w:sz w:val="16"/>
                <w:szCs w:val="16"/>
              </w:rPr>
            </w:pPr>
            <w:r w:rsidRPr="004B496A">
              <w:rPr>
                <w:b/>
                <w:bCs/>
                <w:sz w:val="16"/>
                <w:szCs w:val="16"/>
              </w:rPr>
              <w:t>2017 год</w:t>
            </w:r>
          </w:p>
        </w:tc>
      </w:tr>
      <w:tr w:rsidR="004369AB" w:rsidRPr="004B496A" w:rsidTr="004B496A">
        <w:trPr>
          <w:trHeight w:val="70"/>
        </w:trPr>
        <w:tc>
          <w:tcPr>
            <w:tcW w:w="735" w:type="dxa"/>
            <w:tcBorders>
              <w:top w:val="nil"/>
              <w:bottom w:val="nil"/>
            </w:tcBorders>
          </w:tcPr>
          <w:p w:rsidR="004369AB" w:rsidRPr="004B496A" w:rsidRDefault="004369AB" w:rsidP="00786065">
            <w:pPr>
              <w:jc w:val="center"/>
              <w:rPr>
                <w:sz w:val="16"/>
                <w:szCs w:val="16"/>
              </w:rPr>
            </w:pPr>
            <w:r w:rsidRPr="004B496A">
              <w:rPr>
                <w:sz w:val="16"/>
                <w:szCs w:val="16"/>
              </w:rPr>
              <w:t>1</w:t>
            </w:r>
          </w:p>
        </w:tc>
        <w:tc>
          <w:tcPr>
            <w:tcW w:w="4500" w:type="dxa"/>
          </w:tcPr>
          <w:p w:rsidR="004369AB" w:rsidRPr="004B496A" w:rsidRDefault="004369AB" w:rsidP="00786065">
            <w:pPr>
              <w:jc w:val="center"/>
              <w:rPr>
                <w:sz w:val="16"/>
                <w:szCs w:val="16"/>
              </w:rPr>
            </w:pPr>
            <w:r w:rsidRPr="004B496A">
              <w:rPr>
                <w:sz w:val="16"/>
                <w:szCs w:val="16"/>
              </w:rPr>
              <w:t>2</w:t>
            </w:r>
          </w:p>
        </w:tc>
        <w:tc>
          <w:tcPr>
            <w:tcW w:w="1620" w:type="dxa"/>
            <w:tcBorders>
              <w:top w:val="nil"/>
              <w:bottom w:val="nil"/>
            </w:tcBorders>
          </w:tcPr>
          <w:p w:rsidR="004369AB" w:rsidRPr="004B496A" w:rsidRDefault="004369AB" w:rsidP="00786065">
            <w:pPr>
              <w:jc w:val="center"/>
              <w:rPr>
                <w:sz w:val="16"/>
                <w:szCs w:val="16"/>
              </w:rPr>
            </w:pPr>
            <w:r w:rsidRPr="004B496A">
              <w:rPr>
                <w:sz w:val="16"/>
                <w:szCs w:val="16"/>
              </w:rPr>
              <w:t>3</w:t>
            </w:r>
          </w:p>
        </w:tc>
        <w:tc>
          <w:tcPr>
            <w:tcW w:w="1620" w:type="dxa"/>
            <w:tcBorders>
              <w:top w:val="nil"/>
              <w:bottom w:val="nil"/>
            </w:tcBorders>
          </w:tcPr>
          <w:p w:rsidR="004369AB" w:rsidRPr="004B496A" w:rsidRDefault="004369AB" w:rsidP="00786065">
            <w:pPr>
              <w:jc w:val="center"/>
              <w:rPr>
                <w:sz w:val="16"/>
                <w:szCs w:val="16"/>
              </w:rPr>
            </w:pPr>
            <w:r w:rsidRPr="004B496A">
              <w:rPr>
                <w:sz w:val="16"/>
                <w:szCs w:val="16"/>
              </w:rPr>
              <w:t>4</w:t>
            </w:r>
          </w:p>
        </w:tc>
        <w:tc>
          <w:tcPr>
            <w:tcW w:w="1629" w:type="dxa"/>
            <w:gridSpan w:val="2"/>
            <w:tcBorders>
              <w:top w:val="nil"/>
              <w:bottom w:val="nil"/>
            </w:tcBorders>
          </w:tcPr>
          <w:p w:rsidR="004369AB" w:rsidRPr="004B496A" w:rsidRDefault="004369AB" w:rsidP="00786065">
            <w:pPr>
              <w:jc w:val="center"/>
              <w:rPr>
                <w:sz w:val="16"/>
                <w:szCs w:val="16"/>
              </w:rPr>
            </w:pPr>
            <w:r w:rsidRPr="004B496A">
              <w:rPr>
                <w:sz w:val="16"/>
                <w:szCs w:val="16"/>
              </w:rPr>
              <w:t>5</w:t>
            </w:r>
          </w:p>
        </w:tc>
      </w:tr>
      <w:tr w:rsidR="004369AB" w:rsidRPr="004B496A" w:rsidTr="004B4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70"/>
        </w:trPr>
        <w:tc>
          <w:tcPr>
            <w:tcW w:w="735" w:type="dxa"/>
            <w:vMerge w:val="restart"/>
            <w:tcBorders>
              <w:top w:val="single" w:sz="4" w:space="0" w:color="auto"/>
              <w:left w:val="single" w:sz="4" w:space="0" w:color="auto"/>
              <w:right w:val="single" w:sz="4" w:space="0" w:color="auto"/>
            </w:tcBorders>
            <w:vAlign w:val="center"/>
          </w:tcPr>
          <w:p w:rsidR="004369AB" w:rsidRPr="004B496A" w:rsidRDefault="004369AB" w:rsidP="00786065">
            <w:pPr>
              <w:jc w:val="center"/>
              <w:rPr>
                <w:sz w:val="16"/>
                <w:szCs w:val="16"/>
                <w:lang w:val="en-US"/>
              </w:rPr>
            </w:pPr>
            <w:r w:rsidRPr="004B496A">
              <w:rPr>
                <w:sz w:val="16"/>
                <w:szCs w:val="16"/>
              </w:rPr>
              <w:t>1</w:t>
            </w:r>
          </w:p>
        </w:tc>
        <w:tc>
          <w:tcPr>
            <w:tcW w:w="4500" w:type="dxa"/>
            <w:tcBorders>
              <w:top w:val="single" w:sz="4" w:space="0" w:color="auto"/>
              <w:left w:val="nil"/>
              <w:bottom w:val="single" w:sz="4" w:space="0" w:color="auto"/>
              <w:right w:val="single" w:sz="4" w:space="0" w:color="auto"/>
            </w:tcBorders>
            <w:vAlign w:val="bottom"/>
          </w:tcPr>
          <w:p w:rsidR="004369AB" w:rsidRPr="004B496A" w:rsidRDefault="004369AB" w:rsidP="00786065">
            <w:pPr>
              <w:rPr>
                <w:b/>
                <w:bCs/>
                <w:sz w:val="16"/>
                <w:szCs w:val="16"/>
              </w:rPr>
            </w:pPr>
            <w:r w:rsidRPr="004B496A">
              <w:rPr>
                <w:b/>
                <w:bCs/>
                <w:sz w:val="16"/>
                <w:szCs w:val="16"/>
              </w:rPr>
              <w:t>Бюджетные кредиты от других  бюджетов бюджетной системы Российской Федерации</w:t>
            </w:r>
          </w:p>
        </w:tc>
        <w:tc>
          <w:tcPr>
            <w:tcW w:w="1620" w:type="dxa"/>
            <w:tcBorders>
              <w:top w:val="single" w:sz="4" w:space="0" w:color="auto"/>
              <w:left w:val="nil"/>
              <w:bottom w:val="single" w:sz="4" w:space="0" w:color="auto"/>
              <w:right w:val="single" w:sz="4" w:space="0" w:color="auto"/>
            </w:tcBorders>
            <w:vAlign w:val="center"/>
          </w:tcPr>
          <w:p w:rsidR="004369AB" w:rsidRPr="004B496A" w:rsidRDefault="004369AB" w:rsidP="00786065">
            <w:pPr>
              <w:jc w:val="center"/>
              <w:rPr>
                <w:b/>
                <w:bCs/>
                <w:sz w:val="16"/>
                <w:szCs w:val="16"/>
              </w:rPr>
            </w:pPr>
            <w:r w:rsidRPr="004B496A">
              <w:rPr>
                <w:b/>
                <w:bCs/>
                <w:sz w:val="16"/>
                <w:szCs w:val="16"/>
              </w:rPr>
              <w:t>0</w:t>
            </w:r>
          </w:p>
        </w:tc>
        <w:tc>
          <w:tcPr>
            <w:tcW w:w="1620" w:type="dxa"/>
            <w:tcBorders>
              <w:top w:val="single" w:sz="4" w:space="0" w:color="auto"/>
              <w:left w:val="nil"/>
              <w:bottom w:val="single" w:sz="4" w:space="0" w:color="auto"/>
              <w:right w:val="single" w:sz="4" w:space="0" w:color="auto"/>
            </w:tcBorders>
            <w:vAlign w:val="center"/>
          </w:tcPr>
          <w:p w:rsidR="004369AB" w:rsidRPr="004B496A" w:rsidRDefault="004369AB" w:rsidP="00786065">
            <w:pPr>
              <w:jc w:val="center"/>
              <w:rPr>
                <w:b/>
                <w:bCs/>
                <w:sz w:val="16"/>
                <w:szCs w:val="16"/>
              </w:rPr>
            </w:pPr>
            <w:r w:rsidRPr="004B496A">
              <w:rPr>
                <w:b/>
                <w:bCs/>
                <w:sz w:val="16"/>
                <w:szCs w:val="16"/>
              </w:rPr>
              <w:t>0</w:t>
            </w:r>
          </w:p>
        </w:tc>
        <w:tc>
          <w:tcPr>
            <w:tcW w:w="1620" w:type="dxa"/>
            <w:tcBorders>
              <w:top w:val="single" w:sz="4" w:space="0" w:color="auto"/>
              <w:left w:val="single" w:sz="4" w:space="0" w:color="auto"/>
              <w:bottom w:val="single" w:sz="4" w:space="0" w:color="auto"/>
              <w:right w:val="single" w:sz="4" w:space="0" w:color="auto"/>
            </w:tcBorders>
            <w:vAlign w:val="center"/>
          </w:tcPr>
          <w:p w:rsidR="004369AB" w:rsidRPr="004B496A" w:rsidRDefault="004369AB" w:rsidP="00786065">
            <w:pPr>
              <w:jc w:val="center"/>
              <w:rPr>
                <w:b/>
                <w:bCs/>
                <w:sz w:val="16"/>
                <w:szCs w:val="16"/>
              </w:rPr>
            </w:pPr>
            <w:r w:rsidRPr="004B496A">
              <w:rPr>
                <w:b/>
                <w:bCs/>
                <w:sz w:val="16"/>
                <w:szCs w:val="16"/>
              </w:rPr>
              <w:t>0</w:t>
            </w:r>
          </w:p>
        </w:tc>
      </w:tr>
      <w:tr w:rsidR="004369AB" w:rsidRPr="004B496A" w:rsidTr="004B4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35"/>
        </w:trPr>
        <w:tc>
          <w:tcPr>
            <w:tcW w:w="735" w:type="dxa"/>
            <w:vMerge/>
            <w:tcBorders>
              <w:left w:val="single" w:sz="4" w:space="0" w:color="auto"/>
              <w:right w:val="single" w:sz="4" w:space="0" w:color="auto"/>
            </w:tcBorders>
            <w:vAlign w:val="center"/>
          </w:tcPr>
          <w:p w:rsidR="004369AB" w:rsidRPr="004B496A" w:rsidRDefault="004369AB" w:rsidP="00786065">
            <w:pPr>
              <w:jc w:val="center"/>
              <w:rPr>
                <w:sz w:val="16"/>
                <w:szCs w:val="16"/>
              </w:rPr>
            </w:pPr>
          </w:p>
        </w:tc>
        <w:tc>
          <w:tcPr>
            <w:tcW w:w="4500" w:type="dxa"/>
            <w:tcBorders>
              <w:top w:val="single" w:sz="4" w:space="0" w:color="auto"/>
              <w:left w:val="nil"/>
              <w:bottom w:val="single" w:sz="4" w:space="0" w:color="auto"/>
              <w:right w:val="single" w:sz="4" w:space="0" w:color="auto"/>
            </w:tcBorders>
            <w:vAlign w:val="bottom"/>
          </w:tcPr>
          <w:p w:rsidR="004369AB" w:rsidRPr="004B496A" w:rsidRDefault="004369AB" w:rsidP="00786065">
            <w:pPr>
              <w:rPr>
                <w:sz w:val="16"/>
                <w:szCs w:val="16"/>
              </w:rPr>
            </w:pPr>
            <w:r w:rsidRPr="004B496A">
              <w:rPr>
                <w:sz w:val="16"/>
                <w:szCs w:val="16"/>
              </w:rPr>
              <w:t xml:space="preserve"> - получение </w:t>
            </w:r>
          </w:p>
        </w:tc>
        <w:tc>
          <w:tcPr>
            <w:tcW w:w="1620" w:type="dxa"/>
            <w:tcBorders>
              <w:top w:val="single" w:sz="4" w:space="0" w:color="auto"/>
              <w:left w:val="nil"/>
              <w:bottom w:val="single" w:sz="4" w:space="0" w:color="auto"/>
              <w:right w:val="single" w:sz="4" w:space="0" w:color="auto"/>
            </w:tcBorders>
            <w:vAlign w:val="bottom"/>
          </w:tcPr>
          <w:p w:rsidR="004369AB" w:rsidRPr="004B496A" w:rsidRDefault="004369AB" w:rsidP="00786065">
            <w:pPr>
              <w:jc w:val="center"/>
              <w:rPr>
                <w:sz w:val="16"/>
                <w:szCs w:val="16"/>
              </w:rPr>
            </w:pPr>
          </w:p>
        </w:tc>
        <w:tc>
          <w:tcPr>
            <w:tcW w:w="1620" w:type="dxa"/>
            <w:tcBorders>
              <w:top w:val="single" w:sz="4" w:space="0" w:color="auto"/>
              <w:left w:val="nil"/>
              <w:bottom w:val="single" w:sz="4" w:space="0" w:color="auto"/>
              <w:right w:val="single" w:sz="4" w:space="0" w:color="auto"/>
            </w:tcBorders>
            <w:vAlign w:val="bottom"/>
          </w:tcPr>
          <w:p w:rsidR="004369AB" w:rsidRPr="004B496A" w:rsidRDefault="004369AB" w:rsidP="00786065">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vAlign w:val="bottom"/>
          </w:tcPr>
          <w:p w:rsidR="004369AB" w:rsidRPr="004B496A" w:rsidRDefault="004369AB" w:rsidP="00786065">
            <w:pPr>
              <w:jc w:val="center"/>
              <w:rPr>
                <w:sz w:val="16"/>
                <w:szCs w:val="16"/>
              </w:rPr>
            </w:pPr>
          </w:p>
        </w:tc>
      </w:tr>
      <w:tr w:rsidR="004369AB" w:rsidRPr="004B496A" w:rsidTr="004B4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20"/>
        </w:trPr>
        <w:tc>
          <w:tcPr>
            <w:tcW w:w="735" w:type="dxa"/>
            <w:vMerge/>
            <w:tcBorders>
              <w:left w:val="single" w:sz="4" w:space="0" w:color="auto"/>
              <w:right w:val="single" w:sz="4" w:space="0" w:color="auto"/>
            </w:tcBorders>
            <w:vAlign w:val="center"/>
          </w:tcPr>
          <w:p w:rsidR="004369AB" w:rsidRPr="004B496A" w:rsidRDefault="004369AB" w:rsidP="00786065">
            <w:pPr>
              <w:jc w:val="center"/>
              <w:rPr>
                <w:sz w:val="16"/>
                <w:szCs w:val="16"/>
              </w:rPr>
            </w:pPr>
          </w:p>
        </w:tc>
        <w:tc>
          <w:tcPr>
            <w:tcW w:w="4500" w:type="dxa"/>
            <w:tcBorders>
              <w:top w:val="single" w:sz="4" w:space="0" w:color="auto"/>
              <w:left w:val="nil"/>
              <w:bottom w:val="single" w:sz="4" w:space="0" w:color="auto"/>
              <w:right w:val="single" w:sz="4" w:space="0" w:color="auto"/>
            </w:tcBorders>
            <w:vAlign w:val="bottom"/>
          </w:tcPr>
          <w:p w:rsidR="004369AB" w:rsidRPr="004B496A" w:rsidRDefault="004369AB" w:rsidP="00786065">
            <w:pPr>
              <w:rPr>
                <w:sz w:val="16"/>
                <w:szCs w:val="16"/>
              </w:rPr>
            </w:pPr>
            <w:r w:rsidRPr="004B496A">
              <w:rPr>
                <w:sz w:val="16"/>
                <w:szCs w:val="16"/>
              </w:rPr>
              <w:t xml:space="preserve"> - погашение</w:t>
            </w:r>
          </w:p>
        </w:tc>
        <w:tc>
          <w:tcPr>
            <w:tcW w:w="1620" w:type="dxa"/>
            <w:tcBorders>
              <w:top w:val="single" w:sz="4" w:space="0" w:color="auto"/>
              <w:left w:val="nil"/>
              <w:bottom w:val="single" w:sz="4" w:space="0" w:color="auto"/>
              <w:right w:val="single" w:sz="4" w:space="0" w:color="auto"/>
            </w:tcBorders>
            <w:vAlign w:val="bottom"/>
          </w:tcPr>
          <w:p w:rsidR="004369AB" w:rsidRPr="004B496A" w:rsidRDefault="004369AB" w:rsidP="00786065">
            <w:pPr>
              <w:jc w:val="center"/>
              <w:rPr>
                <w:sz w:val="16"/>
                <w:szCs w:val="16"/>
              </w:rPr>
            </w:pPr>
          </w:p>
        </w:tc>
        <w:tc>
          <w:tcPr>
            <w:tcW w:w="1620" w:type="dxa"/>
            <w:tcBorders>
              <w:top w:val="single" w:sz="4" w:space="0" w:color="auto"/>
              <w:left w:val="nil"/>
              <w:bottom w:val="single" w:sz="4" w:space="0" w:color="auto"/>
              <w:right w:val="single" w:sz="4" w:space="0" w:color="auto"/>
            </w:tcBorders>
            <w:vAlign w:val="bottom"/>
          </w:tcPr>
          <w:p w:rsidR="004369AB" w:rsidRPr="004B496A" w:rsidRDefault="004369AB" w:rsidP="00786065">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vAlign w:val="bottom"/>
          </w:tcPr>
          <w:p w:rsidR="004369AB" w:rsidRPr="004B496A" w:rsidRDefault="004369AB" w:rsidP="00786065">
            <w:pPr>
              <w:jc w:val="center"/>
              <w:rPr>
                <w:sz w:val="16"/>
                <w:szCs w:val="16"/>
              </w:rPr>
            </w:pPr>
          </w:p>
        </w:tc>
      </w:tr>
      <w:tr w:rsidR="004369AB" w:rsidRPr="004B496A" w:rsidTr="004B4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83"/>
        </w:trPr>
        <w:tc>
          <w:tcPr>
            <w:tcW w:w="735" w:type="dxa"/>
            <w:vMerge w:val="restart"/>
            <w:tcBorders>
              <w:top w:val="single" w:sz="4" w:space="0" w:color="auto"/>
              <w:left w:val="single" w:sz="4" w:space="0" w:color="auto"/>
              <w:right w:val="single" w:sz="4" w:space="0" w:color="auto"/>
            </w:tcBorders>
            <w:vAlign w:val="center"/>
          </w:tcPr>
          <w:p w:rsidR="004369AB" w:rsidRPr="004B496A" w:rsidRDefault="004369AB" w:rsidP="00786065">
            <w:pPr>
              <w:jc w:val="center"/>
              <w:rPr>
                <w:sz w:val="16"/>
                <w:szCs w:val="16"/>
                <w:lang w:val="en-US"/>
              </w:rPr>
            </w:pPr>
            <w:r w:rsidRPr="004B496A">
              <w:rPr>
                <w:sz w:val="16"/>
                <w:szCs w:val="16"/>
              </w:rPr>
              <w:t>2</w:t>
            </w:r>
          </w:p>
        </w:tc>
        <w:tc>
          <w:tcPr>
            <w:tcW w:w="4500" w:type="dxa"/>
            <w:tcBorders>
              <w:top w:val="single" w:sz="4" w:space="0" w:color="auto"/>
              <w:left w:val="nil"/>
              <w:bottom w:val="single" w:sz="4" w:space="0" w:color="auto"/>
              <w:right w:val="single" w:sz="4" w:space="0" w:color="auto"/>
            </w:tcBorders>
            <w:vAlign w:val="bottom"/>
          </w:tcPr>
          <w:p w:rsidR="004369AB" w:rsidRPr="004B496A" w:rsidRDefault="004369AB" w:rsidP="00786065">
            <w:pPr>
              <w:rPr>
                <w:b/>
                <w:bCs/>
                <w:sz w:val="16"/>
                <w:szCs w:val="16"/>
              </w:rPr>
            </w:pPr>
            <w:r w:rsidRPr="004B496A">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620" w:type="dxa"/>
            <w:tcBorders>
              <w:top w:val="single" w:sz="4" w:space="0" w:color="auto"/>
              <w:left w:val="nil"/>
              <w:bottom w:val="single" w:sz="4" w:space="0" w:color="auto"/>
              <w:right w:val="single" w:sz="4" w:space="0" w:color="auto"/>
            </w:tcBorders>
            <w:vAlign w:val="center"/>
          </w:tcPr>
          <w:p w:rsidR="004369AB" w:rsidRPr="004B496A" w:rsidRDefault="004369AB" w:rsidP="00786065">
            <w:pPr>
              <w:jc w:val="center"/>
              <w:rPr>
                <w:b/>
                <w:bCs/>
                <w:sz w:val="16"/>
                <w:szCs w:val="16"/>
              </w:rPr>
            </w:pPr>
            <w:r w:rsidRPr="004B496A">
              <w:rPr>
                <w:b/>
                <w:bCs/>
                <w:sz w:val="16"/>
                <w:szCs w:val="16"/>
              </w:rPr>
              <w:t>0</w:t>
            </w:r>
          </w:p>
        </w:tc>
        <w:tc>
          <w:tcPr>
            <w:tcW w:w="1620" w:type="dxa"/>
            <w:tcBorders>
              <w:top w:val="single" w:sz="4" w:space="0" w:color="auto"/>
              <w:left w:val="nil"/>
              <w:bottom w:val="single" w:sz="4" w:space="0" w:color="auto"/>
              <w:right w:val="single" w:sz="4" w:space="0" w:color="auto"/>
            </w:tcBorders>
            <w:vAlign w:val="center"/>
          </w:tcPr>
          <w:p w:rsidR="004369AB" w:rsidRPr="004B496A" w:rsidRDefault="004369AB" w:rsidP="00786065">
            <w:pPr>
              <w:jc w:val="center"/>
              <w:rPr>
                <w:b/>
                <w:bCs/>
                <w:sz w:val="16"/>
                <w:szCs w:val="16"/>
              </w:rPr>
            </w:pPr>
            <w:r w:rsidRPr="004B496A">
              <w:rPr>
                <w:b/>
                <w:bCs/>
                <w:sz w:val="16"/>
                <w:szCs w:val="16"/>
              </w:rPr>
              <w:t>0</w:t>
            </w:r>
          </w:p>
        </w:tc>
        <w:tc>
          <w:tcPr>
            <w:tcW w:w="1620" w:type="dxa"/>
            <w:tcBorders>
              <w:top w:val="single" w:sz="4" w:space="0" w:color="auto"/>
              <w:left w:val="single" w:sz="4" w:space="0" w:color="auto"/>
              <w:bottom w:val="single" w:sz="4" w:space="0" w:color="auto"/>
              <w:right w:val="single" w:sz="4" w:space="0" w:color="auto"/>
            </w:tcBorders>
            <w:vAlign w:val="center"/>
          </w:tcPr>
          <w:p w:rsidR="004369AB" w:rsidRPr="004B496A" w:rsidRDefault="004369AB" w:rsidP="00786065">
            <w:pPr>
              <w:jc w:val="center"/>
              <w:rPr>
                <w:b/>
                <w:bCs/>
                <w:sz w:val="16"/>
                <w:szCs w:val="16"/>
              </w:rPr>
            </w:pPr>
            <w:r w:rsidRPr="004B496A">
              <w:rPr>
                <w:b/>
                <w:bCs/>
                <w:sz w:val="16"/>
                <w:szCs w:val="16"/>
              </w:rPr>
              <w:t>0</w:t>
            </w:r>
          </w:p>
        </w:tc>
      </w:tr>
      <w:tr w:rsidR="004369AB" w:rsidRPr="004B496A" w:rsidTr="004B4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84"/>
        </w:trPr>
        <w:tc>
          <w:tcPr>
            <w:tcW w:w="735" w:type="dxa"/>
            <w:vMerge/>
            <w:tcBorders>
              <w:left w:val="single" w:sz="4" w:space="0" w:color="auto"/>
              <w:right w:val="single" w:sz="4" w:space="0" w:color="auto"/>
            </w:tcBorders>
            <w:vAlign w:val="center"/>
          </w:tcPr>
          <w:p w:rsidR="004369AB" w:rsidRPr="004B496A" w:rsidRDefault="004369AB" w:rsidP="00786065">
            <w:pPr>
              <w:jc w:val="center"/>
              <w:rPr>
                <w:sz w:val="16"/>
                <w:szCs w:val="16"/>
              </w:rPr>
            </w:pPr>
          </w:p>
        </w:tc>
        <w:tc>
          <w:tcPr>
            <w:tcW w:w="4500" w:type="dxa"/>
            <w:tcBorders>
              <w:top w:val="single" w:sz="4" w:space="0" w:color="auto"/>
              <w:left w:val="nil"/>
              <w:bottom w:val="single" w:sz="4" w:space="0" w:color="auto"/>
              <w:right w:val="single" w:sz="4" w:space="0" w:color="auto"/>
            </w:tcBorders>
            <w:vAlign w:val="bottom"/>
          </w:tcPr>
          <w:p w:rsidR="004369AB" w:rsidRPr="004B496A" w:rsidRDefault="004369AB" w:rsidP="00786065">
            <w:pPr>
              <w:rPr>
                <w:sz w:val="16"/>
                <w:szCs w:val="16"/>
              </w:rPr>
            </w:pPr>
            <w:r w:rsidRPr="004B496A">
              <w:rPr>
                <w:sz w:val="16"/>
                <w:szCs w:val="16"/>
              </w:rPr>
              <w:t>-получение</w:t>
            </w:r>
          </w:p>
        </w:tc>
        <w:tc>
          <w:tcPr>
            <w:tcW w:w="1620" w:type="dxa"/>
            <w:tcBorders>
              <w:top w:val="single" w:sz="4" w:space="0" w:color="auto"/>
              <w:left w:val="nil"/>
              <w:bottom w:val="single" w:sz="4" w:space="0" w:color="auto"/>
              <w:right w:val="single" w:sz="4" w:space="0" w:color="auto"/>
            </w:tcBorders>
            <w:vAlign w:val="bottom"/>
          </w:tcPr>
          <w:p w:rsidR="004369AB" w:rsidRPr="004B496A" w:rsidRDefault="004369AB" w:rsidP="00786065">
            <w:pPr>
              <w:jc w:val="center"/>
              <w:rPr>
                <w:sz w:val="16"/>
                <w:szCs w:val="16"/>
              </w:rPr>
            </w:pPr>
          </w:p>
        </w:tc>
        <w:tc>
          <w:tcPr>
            <w:tcW w:w="1620" w:type="dxa"/>
            <w:tcBorders>
              <w:top w:val="single" w:sz="4" w:space="0" w:color="auto"/>
              <w:left w:val="nil"/>
              <w:bottom w:val="single" w:sz="4" w:space="0" w:color="auto"/>
              <w:right w:val="single" w:sz="4" w:space="0" w:color="auto"/>
            </w:tcBorders>
            <w:vAlign w:val="bottom"/>
          </w:tcPr>
          <w:p w:rsidR="004369AB" w:rsidRPr="004B496A" w:rsidRDefault="004369AB" w:rsidP="00786065">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vAlign w:val="bottom"/>
          </w:tcPr>
          <w:p w:rsidR="004369AB" w:rsidRPr="004B496A" w:rsidRDefault="004369AB" w:rsidP="00786065">
            <w:pPr>
              <w:jc w:val="center"/>
              <w:rPr>
                <w:sz w:val="16"/>
                <w:szCs w:val="16"/>
              </w:rPr>
            </w:pPr>
          </w:p>
        </w:tc>
      </w:tr>
      <w:tr w:rsidR="004369AB" w:rsidRPr="004B496A" w:rsidTr="004B4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70"/>
        </w:trPr>
        <w:tc>
          <w:tcPr>
            <w:tcW w:w="735" w:type="dxa"/>
            <w:vMerge/>
            <w:tcBorders>
              <w:left w:val="single" w:sz="4" w:space="0" w:color="auto"/>
              <w:bottom w:val="single" w:sz="4" w:space="0" w:color="auto"/>
              <w:right w:val="single" w:sz="4" w:space="0" w:color="auto"/>
            </w:tcBorders>
            <w:vAlign w:val="center"/>
          </w:tcPr>
          <w:p w:rsidR="004369AB" w:rsidRPr="004B496A" w:rsidRDefault="004369AB" w:rsidP="00786065">
            <w:pPr>
              <w:jc w:val="center"/>
              <w:rPr>
                <w:sz w:val="16"/>
                <w:szCs w:val="16"/>
              </w:rPr>
            </w:pPr>
          </w:p>
        </w:tc>
        <w:tc>
          <w:tcPr>
            <w:tcW w:w="4500" w:type="dxa"/>
            <w:tcBorders>
              <w:top w:val="single" w:sz="4" w:space="0" w:color="auto"/>
              <w:left w:val="nil"/>
              <w:bottom w:val="single" w:sz="4" w:space="0" w:color="auto"/>
              <w:right w:val="single" w:sz="4" w:space="0" w:color="auto"/>
            </w:tcBorders>
            <w:vAlign w:val="bottom"/>
          </w:tcPr>
          <w:p w:rsidR="004369AB" w:rsidRPr="004B496A" w:rsidRDefault="004369AB" w:rsidP="00786065">
            <w:pPr>
              <w:rPr>
                <w:sz w:val="16"/>
                <w:szCs w:val="16"/>
              </w:rPr>
            </w:pPr>
            <w:r w:rsidRPr="004B496A">
              <w:rPr>
                <w:sz w:val="16"/>
                <w:szCs w:val="16"/>
              </w:rPr>
              <w:t>-погашение</w:t>
            </w:r>
          </w:p>
        </w:tc>
        <w:tc>
          <w:tcPr>
            <w:tcW w:w="1620" w:type="dxa"/>
            <w:tcBorders>
              <w:top w:val="single" w:sz="4" w:space="0" w:color="auto"/>
              <w:left w:val="nil"/>
              <w:bottom w:val="single" w:sz="4" w:space="0" w:color="auto"/>
              <w:right w:val="single" w:sz="4" w:space="0" w:color="auto"/>
            </w:tcBorders>
            <w:vAlign w:val="bottom"/>
          </w:tcPr>
          <w:p w:rsidR="004369AB" w:rsidRPr="004B496A" w:rsidRDefault="004369AB" w:rsidP="00786065">
            <w:pPr>
              <w:jc w:val="center"/>
              <w:rPr>
                <w:sz w:val="16"/>
                <w:szCs w:val="16"/>
              </w:rPr>
            </w:pPr>
          </w:p>
        </w:tc>
        <w:tc>
          <w:tcPr>
            <w:tcW w:w="1620" w:type="dxa"/>
            <w:tcBorders>
              <w:top w:val="single" w:sz="4" w:space="0" w:color="auto"/>
              <w:left w:val="nil"/>
              <w:bottom w:val="single" w:sz="4" w:space="0" w:color="auto"/>
              <w:right w:val="single" w:sz="4" w:space="0" w:color="auto"/>
            </w:tcBorders>
            <w:vAlign w:val="bottom"/>
          </w:tcPr>
          <w:p w:rsidR="004369AB" w:rsidRPr="004B496A" w:rsidRDefault="004369AB" w:rsidP="00786065">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vAlign w:val="bottom"/>
          </w:tcPr>
          <w:p w:rsidR="004369AB" w:rsidRPr="004B496A" w:rsidRDefault="004369AB" w:rsidP="00786065">
            <w:pPr>
              <w:jc w:val="center"/>
              <w:rPr>
                <w:sz w:val="16"/>
                <w:szCs w:val="16"/>
              </w:rPr>
            </w:pPr>
          </w:p>
        </w:tc>
      </w:tr>
    </w:tbl>
    <w:p w:rsidR="004369AB" w:rsidRDefault="004369AB" w:rsidP="00243AA1">
      <w:pPr>
        <w:jc w:val="right"/>
        <w:rPr>
          <w:sz w:val="20"/>
          <w:szCs w:val="20"/>
        </w:rPr>
      </w:pPr>
    </w:p>
    <w:p w:rsidR="004369AB" w:rsidRPr="008E2E52" w:rsidRDefault="004369AB" w:rsidP="00243AA1">
      <w:pPr>
        <w:jc w:val="right"/>
        <w:rPr>
          <w:sz w:val="20"/>
          <w:szCs w:val="20"/>
        </w:rPr>
      </w:pPr>
    </w:p>
    <w:p w:rsidR="004369AB" w:rsidRPr="008E2E52" w:rsidRDefault="004369AB" w:rsidP="00A37758">
      <w:pPr>
        <w:pStyle w:val="Heading2"/>
        <w:spacing w:before="0" w:after="0"/>
        <w:jc w:val="center"/>
        <w:rPr>
          <w:rFonts w:ascii="Times New Roman" w:hAnsi="Times New Roman" w:cs="Times New Roman"/>
          <w:i w:val="0"/>
          <w:sz w:val="20"/>
          <w:szCs w:val="20"/>
        </w:rPr>
      </w:pPr>
    </w:p>
    <w:p w:rsidR="004369AB" w:rsidRPr="008E2E52" w:rsidRDefault="004369AB" w:rsidP="008E2E52">
      <w:pPr>
        <w:pStyle w:val="Heading2"/>
        <w:spacing w:before="0" w:after="0"/>
        <w:jc w:val="center"/>
        <w:rPr>
          <w:rFonts w:ascii="Times New Roman" w:hAnsi="Times New Roman" w:cs="Times New Roman"/>
          <w:i w:val="0"/>
          <w:caps/>
          <w:sz w:val="20"/>
          <w:szCs w:val="20"/>
        </w:rPr>
      </w:pPr>
      <w:r w:rsidRPr="008E2E52">
        <w:rPr>
          <w:rFonts w:ascii="Times New Roman" w:hAnsi="Times New Roman" w:cs="Times New Roman"/>
          <w:i w:val="0"/>
          <w:sz w:val="20"/>
          <w:szCs w:val="20"/>
        </w:rPr>
        <w:t xml:space="preserve">СОВЕТ </w:t>
      </w:r>
      <w:r w:rsidRPr="008E2E52">
        <w:rPr>
          <w:rFonts w:ascii="Times New Roman" w:hAnsi="Times New Roman" w:cs="Times New Roman"/>
          <w:i w:val="0"/>
          <w:caps/>
          <w:sz w:val="20"/>
          <w:szCs w:val="20"/>
        </w:rPr>
        <w:t>народных депутатов</w:t>
      </w:r>
    </w:p>
    <w:p w:rsidR="004369AB" w:rsidRPr="008E2E52" w:rsidRDefault="004369AB" w:rsidP="008E2E52">
      <w:pPr>
        <w:pStyle w:val="Heading1"/>
        <w:jc w:val="center"/>
        <w:rPr>
          <w:b/>
          <w:caps/>
          <w:sz w:val="20"/>
          <w:szCs w:val="20"/>
        </w:rPr>
      </w:pPr>
      <w:r w:rsidRPr="008E2E52">
        <w:rPr>
          <w:b/>
          <w:caps/>
          <w:sz w:val="20"/>
          <w:szCs w:val="20"/>
        </w:rPr>
        <w:t>Грибановского МУНИЦИПАЛЬНОГО района</w:t>
      </w:r>
    </w:p>
    <w:p w:rsidR="004369AB" w:rsidRPr="008E2E52" w:rsidRDefault="004369AB" w:rsidP="008E2E52">
      <w:pPr>
        <w:pStyle w:val="Heading1"/>
        <w:jc w:val="center"/>
        <w:rPr>
          <w:b/>
          <w:caps/>
          <w:sz w:val="20"/>
          <w:szCs w:val="20"/>
        </w:rPr>
      </w:pPr>
      <w:r w:rsidRPr="008E2E52">
        <w:rPr>
          <w:b/>
          <w:caps/>
          <w:sz w:val="20"/>
          <w:szCs w:val="20"/>
        </w:rPr>
        <w:t>Воронежской области</w:t>
      </w:r>
    </w:p>
    <w:p w:rsidR="004369AB" w:rsidRPr="008E2E52" w:rsidRDefault="004369AB" w:rsidP="008E2E52">
      <w:pPr>
        <w:rPr>
          <w:b/>
          <w:sz w:val="20"/>
          <w:szCs w:val="20"/>
        </w:rPr>
      </w:pPr>
    </w:p>
    <w:p w:rsidR="004369AB" w:rsidRPr="008E2E52" w:rsidRDefault="004369AB" w:rsidP="008E2E52">
      <w:pPr>
        <w:ind w:firstLine="142"/>
        <w:jc w:val="center"/>
        <w:rPr>
          <w:b/>
          <w:sz w:val="20"/>
          <w:szCs w:val="20"/>
        </w:rPr>
      </w:pPr>
      <w:r w:rsidRPr="008E2E52">
        <w:rPr>
          <w:b/>
          <w:sz w:val="20"/>
          <w:szCs w:val="20"/>
        </w:rPr>
        <w:t>Р Е Ш Е Н И Е</w:t>
      </w:r>
    </w:p>
    <w:p w:rsidR="004369AB" w:rsidRDefault="004369AB" w:rsidP="008E2E52">
      <w:pPr>
        <w:ind w:right="4817"/>
        <w:jc w:val="both"/>
        <w:rPr>
          <w:sz w:val="20"/>
          <w:szCs w:val="20"/>
        </w:rPr>
      </w:pPr>
    </w:p>
    <w:p w:rsidR="004369AB" w:rsidRPr="008E2E52" w:rsidRDefault="004369AB" w:rsidP="008E2E52">
      <w:pPr>
        <w:ind w:right="4817"/>
        <w:jc w:val="both"/>
        <w:rPr>
          <w:sz w:val="20"/>
          <w:szCs w:val="20"/>
        </w:rPr>
      </w:pPr>
      <w:r w:rsidRPr="008E2E52">
        <w:rPr>
          <w:sz w:val="20"/>
          <w:szCs w:val="20"/>
        </w:rPr>
        <w:t xml:space="preserve">О внесении изменений  в решение Совета народных депутатов Грибановского муниципального района от 25.12.2013 года № 152 «О районном бюджете на 2014 год и на плановый период 2015 и 2016 годов»   </w:t>
      </w:r>
    </w:p>
    <w:p w:rsidR="004369AB" w:rsidRPr="008E2E52" w:rsidRDefault="004369AB" w:rsidP="008E2E52">
      <w:pPr>
        <w:ind w:right="4817"/>
        <w:jc w:val="both"/>
        <w:rPr>
          <w:sz w:val="20"/>
          <w:szCs w:val="20"/>
        </w:rPr>
      </w:pPr>
    </w:p>
    <w:p w:rsidR="004369AB" w:rsidRPr="008E2E52" w:rsidRDefault="004369AB" w:rsidP="008E2E52">
      <w:pPr>
        <w:ind w:right="-2" w:firstLine="851"/>
        <w:jc w:val="both"/>
        <w:rPr>
          <w:sz w:val="20"/>
          <w:szCs w:val="20"/>
        </w:rPr>
      </w:pPr>
      <w:r w:rsidRPr="008E2E52">
        <w:rPr>
          <w:sz w:val="20"/>
          <w:szCs w:val="20"/>
        </w:rPr>
        <w:t>Совет народных депутатов Грибановского муниципального района</w:t>
      </w:r>
      <w:r>
        <w:rPr>
          <w:sz w:val="20"/>
          <w:szCs w:val="20"/>
        </w:rPr>
        <w:t xml:space="preserve"> </w:t>
      </w:r>
      <w:r w:rsidRPr="008E2E52">
        <w:rPr>
          <w:b/>
          <w:sz w:val="20"/>
          <w:szCs w:val="20"/>
        </w:rPr>
        <w:t>РЕШИЛ:</w:t>
      </w:r>
    </w:p>
    <w:p w:rsidR="004369AB" w:rsidRPr="008E2E52" w:rsidRDefault="004369AB" w:rsidP="008E2E52">
      <w:pPr>
        <w:ind w:right="-2"/>
        <w:jc w:val="center"/>
        <w:rPr>
          <w:sz w:val="20"/>
          <w:szCs w:val="20"/>
        </w:rPr>
      </w:pPr>
    </w:p>
    <w:p w:rsidR="004369AB" w:rsidRPr="008E2E52" w:rsidRDefault="004369AB" w:rsidP="008E2E52">
      <w:pPr>
        <w:tabs>
          <w:tab w:val="left" w:pos="709"/>
        </w:tabs>
        <w:ind w:right="-2" w:firstLine="851"/>
        <w:jc w:val="both"/>
        <w:rPr>
          <w:sz w:val="20"/>
          <w:szCs w:val="20"/>
        </w:rPr>
      </w:pPr>
      <w:r w:rsidRPr="008E2E52">
        <w:rPr>
          <w:sz w:val="20"/>
          <w:szCs w:val="20"/>
        </w:rPr>
        <w:t>1. Внести в решение Совета народных депутатов Грибановского муниципального района от 25.12.2013 года № 152 «О районном бюджете  на 2014 год и на плановый период 2015 и 2016 годов»    следующие измен</w:t>
      </w:r>
      <w:r w:rsidRPr="008E2E52">
        <w:rPr>
          <w:sz w:val="20"/>
          <w:szCs w:val="20"/>
        </w:rPr>
        <w:t>е</w:t>
      </w:r>
      <w:r w:rsidRPr="008E2E52">
        <w:rPr>
          <w:sz w:val="20"/>
          <w:szCs w:val="20"/>
        </w:rPr>
        <w:t>ния:</w:t>
      </w:r>
    </w:p>
    <w:p w:rsidR="004369AB" w:rsidRPr="008E2E52" w:rsidRDefault="004369AB" w:rsidP="008E2E52">
      <w:pPr>
        <w:ind w:right="-2" w:firstLine="851"/>
        <w:jc w:val="both"/>
        <w:rPr>
          <w:sz w:val="20"/>
          <w:szCs w:val="20"/>
        </w:rPr>
      </w:pPr>
      <w:r w:rsidRPr="008E2E52">
        <w:rPr>
          <w:sz w:val="20"/>
          <w:szCs w:val="20"/>
        </w:rPr>
        <w:t>1.1. В части 1статьи 1:</w:t>
      </w:r>
    </w:p>
    <w:p w:rsidR="004369AB" w:rsidRPr="008E2E52" w:rsidRDefault="004369AB" w:rsidP="008E2E52">
      <w:pPr>
        <w:ind w:right="-2" w:firstLine="851"/>
        <w:jc w:val="both"/>
        <w:rPr>
          <w:sz w:val="20"/>
          <w:szCs w:val="20"/>
        </w:rPr>
      </w:pPr>
      <w:r w:rsidRPr="008E2E52">
        <w:rPr>
          <w:sz w:val="20"/>
          <w:szCs w:val="20"/>
        </w:rPr>
        <w:t>- в  пункте  1 слова «в сумме 374872,5 тыс. рублей»  заменить словами «в сумме 368214,0 тыс. рублей»;</w:t>
      </w:r>
    </w:p>
    <w:p w:rsidR="004369AB" w:rsidRPr="008E2E52" w:rsidRDefault="004369AB" w:rsidP="008E2E52">
      <w:pPr>
        <w:ind w:right="-2" w:firstLine="851"/>
        <w:jc w:val="both"/>
        <w:rPr>
          <w:sz w:val="20"/>
          <w:szCs w:val="20"/>
        </w:rPr>
      </w:pPr>
      <w:r w:rsidRPr="008E2E52">
        <w:rPr>
          <w:sz w:val="20"/>
          <w:szCs w:val="20"/>
        </w:rPr>
        <w:t>- в  пункте  2 слова «в сумме 382537,5 тыс. рублей»  заменить словами «в сумме 423008,3 тыс. рублей»;</w:t>
      </w:r>
    </w:p>
    <w:p w:rsidR="004369AB" w:rsidRPr="008E2E52" w:rsidRDefault="004369AB" w:rsidP="008E2E52">
      <w:pPr>
        <w:ind w:right="-2" w:firstLine="851"/>
        <w:jc w:val="both"/>
        <w:rPr>
          <w:sz w:val="20"/>
          <w:szCs w:val="20"/>
        </w:rPr>
      </w:pPr>
      <w:r w:rsidRPr="008E2E52">
        <w:rPr>
          <w:sz w:val="20"/>
          <w:szCs w:val="20"/>
        </w:rPr>
        <w:t>- в  пункте  3 слова «в сумме 7665,0 тыс. рублей» заменить словами «в сумме 54794,3 тыс. рублей».</w:t>
      </w:r>
    </w:p>
    <w:p w:rsidR="004369AB" w:rsidRPr="008E2E52" w:rsidRDefault="004369AB" w:rsidP="008E2E52">
      <w:pPr>
        <w:ind w:right="-2" w:firstLine="851"/>
        <w:jc w:val="both"/>
        <w:rPr>
          <w:sz w:val="20"/>
          <w:szCs w:val="20"/>
        </w:rPr>
      </w:pPr>
      <w:r w:rsidRPr="008E2E52">
        <w:rPr>
          <w:sz w:val="20"/>
          <w:szCs w:val="20"/>
        </w:rPr>
        <w:t>1.2. В части 1статьи 6:</w:t>
      </w:r>
    </w:p>
    <w:p w:rsidR="004369AB" w:rsidRPr="008E2E52" w:rsidRDefault="004369AB" w:rsidP="008E2E52">
      <w:pPr>
        <w:ind w:right="-2" w:firstLine="851"/>
        <w:jc w:val="both"/>
        <w:rPr>
          <w:sz w:val="20"/>
          <w:szCs w:val="20"/>
        </w:rPr>
      </w:pPr>
      <w:r w:rsidRPr="008E2E52">
        <w:rPr>
          <w:sz w:val="20"/>
          <w:szCs w:val="20"/>
        </w:rPr>
        <w:t>- в  пункте  3 слова «в сумме 11099,0 тыс. рублей»  заменить словами «в сумме 11016,9 тыс. рублей».</w:t>
      </w:r>
    </w:p>
    <w:p w:rsidR="004369AB" w:rsidRPr="008E2E52" w:rsidRDefault="004369AB" w:rsidP="008E2E52">
      <w:pPr>
        <w:ind w:right="-2" w:firstLine="851"/>
        <w:jc w:val="both"/>
        <w:rPr>
          <w:sz w:val="20"/>
          <w:szCs w:val="20"/>
        </w:rPr>
      </w:pPr>
      <w:r w:rsidRPr="008E2E52">
        <w:rPr>
          <w:sz w:val="20"/>
          <w:szCs w:val="20"/>
        </w:rPr>
        <w:t>1.3. В части 1статьи 8:</w:t>
      </w:r>
    </w:p>
    <w:p w:rsidR="004369AB" w:rsidRPr="008E2E52" w:rsidRDefault="004369AB" w:rsidP="008E2E52">
      <w:pPr>
        <w:ind w:right="-2" w:firstLine="851"/>
        <w:jc w:val="both"/>
        <w:rPr>
          <w:sz w:val="20"/>
          <w:szCs w:val="20"/>
        </w:rPr>
      </w:pPr>
      <w:r w:rsidRPr="008E2E52">
        <w:rPr>
          <w:sz w:val="20"/>
          <w:szCs w:val="20"/>
        </w:rPr>
        <w:t>- «Установить предельный объем муниципального долга Грибановского муниципального района на 2014 год в сумме 25 000 тыс. рублей»  заменить словами «Установить предельный объем муниципального долга Грибановского муниципального района на 2014 год в сумме 75 000 тыс. рублей»;</w:t>
      </w:r>
    </w:p>
    <w:p w:rsidR="004369AB" w:rsidRPr="008E2E52" w:rsidRDefault="004369AB" w:rsidP="008E2E52">
      <w:pPr>
        <w:ind w:right="-2" w:firstLine="851"/>
        <w:jc w:val="both"/>
        <w:rPr>
          <w:sz w:val="20"/>
          <w:szCs w:val="20"/>
        </w:rPr>
      </w:pPr>
      <w:r w:rsidRPr="008E2E52">
        <w:rPr>
          <w:sz w:val="20"/>
          <w:szCs w:val="20"/>
        </w:rPr>
        <w:t>1.4. В части 2 статьи 8:</w:t>
      </w:r>
    </w:p>
    <w:p w:rsidR="004369AB" w:rsidRPr="008E2E52" w:rsidRDefault="004369AB" w:rsidP="008E2E52">
      <w:pPr>
        <w:ind w:right="-2" w:firstLine="851"/>
        <w:jc w:val="both"/>
        <w:rPr>
          <w:sz w:val="20"/>
          <w:szCs w:val="20"/>
        </w:rPr>
      </w:pPr>
      <w:r w:rsidRPr="008E2E52">
        <w:rPr>
          <w:sz w:val="20"/>
          <w:szCs w:val="20"/>
        </w:rPr>
        <w:t>- «Установить верхний предел внутреннего муниципального долга Грибановского муниципального района на 1 января 2015 года в сумме 2 618,4 тыс. рублей» заменить словами «Установить верхний предел внутреннего муниципального долга Грибановского муниципального района на 1 января 2015 года в сумме 2 681,8 тыс. рублей»;</w:t>
      </w:r>
    </w:p>
    <w:p w:rsidR="004369AB" w:rsidRPr="008E2E52" w:rsidRDefault="004369AB" w:rsidP="008E2E52">
      <w:pPr>
        <w:ind w:firstLine="851"/>
        <w:jc w:val="both"/>
        <w:rPr>
          <w:sz w:val="20"/>
          <w:szCs w:val="20"/>
        </w:rPr>
      </w:pPr>
      <w:r w:rsidRPr="008E2E52">
        <w:rPr>
          <w:sz w:val="20"/>
          <w:szCs w:val="20"/>
        </w:rPr>
        <w:t>1.5. Приложение 1 «Источники внутреннего финансирования дефицита районного бюджета  на 2014 год и на плановый период 2015 и 2016 годов» изложить в редакции согласно приложению 1 к настоящему решению.</w:t>
      </w:r>
    </w:p>
    <w:p w:rsidR="004369AB" w:rsidRPr="008E2E52" w:rsidRDefault="004369AB" w:rsidP="008E2E52">
      <w:pPr>
        <w:ind w:right="-2" w:firstLine="851"/>
        <w:jc w:val="both"/>
        <w:rPr>
          <w:sz w:val="20"/>
          <w:szCs w:val="20"/>
        </w:rPr>
      </w:pPr>
      <w:r w:rsidRPr="008E2E52">
        <w:rPr>
          <w:sz w:val="20"/>
          <w:szCs w:val="20"/>
        </w:rPr>
        <w:t>1.6. В приложение 7 «Ведомственная структура расходов районного бюджета  на 2014 год» внести изменения согласно приложению 2 к настоящему решению.</w:t>
      </w:r>
    </w:p>
    <w:p w:rsidR="004369AB" w:rsidRPr="008E2E52" w:rsidRDefault="004369AB" w:rsidP="008E2E52">
      <w:pPr>
        <w:ind w:right="-2" w:firstLine="851"/>
        <w:jc w:val="both"/>
        <w:rPr>
          <w:sz w:val="20"/>
          <w:szCs w:val="20"/>
        </w:rPr>
      </w:pPr>
      <w:r w:rsidRPr="008E2E52">
        <w:rPr>
          <w:sz w:val="20"/>
          <w:szCs w:val="20"/>
        </w:rPr>
        <w:t>1.7.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2014 год» внести изменения согласно приложению 3 к настоящему решению.</w:t>
      </w:r>
    </w:p>
    <w:p w:rsidR="004369AB" w:rsidRPr="008E2E52" w:rsidRDefault="004369AB" w:rsidP="008E2E52">
      <w:pPr>
        <w:ind w:right="-2" w:firstLine="851"/>
        <w:jc w:val="both"/>
        <w:rPr>
          <w:sz w:val="20"/>
          <w:szCs w:val="20"/>
        </w:rPr>
      </w:pPr>
      <w:r w:rsidRPr="008E2E52">
        <w:rPr>
          <w:sz w:val="20"/>
          <w:szCs w:val="20"/>
        </w:rPr>
        <w:t>1.8. В приложение 11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2014 год» внести изменения согласно приложению 4 к настоящему решению.</w:t>
      </w:r>
    </w:p>
    <w:p w:rsidR="004369AB" w:rsidRPr="008E2E52" w:rsidRDefault="004369AB" w:rsidP="008E2E52">
      <w:pPr>
        <w:ind w:firstLine="851"/>
        <w:jc w:val="both"/>
        <w:rPr>
          <w:sz w:val="20"/>
          <w:szCs w:val="20"/>
        </w:rPr>
      </w:pPr>
      <w:r w:rsidRPr="008E2E52">
        <w:rPr>
          <w:sz w:val="20"/>
          <w:szCs w:val="20"/>
        </w:rPr>
        <w:t>1.9. Приложение 19 «Распределение дотаций на поддержку мер по обеспечению сбалансированности бюджетов бюджетам поселений   на 2014 год» изложить в редакции согласно приложению 5 к настоящему решению.</w:t>
      </w:r>
    </w:p>
    <w:p w:rsidR="004369AB" w:rsidRPr="008E2E52" w:rsidRDefault="004369AB" w:rsidP="008E2E52">
      <w:pPr>
        <w:ind w:firstLine="851"/>
        <w:jc w:val="both"/>
        <w:rPr>
          <w:sz w:val="20"/>
          <w:szCs w:val="20"/>
        </w:rPr>
      </w:pPr>
      <w:r w:rsidRPr="008E2E52">
        <w:rPr>
          <w:sz w:val="20"/>
          <w:szCs w:val="20"/>
        </w:rPr>
        <w:t xml:space="preserve"> 1.10. Приложение 24 «Программа муниципальных внутренних заимствований Грибановского муниципального района  на 2014 год и на плановый период 2015 и 2016 годов» изложить в редакции согласно приложению 6 к настоящему решению.</w:t>
      </w:r>
    </w:p>
    <w:p w:rsidR="004369AB" w:rsidRPr="008E2E52" w:rsidRDefault="004369AB" w:rsidP="008E2E52">
      <w:pPr>
        <w:ind w:firstLine="851"/>
        <w:jc w:val="both"/>
        <w:rPr>
          <w:sz w:val="20"/>
          <w:szCs w:val="20"/>
        </w:rPr>
      </w:pPr>
      <w:r w:rsidRPr="008E2E52">
        <w:rPr>
          <w:sz w:val="20"/>
          <w:szCs w:val="20"/>
        </w:rPr>
        <w:t>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4369AB" w:rsidRPr="008E2E52" w:rsidRDefault="004369AB" w:rsidP="008E2E52">
      <w:pPr>
        <w:ind w:firstLine="851"/>
        <w:jc w:val="both"/>
        <w:rPr>
          <w:sz w:val="20"/>
          <w:szCs w:val="20"/>
        </w:rPr>
      </w:pPr>
    </w:p>
    <w:p w:rsidR="004369AB" w:rsidRPr="007C3B53" w:rsidRDefault="004369AB" w:rsidP="007C3B53">
      <w:pPr>
        <w:ind w:right="-2"/>
        <w:jc w:val="both"/>
        <w:rPr>
          <w:b/>
          <w:sz w:val="20"/>
          <w:szCs w:val="20"/>
        </w:rPr>
      </w:pPr>
      <w:r w:rsidRPr="007C3B53">
        <w:rPr>
          <w:b/>
          <w:sz w:val="20"/>
          <w:szCs w:val="20"/>
        </w:rPr>
        <w:t xml:space="preserve">Глава муниципального района               </w:t>
      </w:r>
      <w:r>
        <w:rPr>
          <w:b/>
          <w:sz w:val="20"/>
          <w:szCs w:val="20"/>
        </w:rPr>
        <w:t xml:space="preserve">                                                         </w:t>
      </w:r>
      <w:r w:rsidRPr="007C3B53">
        <w:rPr>
          <w:b/>
          <w:sz w:val="20"/>
          <w:szCs w:val="20"/>
        </w:rPr>
        <w:t xml:space="preserve">                                            А.С. Шипилов          </w:t>
      </w:r>
    </w:p>
    <w:p w:rsidR="004369AB" w:rsidRDefault="004369AB" w:rsidP="00A37758">
      <w:pPr>
        <w:jc w:val="both"/>
        <w:rPr>
          <w:sz w:val="20"/>
          <w:szCs w:val="20"/>
        </w:rPr>
      </w:pPr>
    </w:p>
    <w:p w:rsidR="004369AB" w:rsidRPr="00A37758" w:rsidRDefault="004369AB" w:rsidP="00A37758">
      <w:pPr>
        <w:jc w:val="both"/>
        <w:rPr>
          <w:sz w:val="20"/>
          <w:szCs w:val="20"/>
        </w:rPr>
      </w:pPr>
      <w:r w:rsidRPr="00A37758">
        <w:rPr>
          <w:sz w:val="20"/>
          <w:szCs w:val="20"/>
        </w:rPr>
        <w:t xml:space="preserve">от </w:t>
      </w:r>
      <w:r>
        <w:rPr>
          <w:sz w:val="20"/>
          <w:szCs w:val="20"/>
        </w:rPr>
        <w:t>24.12.</w:t>
      </w:r>
      <w:r w:rsidRPr="00A37758">
        <w:rPr>
          <w:sz w:val="20"/>
          <w:szCs w:val="20"/>
        </w:rPr>
        <w:t>2014 г</w:t>
      </w:r>
      <w:r>
        <w:rPr>
          <w:sz w:val="20"/>
          <w:szCs w:val="20"/>
        </w:rPr>
        <w:t>.</w:t>
      </w:r>
      <w:r w:rsidRPr="00A37758">
        <w:rPr>
          <w:sz w:val="20"/>
          <w:szCs w:val="20"/>
        </w:rPr>
        <w:t xml:space="preserve"> №</w:t>
      </w:r>
      <w:r>
        <w:rPr>
          <w:sz w:val="20"/>
          <w:szCs w:val="20"/>
        </w:rPr>
        <w:t xml:space="preserve"> 215</w:t>
      </w:r>
    </w:p>
    <w:p w:rsidR="004369AB" w:rsidRPr="00A37758" w:rsidRDefault="004369AB" w:rsidP="00A37758">
      <w:pPr>
        <w:jc w:val="both"/>
        <w:rPr>
          <w:b/>
          <w:i/>
          <w:sz w:val="20"/>
          <w:szCs w:val="20"/>
        </w:rPr>
      </w:pPr>
      <w:r w:rsidRPr="00A37758">
        <w:rPr>
          <w:sz w:val="20"/>
          <w:szCs w:val="20"/>
        </w:rPr>
        <w:t>пгт. Грибановский</w:t>
      </w:r>
      <w:r w:rsidRPr="00A37758">
        <w:rPr>
          <w:b/>
          <w:i/>
          <w:sz w:val="20"/>
          <w:szCs w:val="20"/>
        </w:rPr>
        <w:t xml:space="preserve">  </w:t>
      </w:r>
    </w:p>
    <w:p w:rsidR="004369AB" w:rsidRDefault="004369AB" w:rsidP="00243AA1">
      <w:pPr>
        <w:jc w:val="right"/>
        <w:rPr>
          <w:sz w:val="20"/>
          <w:szCs w:val="20"/>
        </w:rPr>
      </w:pPr>
      <w:r>
        <w:rPr>
          <w:sz w:val="20"/>
          <w:szCs w:val="20"/>
        </w:rPr>
        <w:t xml:space="preserve">Приложение 1 </w:t>
      </w:r>
    </w:p>
    <w:p w:rsidR="004369AB" w:rsidRDefault="004369AB" w:rsidP="00243AA1">
      <w:pPr>
        <w:jc w:val="right"/>
        <w:rPr>
          <w:sz w:val="20"/>
          <w:szCs w:val="20"/>
        </w:rPr>
      </w:pPr>
      <w:r>
        <w:rPr>
          <w:sz w:val="20"/>
          <w:szCs w:val="20"/>
        </w:rPr>
        <w:t xml:space="preserve">к решению Совета народных депутатов </w:t>
      </w:r>
    </w:p>
    <w:p w:rsidR="004369AB" w:rsidRDefault="004369AB" w:rsidP="00243AA1">
      <w:pPr>
        <w:jc w:val="right"/>
        <w:rPr>
          <w:sz w:val="20"/>
          <w:szCs w:val="20"/>
        </w:rPr>
      </w:pPr>
      <w:r>
        <w:rPr>
          <w:sz w:val="20"/>
          <w:szCs w:val="20"/>
        </w:rPr>
        <w:t xml:space="preserve">Грибановского муниципального района </w:t>
      </w:r>
    </w:p>
    <w:p w:rsidR="004369AB" w:rsidRDefault="004369AB" w:rsidP="00243AA1">
      <w:pPr>
        <w:jc w:val="right"/>
        <w:rPr>
          <w:sz w:val="20"/>
          <w:szCs w:val="20"/>
        </w:rPr>
      </w:pPr>
      <w:r>
        <w:rPr>
          <w:sz w:val="20"/>
          <w:szCs w:val="20"/>
        </w:rPr>
        <w:t>от 21.12.2014г. № 215</w:t>
      </w:r>
    </w:p>
    <w:p w:rsidR="004369AB" w:rsidRDefault="004369AB" w:rsidP="00243AA1">
      <w:pPr>
        <w:jc w:val="right"/>
        <w:rPr>
          <w:sz w:val="20"/>
          <w:szCs w:val="20"/>
        </w:rPr>
      </w:pPr>
    </w:p>
    <w:tbl>
      <w:tblPr>
        <w:tblW w:w="0" w:type="auto"/>
        <w:tblLayout w:type="fixed"/>
        <w:tblCellMar>
          <w:left w:w="30" w:type="dxa"/>
          <w:right w:w="30" w:type="dxa"/>
        </w:tblCellMar>
        <w:tblLook w:val="0000"/>
      </w:tblPr>
      <w:tblGrid>
        <w:gridCol w:w="430"/>
        <w:gridCol w:w="5360"/>
        <w:gridCol w:w="1864"/>
        <w:gridCol w:w="952"/>
        <w:gridCol w:w="832"/>
        <w:gridCol w:w="714"/>
      </w:tblGrid>
      <w:tr w:rsidR="004369AB" w:rsidRPr="008E2E52" w:rsidTr="005C4137">
        <w:tblPrEx>
          <w:tblCellMar>
            <w:top w:w="0" w:type="dxa"/>
            <w:bottom w:w="0" w:type="dxa"/>
          </w:tblCellMar>
        </w:tblPrEx>
        <w:trPr>
          <w:trHeight w:val="104"/>
        </w:trPr>
        <w:tc>
          <w:tcPr>
            <w:tcW w:w="10152" w:type="dxa"/>
            <w:gridSpan w:val="6"/>
            <w:tcBorders>
              <w:top w:val="single" w:sz="2" w:space="0" w:color="000000"/>
              <w:left w:val="single" w:sz="2" w:space="0" w:color="000000"/>
              <w:bottom w:val="single" w:sz="2" w:space="0" w:color="000000"/>
              <w:right w:val="single" w:sz="2" w:space="0" w:color="000000"/>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 xml:space="preserve">Источники внутреннего финансирования дефицита </w:t>
            </w:r>
          </w:p>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районного бюджета  на 2014 год и на плановый периоды 2015 и 2016годов</w:t>
            </w:r>
          </w:p>
        </w:tc>
      </w:tr>
      <w:tr w:rsidR="004369AB" w:rsidRPr="008E2E52" w:rsidTr="005C4137">
        <w:tblPrEx>
          <w:tblCellMar>
            <w:top w:w="0" w:type="dxa"/>
            <w:bottom w:w="0" w:type="dxa"/>
          </w:tblCellMar>
        </w:tblPrEx>
        <w:trPr>
          <w:trHeight w:val="75"/>
        </w:trPr>
        <w:tc>
          <w:tcPr>
            <w:tcW w:w="430" w:type="dxa"/>
            <w:tcBorders>
              <w:top w:val="single" w:sz="2" w:space="0" w:color="000000"/>
              <w:left w:val="single" w:sz="2" w:space="0" w:color="000000"/>
              <w:bottom w:val="single" w:sz="6" w:space="0" w:color="auto"/>
              <w:right w:val="single" w:sz="2" w:space="0" w:color="000000"/>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2" w:space="0" w:color="000000"/>
              <w:left w:val="single" w:sz="2" w:space="0" w:color="000000"/>
              <w:bottom w:val="single" w:sz="6" w:space="0" w:color="auto"/>
              <w:right w:val="single" w:sz="2" w:space="0" w:color="000000"/>
            </w:tcBorders>
          </w:tcPr>
          <w:p w:rsidR="004369AB" w:rsidRPr="008E2E52" w:rsidRDefault="004369AB" w:rsidP="008E2E52">
            <w:pPr>
              <w:autoSpaceDE w:val="0"/>
              <w:autoSpaceDN w:val="0"/>
              <w:adjustRightInd w:val="0"/>
              <w:jc w:val="center"/>
              <w:rPr>
                <w:color w:val="000000"/>
                <w:sz w:val="16"/>
                <w:szCs w:val="16"/>
              </w:rPr>
            </w:pPr>
          </w:p>
        </w:tc>
        <w:tc>
          <w:tcPr>
            <w:tcW w:w="1864" w:type="dxa"/>
            <w:tcBorders>
              <w:top w:val="single" w:sz="2" w:space="0" w:color="000000"/>
              <w:left w:val="single" w:sz="2" w:space="0" w:color="000000"/>
              <w:bottom w:val="single" w:sz="6" w:space="0" w:color="auto"/>
              <w:right w:val="single" w:sz="2" w:space="0" w:color="000000"/>
            </w:tcBorders>
          </w:tcPr>
          <w:p w:rsidR="004369AB" w:rsidRPr="008E2E52" w:rsidRDefault="004369AB" w:rsidP="008E2E52">
            <w:pPr>
              <w:autoSpaceDE w:val="0"/>
              <w:autoSpaceDN w:val="0"/>
              <w:adjustRightInd w:val="0"/>
              <w:jc w:val="center"/>
              <w:rPr>
                <w:color w:val="000000"/>
                <w:sz w:val="16"/>
                <w:szCs w:val="16"/>
              </w:rPr>
            </w:pPr>
          </w:p>
        </w:tc>
        <w:tc>
          <w:tcPr>
            <w:tcW w:w="1784" w:type="dxa"/>
            <w:gridSpan w:val="2"/>
            <w:tcBorders>
              <w:top w:val="single" w:sz="2" w:space="0" w:color="000000"/>
              <w:left w:val="single" w:sz="2" w:space="0" w:color="000000"/>
              <w:bottom w:val="single" w:sz="6" w:space="0" w:color="auto"/>
              <w:right w:val="nil"/>
            </w:tcBorders>
          </w:tcPr>
          <w:p w:rsidR="004369AB" w:rsidRPr="008E2E52" w:rsidRDefault="004369AB" w:rsidP="008E2E52">
            <w:pPr>
              <w:autoSpaceDE w:val="0"/>
              <w:autoSpaceDN w:val="0"/>
              <w:adjustRightInd w:val="0"/>
              <w:jc w:val="right"/>
              <w:rPr>
                <w:color w:val="000000"/>
                <w:sz w:val="16"/>
                <w:szCs w:val="16"/>
              </w:rPr>
            </w:pPr>
            <w:r w:rsidRPr="008E2E52">
              <w:rPr>
                <w:color w:val="000000"/>
                <w:sz w:val="16"/>
                <w:szCs w:val="16"/>
              </w:rPr>
              <w:t>(тыс.рублей)</w:t>
            </w:r>
          </w:p>
        </w:tc>
        <w:tc>
          <w:tcPr>
            <w:tcW w:w="714" w:type="dxa"/>
            <w:tcBorders>
              <w:top w:val="single" w:sz="2" w:space="0" w:color="000000"/>
              <w:left w:val="nil"/>
              <w:bottom w:val="single" w:sz="6" w:space="0" w:color="auto"/>
              <w:right w:val="single" w:sz="2" w:space="0" w:color="000000"/>
            </w:tcBorders>
          </w:tcPr>
          <w:p w:rsidR="004369AB" w:rsidRPr="008E2E52" w:rsidRDefault="004369AB" w:rsidP="008E2E52">
            <w:pPr>
              <w:autoSpaceDE w:val="0"/>
              <w:autoSpaceDN w:val="0"/>
              <w:adjustRightInd w:val="0"/>
              <w:jc w:val="right"/>
              <w:rPr>
                <w:color w:val="000000"/>
                <w:sz w:val="16"/>
                <w:szCs w:val="16"/>
              </w:rPr>
            </w:pPr>
          </w:p>
        </w:tc>
      </w:tr>
      <w:tr w:rsidR="004369AB" w:rsidRPr="008E2E52" w:rsidTr="005C4137">
        <w:tblPrEx>
          <w:tblCellMar>
            <w:top w:w="0" w:type="dxa"/>
            <w:bottom w:w="0" w:type="dxa"/>
          </w:tblCellMar>
        </w:tblPrEx>
        <w:trPr>
          <w:trHeight w:val="74"/>
        </w:trPr>
        <w:tc>
          <w:tcPr>
            <w:tcW w:w="430" w:type="dxa"/>
            <w:tcBorders>
              <w:top w:val="single" w:sz="6" w:space="0" w:color="auto"/>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 п/п</w:t>
            </w:r>
          </w:p>
        </w:tc>
        <w:tc>
          <w:tcPr>
            <w:tcW w:w="5360" w:type="dxa"/>
            <w:tcBorders>
              <w:top w:val="single" w:sz="6" w:space="0" w:color="auto"/>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Наименование</w:t>
            </w:r>
          </w:p>
        </w:tc>
        <w:tc>
          <w:tcPr>
            <w:tcW w:w="1864" w:type="dxa"/>
            <w:tcBorders>
              <w:top w:val="single" w:sz="6" w:space="0" w:color="auto"/>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Код классификации</w:t>
            </w:r>
          </w:p>
        </w:tc>
        <w:tc>
          <w:tcPr>
            <w:tcW w:w="952" w:type="dxa"/>
            <w:tcBorders>
              <w:top w:val="single" w:sz="6" w:space="0" w:color="auto"/>
              <w:left w:val="single" w:sz="6" w:space="0" w:color="auto"/>
              <w:bottom w:val="single" w:sz="6" w:space="0" w:color="auto"/>
              <w:right w:val="nil"/>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 xml:space="preserve">Сумма </w:t>
            </w:r>
          </w:p>
        </w:tc>
        <w:tc>
          <w:tcPr>
            <w:tcW w:w="832" w:type="dxa"/>
            <w:tcBorders>
              <w:top w:val="single" w:sz="6" w:space="0" w:color="auto"/>
              <w:left w:val="nil"/>
              <w:bottom w:val="single" w:sz="6" w:space="0" w:color="auto"/>
              <w:right w:val="nil"/>
            </w:tcBorders>
          </w:tcPr>
          <w:p w:rsidR="004369AB" w:rsidRPr="008E2E52" w:rsidRDefault="004369AB" w:rsidP="008E2E52">
            <w:pPr>
              <w:autoSpaceDE w:val="0"/>
              <w:autoSpaceDN w:val="0"/>
              <w:adjustRightInd w:val="0"/>
              <w:jc w:val="center"/>
              <w:rPr>
                <w:color w:val="000000"/>
                <w:sz w:val="16"/>
                <w:szCs w:val="16"/>
              </w:rPr>
            </w:pPr>
          </w:p>
        </w:tc>
        <w:tc>
          <w:tcPr>
            <w:tcW w:w="714" w:type="dxa"/>
            <w:tcBorders>
              <w:top w:val="single" w:sz="6" w:space="0" w:color="auto"/>
              <w:left w:val="nil"/>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r>
      <w:tr w:rsidR="004369AB" w:rsidRPr="008E2E52" w:rsidTr="005C4137">
        <w:tblPrEx>
          <w:tblCellMar>
            <w:top w:w="0" w:type="dxa"/>
            <w:bottom w:w="0" w:type="dxa"/>
          </w:tblCellMar>
        </w:tblPrEx>
        <w:trPr>
          <w:trHeight w:val="233"/>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1864"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952" w:type="dxa"/>
            <w:tcBorders>
              <w:top w:val="single" w:sz="6" w:space="0" w:color="auto"/>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2014</w:t>
            </w:r>
          </w:p>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 xml:space="preserve"> год</w:t>
            </w:r>
          </w:p>
        </w:tc>
        <w:tc>
          <w:tcPr>
            <w:tcW w:w="832" w:type="dxa"/>
            <w:tcBorders>
              <w:top w:val="single" w:sz="6" w:space="0" w:color="auto"/>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2015</w:t>
            </w:r>
          </w:p>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год</w:t>
            </w:r>
          </w:p>
        </w:tc>
        <w:tc>
          <w:tcPr>
            <w:tcW w:w="714" w:type="dxa"/>
            <w:tcBorders>
              <w:top w:val="single" w:sz="6" w:space="0" w:color="auto"/>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2016</w:t>
            </w:r>
          </w:p>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год</w:t>
            </w:r>
          </w:p>
        </w:tc>
      </w:tr>
      <w:tr w:rsidR="004369AB" w:rsidRPr="008E2E52" w:rsidTr="005C4137">
        <w:tblPrEx>
          <w:tblCellMar>
            <w:top w:w="0" w:type="dxa"/>
            <w:bottom w:w="0" w:type="dxa"/>
          </w:tblCellMar>
        </w:tblPrEx>
        <w:trPr>
          <w:trHeight w:val="204"/>
        </w:trPr>
        <w:tc>
          <w:tcPr>
            <w:tcW w:w="43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1</w:t>
            </w: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2</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3</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4</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5</w:t>
            </w: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6</w:t>
            </w:r>
          </w:p>
        </w:tc>
      </w:tr>
      <w:tr w:rsidR="004369AB" w:rsidRPr="008E2E52" w:rsidTr="005C4137">
        <w:tblPrEx>
          <w:tblCellMar>
            <w:top w:w="0" w:type="dxa"/>
            <w:bottom w:w="0" w:type="dxa"/>
          </w:tblCellMar>
        </w:tblPrEx>
        <w:trPr>
          <w:trHeight w:val="354"/>
        </w:trPr>
        <w:tc>
          <w:tcPr>
            <w:tcW w:w="43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right"/>
              <w:rPr>
                <w:b/>
                <w:bCs/>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b/>
                <w:bCs/>
                <w:color w:val="000000"/>
                <w:sz w:val="16"/>
                <w:szCs w:val="16"/>
              </w:rPr>
            </w:pPr>
            <w:r w:rsidRPr="008E2E52">
              <w:rPr>
                <w:b/>
                <w:bCs/>
                <w:color w:val="000000"/>
                <w:sz w:val="16"/>
                <w:szCs w:val="16"/>
              </w:rPr>
              <w:t>ИСТОЧНИКИ ВНУТРЕННЕГО ФИНАНСИРОВАНИЯ ДЕФИЦИТОВ БЮДЖЕТОВ</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01 00 00 00 00 0000 000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54794,3</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6264,0</w:t>
            </w: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4849,0</w:t>
            </w:r>
          </w:p>
        </w:tc>
      </w:tr>
      <w:tr w:rsidR="004369AB" w:rsidRPr="008E2E52" w:rsidTr="005C4137">
        <w:tblPrEx>
          <w:tblCellMar>
            <w:top w:w="0" w:type="dxa"/>
            <w:bottom w:w="0" w:type="dxa"/>
          </w:tblCellMar>
        </w:tblPrEx>
        <w:trPr>
          <w:trHeight w:val="336"/>
        </w:trPr>
        <w:tc>
          <w:tcPr>
            <w:tcW w:w="430" w:type="dxa"/>
            <w:tcBorders>
              <w:top w:val="single" w:sz="6" w:space="0" w:color="auto"/>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1</w:t>
            </w: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b/>
                <w:bCs/>
                <w:color w:val="000000"/>
                <w:sz w:val="16"/>
                <w:szCs w:val="16"/>
              </w:rPr>
            </w:pPr>
            <w:r w:rsidRPr="008E2E52">
              <w:rPr>
                <w:b/>
                <w:bCs/>
                <w:color w:val="000000"/>
                <w:sz w:val="16"/>
                <w:szCs w:val="16"/>
              </w:rPr>
              <w:t>Бюджетные кредиты от других бюджетов бюджетной системы Российской Федерации</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01 03 00 00 00 0000 000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49911,3</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p>
        </w:tc>
      </w:tr>
      <w:tr w:rsidR="004369AB" w:rsidRPr="008E2E52" w:rsidTr="005C4137">
        <w:tblPrEx>
          <w:tblCellMar>
            <w:top w:w="0" w:type="dxa"/>
            <w:bottom w:w="0" w:type="dxa"/>
          </w:tblCellMar>
        </w:tblPrEx>
        <w:trPr>
          <w:trHeight w:val="124"/>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01 03 01 00 00 0000 700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63358,4</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p>
        </w:tc>
      </w:tr>
      <w:tr w:rsidR="004369AB" w:rsidRPr="008E2E52" w:rsidTr="005C4137">
        <w:tblPrEx>
          <w:tblCellMar>
            <w:top w:w="0" w:type="dxa"/>
            <w:bottom w:w="0" w:type="dxa"/>
          </w:tblCellMar>
        </w:tblPrEx>
        <w:trPr>
          <w:trHeight w:val="286"/>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01 03 01 00 05 0000 710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63358,4</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r>
      <w:tr w:rsidR="004369AB" w:rsidRPr="008E2E52" w:rsidTr="005C4137">
        <w:tblPrEx>
          <w:tblCellMar>
            <w:top w:w="0" w:type="dxa"/>
            <w:bottom w:w="0" w:type="dxa"/>
          </w:tblCellMar>
        </w:tblPrEx>
        <w:trPr>
          <w:trHeight w:val="432"/>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01 03 01 00 00 0000 800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13447,1</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r>
      <w:tr w:rsidR="004369AB" w:rsidRPr="008E2E52" w:rsidTr="005C4137">
        <w:tblPrEx>
          <w:tblCellMar>
            <w:top w:w="0" w:type="dxa"/>
            <w:bottom w:w="0" w:type="dxa"/>
          </w:tblCellMar>
        </w:tblPrEx>
        <w:trPr>
          <w:trHeight w:val="398"/>
        </w:trPr>
        <w:tc>
          <w:tcPr>
            <w:tcW w:w="430" w:type="dxa"/>
            <w:tcBorders>
              <w:top w:val="nil"/>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28"/>
                <w:szCs w:val="28"/>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01 03 01 00 05 0000 810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13447,1</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r>
      <w:tr w:rsidR="004369AB" w:rsidRPr="008E2E52" w:rsidTr="005C4137">
        <w:tblPrEx>
          <w:tblCellMar>
            <w:top w:w="0" w:type="dxa"/>
            <w:bottom w:w="0" w:type="dxa"/>
          </w:tblCellMar>
        </w:tblPrEx>
        <w:trPr>
          <w:trHeight w:val="65"/>
        </w:trPr>
        <w:tc>
          <w:tcPr>
            <w:tcW w:w="430" w:type="dxa"/>
            <w:tcBorders>
              <w:top w:val="single" w:sz="6" w:space="0" w:color="auto"/>
              <w:left w:val="single" w:sz="6" w:space="0" w:color="auto"/>
              <w:bottom w:val="nil"/>
              <w:right w:val="single" w:sz="6" w:space="0" w:color="auto"/>
            </w:tcBorders>
          </w:tcPr>
          <w:p w:rsidR="004369AB" w:rsidRPr="005C4137" w:rsidRDefault="004369AB" w:rsidP="008E2E52">
            <w:pPr>
              <w:autoSpaceDE w:val="0"/>
              <w:autoSpaceDN w:val="0"/>
              <w:adjustRightInd w:val="0"/>
              <w:jc w:val="center"/>
              <w:rPr>
                <w:color w:val="000000"/>
                <w:sz w:val="16"/>
                <w:szCs w:val="16"/>
              </w:rPr>
            </w:pPr>
            <w:r w:rsidRPr="005C4137">
              <w:rPr>
                <w:color w:val="000000"/>
                <w:sz w:val="16"/>
                <w:szCs w:val="16"/>
              </w:rPr>
              <w:t>2</w:t>
            </w: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b/>
                <w:bCs/>
                <w:color w:val="000000"/>
                <w:sz w:val="16"/>
                <w:szCs w:val="16"/>
              </w:rPr>
            </w:pPr>
            <w:r w:rsidRPr="008E2E52">
              <w:rPr>
                <w:b/>
                <w:bCs/>
                <w:color w:val="000000"/>
                <w:sz w:val="16"/>
                <w:szCs w:val="16"/>
              </w:rPr>
              <w:t>Изменение остатков средств на счетах по учету средств бюджета</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01 05 00 00 00 0000 000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6419,6</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6264,0</w:t>
            </w: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4849,0</w:t>
            </w:r>
          </w:p>
        </w:tc>
      </w:tr>
      <w:tr w:rsidR="004369AB" w:rsidRPr="008E2E52" w:rsidTr="005C4137">
        <w:tblPrEx>
          <w:tblCellMar>
            <w:top w:w="0" w:type="dxa"/>
            <w:bottom w:w="0" w:type="dxa"/>
          </w:tblCellMar>
        </w:tblPrEx>
        <w:trPr>
          <w:trHeight w:val="182"/>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28"/>
                <w:szCs w:val="28"/>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Увеличение остатков средств бюджетов</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01 05 00 00 00 0000 500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438249,7</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380108,1</w:t>
            </w: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419441,9</w:t>
            </w:r>
          </w:p>
        </w:tc>
      </w:tr>
      <w:tr w:rsidR="004369AB" w:rsidRPr="008E2E52" w:rsidTr="005C4137">
        <w:tblPrEx>
          <w:tblCellMar>
            <w:top w:w="0" w:type="dxa"/>
            <w:bottom w:w="0" w:type="dxa"/>
          </w:tblCellMar>
        </w:tblPrEx>
        <w:trPr>
          <w:trHeight w:val="193"/>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Увеличение прочих остатков денежных средств бюджетов муниципальных районов</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01 05 02 01 05 0000 510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438249,7</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380108,1</w:t>
            </w: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419441,9</w:t>
            </w:r>
          </w:p>
        </w:tc>
      </w:tr>
      <w:tr w:rsidR="004369AB" w:rsidRPr="008E2E52" w:rsidTr="005C4137">
        <w:tblPrEx>
          <w:tblCellMar>
            <w:top w:w="0" w:type="dxa"/>
            <w:bottom w:w="0" w:type="dxa"/>
          </w:tblCellMar>
        </w:tblPrEx>
        <w:trPr>
          <w:trHeight w:val="174"/>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Уменьшение остатков средств бюджетов</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01 05 00 00 00 0000 600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444669,3</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386372,1</w:t>
            </w: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424290,9</w:t>
            </w:r>
          </w:p>
        </w:tc>
      </w:tr>
      <w:tr w:rsidR="004369AB" w:rsidRPr="008E2E52" w:rsidTr="005C4137">
        <w:tblPrEx>
          <w:tblCellMar>
            <w:top w:w="0" w:type="dxa"/>
            <w:bottom w:w="0" w:type="dxa"/>
          </w:tblCellMar>
        </w:tblPrEx>
        <w:trPr>
          <w:trHeight w:val="338"/>
        </w:trPr>
        <w:tc>
          <w:tcPr>
            <w:tcW w:w="430" w:type="dxa"/>
            <w:tcBorders>
              <w:top w:val="nil"/>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Уменьшение прочих остатков денежных средств бюджетов муниципальных районов</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01 05 02 01 05 0000 610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444669,3</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386372,1</w:t>
            </w: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424290,9</w:t>
            </w:r>
          </w:p>
        </w:tc>
      </w:tr>
      <w:tr w:rsidR="004369AB" w:rsidRPr="008E2E52" w:rsidTr="005C4137">
        <w:tblPrEx>
          <w:tblCellMar>
            <w:top w:w="0" w:type="dxa"/>
            <w:bottom w:w="0" w:type="dxa"/>
          </w:tblCellMar>
        </w:tblPrEx>
        <w:trPr>
          <w:trHeight w:val="126"/>
        </w:trPr>
        <w:tc>
          <w:tcPr>
            <w:tcW w:w="430" w:type="dxa"/>
            <w:tcBorders>
              <w:top w:val="single" w:sz="6" w:space="0" w:color="auto"/>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3</w:t>
            </w: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b/>
                <w:bCs/>
                <w:color w:val="000000"/>
                <w:sz w:val="16"/>
                <w:szCs w:val="16"/>
              </w:rPr>
            </w:pPr>
            <w:r w:rsidRPr="008E2E52">
              <w:rPr>
                <w:b/>
                <w:bCs/>
                <w:color w:val="000000"/>
                <w:sz w:val="16"/>
                <w:szCs w:val="16"/>
              </w:rPr>
              <w:t>Иные источники внутреннего финансирования дефицита</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01 06 00 00 00 0000 000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r w:rsidRPr="008E2E52">
              <w:rPr>
                <w:b/>
                <w:bCs/>
                <w:color w:val="000000"/>
                <w:sz w:val="16"/>
                <w:szCs w:val="16"/>
              </w:rPr>
              <w:t>-1536,6</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b/>
                <w:bCs/>
                <w:color w:val="000000"/>
                <w:sz w:val="16"/>
                <w:szCs w:val="16"/>
              </w:rPr>
            </w:pPr>
          </w:p>
        </w:tc>
      </w:tr>
      <w:tr w:rsidR="004369AB" w:rsidRPr="008E2E52" w:rsidTr="005C4137">
        <w:tblPrEx>
          <w:tblCellMar>
            <w:top w:w="0" w:type="dxa"/>
            <w:bottom w:w="0" w:type="dxa"/>
          </w:tblCellMar>
        </w:tblPrEx>
        <w:trPr>
          <w:trHeight w:val="111"/>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Бюджетные кредиты, предоставленные внутри страны в валюте РФ</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01 06 05 00 00 0000 000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-1536,6</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r>
      <w:tr w:rsidR="004369AB" w:rsidRPr="008E2E52" w:rsidTr="005C4137">
        <w:tblPrEx>
          <w:tblCellMar>
            <w:top w:w="0" w:type="dxa"/>
            <w:bottom w:w="0" w:type="dxa"/>
          </w:tblCellMar>
        </w:tblPrEx>
        <w:trPr>
          <w:trHeight w:val="94"/>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Возврат бюджетных кредитов, предоставленных внутри страны в валюте РФ</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01 06 05 00 00 0000 600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6677,3</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28"/>
                <w:szCs w:val="28"/>
              </w:rPr>
            </w:pPr>
          </w:p>
        </w:tc>
      </w:tr>
      <w:tr w:rsidR="004369AB" w:rsidRPr="008E2E52" w:rsidTr="005C4137">
        <w:tblPrEx>
          <w:tblCellMar>
            <w:top w:w="0" w:type="dxa"/>
            <w:bottom w:w="0" w:type="dxa"/>
          </w:tblCellMar>
        </w:tblPrEx>
        <w:trPr>
          <w:trHeight w:val="119"/>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01 06 05 02 05 0000 640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6677,3</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28"/>
                <w:szCs w:val="28"/>
              </w:rPr>
            </w:pPr>
          </w:p>
        </w:tc>
      </w:tr>
      <w:tr w:rsidR="004369AB" w:rsidRPr="008E2E52" w:rsidTr="005C4137">
        <w:tblPrEx>
          <w:tblCellMar>
            <w:top w:w="0" w:type="dxa"/>
            <w:bottom w:w="0" w:type="dxa"/>
          </w:tblCellMar>
        </w:tblPrEx>
        <w:trPr>
          <w:trHeight w:val="100"/>
        </w:trPr>
        <w:tc>
          <w:tcPr>
            <w:tcW w:w="430" w:type="dxa"/>
            <w:tcBorders>
              <w:top w:val="nil"/>
              <w:left w:val="single" w:sz="6" w:space="0" w:color="auto"/>
              <w:bottom w:val="nil"/>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Предоставление бюджетных кредитов внутри страны в валюте РФ</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01 06 05 00 00 0000 500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8213,9</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28"/>
                <w:szCs w:val="28"/>
              </w:rPr>
            </w:pPr>
          </w:p>
        </w:tc>
      </w:tr>
      <w:tr w:rsidR="004369AB" w:rsidRPr="008E2E52" w:rsidTr="005C4137">
        <w:tblPrEx>
          <w:tblCellMar>
            <w:top w:w="0" w:type="dxa"/>
            <w:bottom w:w="0" w:type="dxa"/>
          </w:tblCellMar>
        </w:tblPrEx>
        <w:trPr>
          <w:trHeight w:val="290"/>
        </w:trPr>
        <w:tc>
          <w:tcPr>
            <w:tcW w:w="430" w:type="dxa"/>
            <w:tcBorders>
              <w:top w:val="nil"/>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5360"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rPr>
                <w:color w:val="000000"/>
                <w:sz w:val="16"/>
                <w:szCs w:val="16"/>
              </w:rPr>
            </w:pPr>
            <w:r w:rsidRPr="008E2E52">
              <w:rPr>
                <w:color w:val="000000"/>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186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01 06 05 02 05 0000 540</w:t>
            </w:r>
          </w:p>
        </w:tc>
        <w:tc>
          <w:tcPr>
            <w:tcW w:w="95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r w:rsidRPr="008E2E52">
              <w:rPr>
                <w:color w:val="000000"/>
                <w:sz w:val="16"/>
                <w:szCs w:val="16"/>
              </w:rPr>
              <w:t>8213,9</w:t>
            </w:r>
          </w:p>
        </w:tc>
        <w:tc>
          <w:tcPr>
            <w:tcW w:w="832"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4369AB" w:rsidRPr="008E2E52" w:rsidRDefault="004369AB" w:rsidP="008E2E52">
            <w:pPr>
              <w:autoSpaceDE w:val="0"/>
              <w:autoSpaceDN w:val="0"/>
              <w:adjustRightInd w:val="0"/>
              <w:jc w:val="center"/>
              <w:rPr>
                <w:color w:val="000000"/>
                <w:sz w:val="28"/>
                <w:szCs w:val="28"/>
              </w:rPr>
            </w:pPr>
          </w:p>
        </w:tc>
      </w:tr>
    </w:tbl>
    <w:p w:rsidR="004369AB" w:rsidRDefault="004369AB" w:rsidP="00243AA1">
      <w:pPr>
        <w:jc w:val="right"/>
        <w:rPr>
          <w:sz w:val="20"/>
          <w:szCs w:val="20"/>
        </w:rPr>
      </w:pPr>
    </w:p>
    <w:p w:rsidR="004369AB" w:rsidRDefault="004369AB" w:rsidP="006326BB">
      <w:pPr>
        <w:jc w:val="right"/>
        <w:rPr>
          <w:sz w:val="20"/>
          <w:szCs w:val="20"/>
        </w:rPr>
      </w:pPr>
      <w:r>
        <w:rPr>
          <w:sz w:val="20"/>
          <w:szCs w:val="20"/>
        </w:rPr>
        <w:t xml:space="preserve">Приложение 2 </w:t>
      </w:r>
    </w:p>
    <w:p w:rsidR="004369AB" w:rsidRDefault="004369AB" w:rsidP="006326BB">
      <w:pPr>
        <w:jc w:val="right"/>
        <w:rPr>
          <w:sz w:val="20"/>
          <w:szCs w:val="20"/>
        </w:rPr>
      </w:pPr>
      <w:r>
        <w:rPr>
          <w:sz w:val="20"/>
          <w:szCs w:val="20"/>
        </w:rPr>
        <w:t xml:space="preserve">к решению Совета народных депутатов </w:t>
      </w:r>
    </w:p>
    <w:p w:rsidR="004369AB" w:rsidRDefault="004369AB" w:rsidP="006326BB">
      <w:pPr>
        <w:jc w:val="right"/>
        <w:rPr>
          <w:sz w:val="20"/>
          <w:szCs w:val="20"/>
        </w:rPr>
      </w:pPr>
      <w:r>
        <w:rPr>
          <w:sz w:val="20"/>
          <w:szCs w:val="20"/>
        </w:rPr>
        <w:t xml:space="preserve">Грибановского муниципального района </w:t>
      </w:r>
    </w:p>
    <w:p w:rsidR="004369AB" w:rsidRDefault="004369AB" w:rsidP="006326BB">
      <w:pPr>
        <w:jc w:val="right"/>
        <w:rPr>
          <w:sz w:val="20"/>
          <w:szCs w:val="20"/>
        </w:rPr>
      </w:pPr>
      <w:r>
        <w:rPr>
          <w:sz w:val="20"/>
          <w:szCs w:val="20"/>
        </w:rPr>
        <w:t>от 21.12.2014г. № 215</w:t>
      </w:r>
    </w:p>
    <w:p w:rsidR="004369AB" w:rsidRDefault="004369AB" w:rsidP="006326BB">
      <w:pPr>
        <w:jc w:val="right"/>
        <w:rPr>
          <w:sz w:val="20"/>
          <w:szCs w:val="20"/>
        </w:rPr>
      </w:pPr>
    </w:p>
    <w:tbl>
      <w:tblPr>
        <w:tblW w:w="10095" w:type="dxa"/>
        <w:tblInd w:w="93" w:type="dxa"/>
        <w:tblLayout w:type="fixed"/>
        <w:tblLook w:val="0000"/>
      </w:tblPr>
      <w:tblGrid>
        <w:gridCol w:w="5415"/>
        <w:gridCol w:w="540"/>
        <w:gridCol w:w="580"/>
        <w:gridCol w:w="439"/>
        <w:gridCol w:w="856"/>
        <w:gridCol w:w="540"/>
        <w:gridCol w:w="845"/>
        <w:gridCol w:w="880"/>
      </w:tblGrid>
      <w:tr w:rsidR="004369AB" w:rsidRPr="002A4B63" w:rsidTr="00D97A8D">
        <w:trPr>
          <w:trHeight w:val="161"/>
        </w:trPr>
        <w:tc>
          <w:tcPr>
            <w:tcW w:w="10095" w:type="dxa"/>
            <w:gridSpan w:val="8"/>
            <w:tcBorders>
              <w:top w:val="nil"/>
              <w:left w:val="nil"/>
              <w:bottom w:val="nil"/>
              <w:right w:val="nil"/>
            </w:tcBorders>
            <w:vAlign w:val="bottom"/>
          </w:tcPr>
          <w:p w:rsidR="004369AB" w:rsidRPr="002A4B63" w:rsidRDefault="004369AB" w:rsidP="002A4B63">
            <w:pPr>
              <w:jc w:val="center"/>
              <w:rPr>
                <w:b/>
                <w:bCs/>
                <w:color w:val="000000"/>
                <w:sz w:val="16"/>
                <w:szCs w:val="16"/>
              </w:rPr>
            </w:pPr>
            <w:r w:rsidRPr="002A4B63">
              <w:rPr>
                <w:b/>
                <w:bCs/>
                <w:color w:val="000000"/>
                <w:sz w:val="16"/>
                <w:szCs w:val="16"/>
              </w:rPr>
              <w:t xml:space="preserve">Изменение ведомственной структуры расходов районного бюджета  на 2014 год, предусмотренной приложением 7 к решению Совета народных депутатов "О районном бюджете на 2014 год и на плановый период 2015 и 2016 годов" </w:t>
            </w:r>
          </w:p>
        </w:tc>
      </w:tr>
      <w:tr w:rsidR="004369AB" w:rsidRPr="002A4B63" w:rsidTr="00D97A8D">
        <w:trPr>
          <w:trHeight w:val="255"/>
        </w:trPr>
        <w:tc>
          <w:tcPr>
            <w:tcW w:w="5415" w:type="dxa"/>
            <w:vMerge w:val="restart"/>
            <w:tcBorders>
              <w:top w:val="single" w:sz="4" w:space="0" w:color="auto"/>
              <w:left w:val="single" w:sz="4" w:space="0" w:color="auto"/>
              <w:bottom w:val="nil"/>
              <w:right w:val="single" w:sz="4" w:space="0" w:color="auto"/>
            </w:tcBorders>
            <w:vAlign w:val="center"/>
          </w:tcPr>
          <w:p w:rsidR="004369AB" w:rsidRPr="002A4B63" w:rsidRDefault="004369AB" w:rsidP="002A4B63">
            <w:pPr>
              <w:jc w:val="center"/>
              <w:rPr>
                <w:b/>
                <w:bCs/>
                <w:color w:val="000000"/>
                <w:sz w:val="16"/>
                <w:szCs w:val="16"/>
              </w:rPr>
            </w:pPr>
            <w:r w:rsidRPr="002A4B63">
              <w:rPr>
                <w:b/>
                <w:bCs/>
                <w:color w:val="000000"/>
                <w:sz w:val="16"/>
                <w:szCs w:val="16"/>
              </w:rPr>
              <w:t>Наименование</w:t>
            </w:r>
          </w:p>
        </w:tc>
        <w:tc>
          <w:tcPr>
            <w:tcW w:w="540" w:type="dxa"/>
            <w:vMerge w:val="restart"/>
            <w:tcBorders>
              <w:top w:val="single" w:sz="4" w:space="0" w:color="auto"/>
              <w:left w:val="single" w:sz="4" w:space="0" w:color="auto"/>
              <w:bottom w:val="nil"/>
              <w:right w:val="single" w:sz="4" w:space="0" w:color="auto"/>
            </w:tcBorders>
            <w:vAlign w:val="center"/>
          </w:tcPr>
          <w:p w:rsidR="004369AB" w:rsidRPr="002A4B63" w:rsidRDefault="004369AB" w:rsidP="002A4B63">
            <w:pPr>
              <w:jc w:val="center"/>
              <w:rPr>
                <w:b/>
                <w:bCs/>
                <w:color w:val="000000"/>
                <w:sz w:val="16"/>
                <w:szCs w:val="16"/>
              </w:rPr>
            </w:pPr>
            <w:r w:rsidRPr="002A4B63">
              <w:rPr>
                <w:b/>
                <w:bCs/>
                <w:color w:val="000000"/>
                <w:sz w:val="16"/>
                <w:szCs w:val="16"/>
              </w:rPr>
              <w:t>ГРБС</w:t>
            </w:r>
          </w:p>
        </w:tc>
        <w:tc>
          <w:tcPr>
            <w:tcW w:w="580" w:type="dxa"/>
            <w:vMerge w:val="restart"/>
            <w:tcBorders>
              <w:top w:val="single" w:sz="4" w:space="0" w:color="auto"/>
              <w:left w:val="single" w:sz="4" w:space="0" w:color="auto"/>
              <w:bottom w:val="nil"/>
              <w:right w:val="single" w:sz="4" w:space="0" w:color="auto"/>
            </w:tcBorders>
            <w:vAlign w:val="center"/>
          </w:tcPr>
          <w:p w:rsidR="004369AB" w:rsidRPr="002A4B63" w:rsidRDefault="004369AB" w:rsidP="002A4B63">
            <w:pPr>
              <w:jc w:val="center"/>
              <w:rPr>
                <w:b/>
                <w:bCs/>
                <w:color w:val="000000"/>
                <w:sz w:val="16"/>
                <w:szCs w:val="16"/>
              </w:rPr>
            </w:pPr>
            <w:r w:rsidRPr="002A4B63">
              <w:rPr>
                <w:b/>
                <w:bCs/>
                <w:color w:val="000000"/>
                <w:sz w:val="16"/>
                <w:szCs w:val="16"/>
              </w:rPr>
              <w:t>Рз</w:t>
            </w:r>
          </w:p>
        </w:tc>
        <w:tc>
          <w:tcPr>
            <w:tcW w:w="439" w:type="dxa"/>
            <w:vMerge w:val="restart"/>
            <w:tcBorders>
              <w:top w:val="single" w:sz="4" w:space="0" w:color="auto"/>
              <w:left w:val="single" w:sz="4" w:space="0" w:color="auto"/>
              <w:bottom w:val="nil"/>
              <w:right w:val="single" w:sz="4" w:space="0" w:color="auto"/>
            </w:tcBorders>
            <w:vAlign w:val="center"/>
          </w:tcPr>
          <w:p w:rsidR="004369AB" w:rsidRPr="002A4B63" w:rsidRDefault="004369AB" w:rsidP="002A4B63">
            <w:pPr>
              <w:jc w:val="center"/>
              <w:rPr>
                <w:b/>
                <w:bCs/>
                <w:color w:val="000000"/>
                <w:sz w:val="16"/>
                <w:szCs w:val="16"/>
              </w:rPr>
            </w:pPr>
            <w:r w:rsidRPr="002A4B63">
              <w:rPr>
                <w:b/>
                <w:bCs/>
                <w:color w:val="000000"/>
                <w:sz w:val="16"/>
                <w:szCs w:val="16"/>
              </w:rPr>
              <w:t>ПР</w:t>
            </w:r>
          </w:p>
        </w:tc>
        <w:tc>
          <w:tcPr>
            <w:tcW w:w="856" w:type="dxa"/>
            <w:vMerge w:val="restart"/>
            <w:tcBorders>
              <w:top w:val="single" w:sz="4" w:space="0" w:color="auto"/>
              <w:left w:val="single" w:sz="4" w:space="0" w:color="auto"/>
              <w:bottom w:val="nil"/>
              <w:right w:val="single" w:sz="4" w:space="0" w:color="auto"/>
            </w:tcBorders>
            <w:vAlign w:val="center"/>
          </w:tcPr>
          <w:p w:rsidR="004369AB" w:rsidRPr="002A4B63" w:rsidRDefault="004369AB" w:rsidP="002A4B63">
            <w:pPr>
              <w:jc w:val="center"/>
              <w:rPr>
                <w:b/>
                <w:bCs/>
                <w:color w:val="000000"/>
                <w:sz w:val="16"/>
                <w:szCs w:val="16"/>
              </w:rPr>
            </w:pPr>
            <w:r w:rsidRPr="002A4B63">
              <w:rPr>
                <w:b/>
                <w:bCs/>
                <w:color w:val="000000"/>
                <w:sz w:val="16"/>
                <w:szCs w:val="16"/>
              </w:rPr>
              <w:t>ЦСР</w:t>
            </w:r>
          </w:p>
        </w:tc>
        <w:tc>
          <w:tcPr>
            <w:tcW w:w="540" w:type="dxa"/>
            <w:vMerge w:val="restart"/>
            <w:tcBorders>
              <w:top w:val="single" w:sz="4" w:space="0" w:color="auto"/>
              <w:left w:val="single" w:sz="4" w:space="0" w:color="auto"/>
              <w:bottom w:val="nil"/>
              <w:right w:val="single" w:sz="4" w:space="0" w:color="auto"/>
            </w:tcBorders>
            <w:vAlign w:val="center"/>
          </w:tcPr>
          <w:p w:rsidR="004369AB" w:rsidRPr="002A4B63" w:rsidRDefault="004369AB" w:rsidP="002A4B63">
            <w:pPr>
              <w:jc w:val="center"/>
              <w:rPr>
                <w:b/>
                <w:bCs/>
                <w:color w:val="000000"/>
                <w:sz w:val="16"/>
                <w:szCs w:val="16"/>
              </w:rPr>
            </w:pPr>
            <w:r w:rsidRPr="002A4B63">
              <w:rPr>
                <w:b/>
                <w:bCs/>
                <w:color w:val="000000"/>
                <w:sz w:val="16"/>
                <w:szCs w:val="16"/>
              </w:rPr>
              <w:t>ВР</w:t>
            </w:r>
          </w:p>
        </w:tc>
        <w:tc>
          <w:tcPr>
            <w:tcW w:w="1725" w:type="dxa"/>
            <w:gridSpan w:val="2"/>
            <w:tcBorders>
              <w:top w:val="single" w:sz="4" w:space="0" w:color="auto"/>
              <w:left w:val="nil"/>
              <w:bottom w:val="single" w:sz="4" w:space="0" w:color="auto"/>
              <w:right w:val="single" w:sz="4" w:space="0" w:color="000000"/>
            </w:tcBorders>
            <w:noWrap/>
            <w:vAlign w:val="bottom"/>
          </w:tcPr>
          <w:p w:rsidR="004369AB" w:rsidRPr="002A4B63" w:rsidRDefault="004369AB" w:rsidP="002A4B63">
            <w:pPr>
              <w:jc w:val="center"/>
              <w:rPr>
                <w:b/>
                <w:bCs/>
                <w:sz w:val="16"/>
                <w:szCs w:val="16"/>
              </w:rPr>
            </w:pPr>
            <w:r w:rsidRPr="002A4B63">
              <w:rPr>
                <w:b/>
                <w:bCs/>
                <w:sz w:val="16"/>
                <w:szCs w:val="16"/>
              </w:rPr>
              <w:t>Сумма (тысяч рублей)</w:t>
            </w:r>
          </w:p>
        </w:tc>
      </w:tr>
      <w:tr w:rsidR="004369AB" w:rsidRPr="002A4B63" w:rsidTr="00D97A8D">
        <w:trPr>
          <w:trHeight w:val="945"/>
        </w:trPr>
        <w:tc>
          <w:tcPr>
            <w:tcW w:w="5415" w:type="dxa"/>
            <w:vMerge/>
            <w:tcBorders>
              <w:top w:val="single" w:sz="4" w:space="0" w:color="auto"/>
              <w:left w:val="single" w:sz="4" w:space="0" w:color="auto"/>
              <w:bottom w:val="nil"/>
              <w:right w:val="single" w:sz="4" w:space="0" w:color="auto"/>
            </w:tcBorders>
            <w:vAlign w:val="center"/>
          </w:tcPr>
          <w:p w:rsidR="004369AB" w:rsidRPr="002A4B63" w:rsidRDefault="004369AB" w:rsidP="002A4B63">
            <w:pPr>
              <w:rPr>
                <w:b/>
                <w:bCs/>
                <w:color w:val="000000"/>
                <w:sz w:val="16"/>
                <w:szCs w:val="16"/>
              </w:rPr>
            </w:pPr>
          </w:p>
        </w:tc>
        <w:tc>
          <w:tcPr>
            <w:tcW w:w="540" w:type="dxa"/>
            <w:vMerge/>
            <w:tcBorders>
              <w:top w:val="single" w:sz="4" w:space="0" w:color="auto"/>
              <w:left w:val="single" w:sz="4" w:space="0" w:color="auto"/>
              <w:bottom w:val="nil"/>
              <w:right w:val="single" w:sz="4" w:space="0" w:color="auto"/>
            </w:tcBorders>
            <w:vAlign w:val="center"/>
          </w:tcPr>
          <w:p w:rsidR="004369AB" w:rsidRPr="002A4B63" w:rsidRDefault="004369AB" w:rsidP="002A4B63">
            <w:pPr>
              <w:rPr>
                <w:b/>
                <w:bCs/>
                <w:color w:val="000000"/>
                <w:sz w:val="16"/>
                <w:szCs w:val="16"/>
              </w:rPr>
            </w:pPr>
          </w:p>
        </w:tc>
        <w:tc>
          <w:tcPr>
            <w:tcW w:w="580" w:type="dxa"/>
            <w:vMerge/>
            <w:tcBorders>
              <w:top w:val="single" w:sz="4" w:space="0" w:color="auto"/>
              <w:left w:val="single" w:sz="4" w:space="0" w:color="auto"/>
              <w:bottom w:val="nil"/>
              <w:right w:val="single" w:sz="4" w:space="0" w:color="auto"/>
            </w:tcBorders>
            <w:vAlign w:val="center"/>
          </w:tcPr>
          <w:p w:rsidR="004369AB" w:rsidRPr="002A4B63" w:rsidRDefault="004369AB" w:rsidP="002A4B63">
            <w:pPr>
              <w:rPr>
                <w:b/>
                <w:bCs/>
                <w:color w:val="000000"/>
                <w:sz w:val="16"/>
                <w:szCs w:val="16"/>
              </w:rPr>
            </w:pPr>
          </w:p>
        </w:tc>
        <w:tc>
          <w:tcPr>
            <w:tcW w:w="439" w:type="dxa"/>
            <w:vMerge/>
            <w:tcBorders>
              <w:top w:val="single" w:sz="4" w:space="0" w:color="auto"/>
              <w:left w:val="single" w:sz="4" w:space="0" w:color="auto"/>
              <w:bottom w:val="nil"/>
              <w:right w:val="single" w:sz="4" w:space="0" w:color="auto"/>
            </w:tcBorders>
            <w:vAlign w:val="center"/>
          </w:tcPr>
          <w:p w:rsidR="004369AB" w:rsidRPr="002A4B63" w:rsidRDefault="004369AB" w:rsidP="002A4B63">
            <w:pPr>
              <w:rPr>
                <w:b/>
                <w:bCs/>
                <w:color w:val="000000"/>
                <w:sz w:val="16"/>
                <w:szCs w:val="16"/>
              </w:rPr>
            </w:pPr>
          </w:p>
        </w:tc>
        <w:tc>
          <w:tcPr>
            <w:tcW w:w="856" w:type="dxa"/>
            <w:vMerge/>
            <w:tcBorders>
              <w:top w:val="single" w:sz="4" w:space="0" w:color="auto"/>
              <w:left w:val="single" w:sz="4" w:space="0" w:color="auto"/>
              <w:bottom w:val="nil"/>
              <w:right w:val="single" w:sz="4" w:space="0" w:color="auto"/>
            </w:tcBorders>
            <w:vAlign w:val="center"/>
          </w:tcPr>
          <w:p w:rsidR="004369AB" w:rsidRPr="002A4B63" w:rsidRDefault="004369AB" w:rsidP="002A4B63">
            <w:pPr>
              <w:rPr>
                <w:b/>
                <w:bCs/>
                <w:color w:val="000000"/>
                <w:sz w:val="16"/>
                <w:szCs w:val="16"/>
              </w:rPr>
            </w:pPr>
          </w:p>
        </w:tc>
        <w:tc>
          <w:tcPr>
            <w:tcW w:w="540" w:type="dxa"/>
            <w:vMerge/>
            <w:tcBorders>
              <w:top w:val="single" w:sz="4" w:space="0" w:color="auto"/>
              <w:left w:val="single" w:sz="4" w:space="0" w:color="auto"/>
              <w:bottom w:val="nil"/>
              <w:right w:val="single" w:sz="4" w:space="0" w:color="auto"/>
            </w:tcBorders>
            <w:vAlign w:val="center"/>
          </w:tcPr>
          <w:p w:rsidR="004369AB" w:rsidRPr="002A4B63" w:rsidRDefault="004369AB" w:rsidP="002A4B63">
            <w:pPr>
              <w:rPr>
                <w:b/>
                <w:bCs/>
                <w:color w:val="000000"/>
                <w:sz w:val="16"/>
                <w:szCs w:val="16"/>
              </w:rPr>
            </w:pPr>
          </w:p>
        </w:tc>
        <w:tc>
          <w:tcPr>
            <w:tcW w:w="845" w:type="dxa"/>
            <w:tcBorders>
              <w:top w:val="nil"/>
              <w:left w:val="nil"/>
              <w:bottom w:val="single" w:sz="4" w:space="0" w:color="auto"/>
              <w:right w:val="single" w:sz="4" w:space="0" w:color="auto"/>
            </w:tcBorders>
            <w:vAlign w:val="bottom"/>
          </w:tcPr>
          <w:p w:rsidR="004369AB" w:rsidRPr="002A4B63" w:rsidRDefault="004369AB" w:rsidP="002A4B63">
            <w:pPr>
              <w:jc w:val="center"/>
              <w:rPr>
                <w:b/>
                <w:bCs/>
                <w:sz w:val="16"/>
                <w:szCs w:val="16"/>
              </w:rPr>
            </w:pPr>
            <w:r w:rsidRPr="002A4B63">
              <w:rPr>
                <w:b/>
                <w:bCs/>
                <w:sz w:val="16"/>
                <w:szCs w:val="16"/>
              </w:rPr>
              <w:t>изменения</w:t>
            </w:r>
          </w:p>
        </w:tc>
        <w:tc>
          <w:tcPr>
            <w:tcW w:w="880" w:type="dxa"/>
            <w:tcBorders>
              <w:top w:val="nil"/>
              <w:left w:val="nil"/>
              <w:bottom w:val="single" w:sz="4" w:space="0" w:color="auto"/>
              <w:right w:val="single" w:sz="4" w:space="0" w:color="auto"/>
            </w:tcBorders>
            <w:vAlign w:val="bottom"/>
          </w:tcPr>
          <w:p w:rsidR="004369AB" w:rsidRPr="00D97A8D" w:rsidRDefault="004369AB" w:rsidP="002A4B63">
            <w:pPr>
              <w:jc w:val="center"/>
              <w:rPr>
                <w:b/>
                <w:bCs/>
                <w:sz w:val="16"/>
                <w:szCs w:val="16"/>
              </w:rPr>
            </w:pPr>
            <w:r w:rsidRPr="00D97A8D">
              <w:rPr>
                <w:b/>
                <w:bCs/>
                <w:sz w:val="16"/>
                <w:szCs w:val="16"/>
              </w:rPr>
              <w:t>Всего с учетом изменений</w:t>
            </w:r>
          </w:p>
        </w:tc>
      </w:tr>
      <w:tr w:rsidR="004369AB" w:rsidRPr="002A4B63" w:rsidTr="00D97A8D">
        <w:trPr>
          <w:trHeight w:val="315"/>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b/>
                <w:bCs/>
                <w:color w:val="000000"/>
                <w:sz w:val="16"/>
                <w:szCs w:val="16"/>
              </w:rPr>
            </w:pPr>
            <w:r w:rsidRPr="002A4B63">
              <w:rPr>
                <w:b/>
                <w:bCs/>
                <w:color w:val="000000"/>
                <w:sz w:val="16"/>
                <w:szCs w:val="16"/>
              </w:rPr>
              <w:t>ВСЕГО</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 </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 </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b/>
                <w:bCs/>
                <w:sz w:val="16"/>
                <w:szCs w:val="16"/>
              </w:rPr>
            </w:pPr>
            <w:r w:rsidRPr="002A4B63">
              <w:rPr>
                <w:b/>
                <w:bCs/>
                <w:sz w:val="16"/>
                <w:szCs w:val="16"/>
              </w:rPr>
              <w:t>+40470,8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b/>
                <w:bCs/>
                <w:sz w:val="16"/>
                <w:szCs w:val="16"/>
              </w:rPr>
            </w:pPr>
            <w:r w:rsidRPr="00D97A8D">
              <w:rPr>
                <w:b/>
                <w:bCs/>
                <w:sz w:val="16"/>
                <w:szCs w:val="16"/>
              </w:rPr>
              <w:t>423008,3</w:t>
            </w:r>
          </w:p>
        </w:tc>
      </w:tr>
      <w:tr w:rsidR="004369AB" w:rsidRPr="002A4B63" w:rsidTr="00DC484D">
        <w:trPr>
          <w:trHeight w:val="10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b/>
                <w:bCs/>
                <w:color w:val="000000"/>
                <w:sz w:val="16"/>
                <w:szCs w:val="16"/>
              </w:rPr>
            </w:pPr>
            <w:r w:rsidRPr="002A4B63">
              <w:rPr>
                <w:b/>
                <w:bCs/>
                <w:color w:val="000000"/>
                <w:sz w:val="16"/>
                <w:szCs w:val="16"/>
              </w:rPr>
              <w:t>Совет народных депутатов Грибановского муниципального района</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b/>
                <w:bCs/>
                <w:color w:val="000000"/>
                <w:sz w:val="16"/>
                <w:szCs w:val="16"/>
              </w:rPr>
            </w:pPr>
            <w:r w:rsidRPr="002A4B63">
              <w:rPr>
                <w:b/>
                <w:bCs/>
                <w:color w:val="000000"/>
                <w:sz w:val="16"/>
                <w:szCs w:val="16"/>
              </w:rPr>
              <w:t>910</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 </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 </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b/>
                <w:bCs/>
                <w:sz w:val="16"/>
                <w:szCs w:val="16"/>
              </w:rPr>
            </w:pPr>
            <w:r w:rsidRPr="002A4B63">
              <w:rPr>
                <w:b/>
                <w:bCs/>
                <w:sz w:val="16"/>
                <w:szCs w:val="16"/>
              </w:rPr>
              <w:t>-99,1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b/>
                <w:bCs/>
                <w:sz w:val="16"/>
                <w:szCs w:val="16"/>
              </w:rPr>
            </w:pPr>
            <w:r w:rsidRPr="00D97A8D">
              <w:rPr>
                <w:b/>
                <w:bCs/>
                <w:sz w:val="16"/>
                <w:szCs w:val="16"/>
              </w:rPr>
              <w:t>2108,7</w:t>
            </w:r>
          </w:p>
        </w:tc>
      </w:tr>
      <w:tr w:rsidR="004369AB" w:rsidRPr="002A4B63" w:rsidTr="00DC484D">
        <w:trPr>
          <w:trHeight w:val="35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910</w:t>
            </w:r>
          </w:p>
        </w:tc>
        <w:tc>
          <w:tcPr>
            <w:tcW w:w="580" w:type="dxa"/>
            <w:tcBorders>
              <w:top w:val="nil"/>
              <w:left w:val="nil"/>
              <w:bottom w:val="single" w:sz="4" w:space="0" w:color="auto"/>
              <w:right w:val="single" w:sz="4" w:space="0" w:color="auto"/>
            </w:tcBorders>
            <w:noWrap/>
            <w:vAlign w:val="bottom"/>
          </w:tcPr>
          <w:p w:rsidR="004369AB" w:rsidRPr="002A4B63" w:rsidRDefault="004369AB" w:rsidP="00393097">
            <w:pPr>
              <w:ind w:left="-268" w:firstLine="268"/>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59 1 8201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-156,4</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1810,4</w:t>
            </w:r>
          </w:p>
        </w:tc>
      </w:tr>
      <w:tr w:rsidR="004369AB" w:rsidRPr="002A4B63" w:rsidTr="00DC484D">
        <w:trPr>
          <w:trHeight w:val="68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910</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59 1 8201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+155,1</w:t>
            </w:r>
          </w:p>
        </w:tc>
        <w:tc>
          <w:tcPr>
            <w:tcW w:w="880" w:type="dxa"/>
            <w:tcBorders>
              <w:top w:val="nil"/>
              <w:left w:val="nil"/>
              <w:bottom w:val="single" w:sz="4" w:space="0" w:color="auto"/>
              <w:right w:val="single" w:sz="4" w:space="0" w:color="auto"/>
            </w:tcBorders>
            <w:noWrap/>
            <w:vAlign w:val="bottom"/>
          </w:tcPr>
          <w:p w:rsidR="004369AB" w:rsidRPr="00D97A8D" w:rsidRDefault="004369AB" w:rsidP="00D97A8D">
            <w:pPr>
              <w:ind w:right="134"/>
              <w:jc w:val="right"/>
              <w:rPr>
                <w:sz w:val="16"/>
                <w:szCs w:val="16"/>
              </w:rPr>
            </w:pPr>
            <w:r w:rsidRPr="00D97A8D">
              <w:rPr>
                <w:sz w:val="16"/>
                <w:szCs w:val="16"/>
              </w:rPr>
              <w:t>221,1</w:t>
            </w:r>
          </w:p>
        </w:tc>
      </w:tr>
      <w:tr w:rsidR="004369AB" w:rsidRPr="002A4B63" w:rsidTr="00DC484D">
        <w:trPr>
          <w:trHeight w:val="12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910</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59 1 8201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-5,0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20,0</w:t>
            </w:r>
          </w:p>
        </w:tc>
      </w:tr>
      <w:tr w:rsidR="004369AB" w:rsidRPr="002A4B63" w:rsidTr="00DC484D">
        <w:trPr>
          <w:trHeight w:val="62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910</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59 1 8020</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-92,8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57,2</w:t>
            </w:r>
          </w:p>
        </w:tc>
      </w:tr>
      <w:tr w:rsidR="004369AB" w:rsidRPr="002A4B63" w:rsidTr="00DC484D">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b/>
                <w:bCs/>
                <w:color w:val="000000"/>
                <w:sz w:val="16"/>
                <w:szCs w:val="16"/>
              </w:rPr>
            </w:pPr>
            <w:r w:rsidRPr="002A4B63">
              <w:rPr>
                <w:b/>
                <w:bCs/>
                <w:color w:val="000000"/>
                <w:sz w:val="16"/>
                <w:szCs w:val="16"/>
              </w:rPr>
              <w:t>Администрация Грибановского муниципального района</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b/>
                <w:bCs/>
                <w:color w:val="000000"/>
                <w:sz w:val="16"/>
                <w:szCs w:val="16"/>
              </w:rPr>
            </w:pPr>
            <w:r w:rsidRPr="002A4B63">
              <w:rPr>
                <w:b/>
                <w:bCs/>
                <w:color w:val="000000"/>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 </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 </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b/>
                <w:bCs/>
                <w:sz w:val="16"/>
                <w:szCs w:val="16"/>
              </w:rPr>
            </w:pPr>
            <w:r w:rsidRPr="002A4B63">
              <w:rPr>
                <w:b/>
                <w:bCs/>
                <w:sz w:val="16"/>
                <w:szCs w:val="16"/>
              </w:rPr>
              <w:t>+15848,3</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b/>
                <w:bCs/>
                <w:sz w:val="16"/>
                <w:szCs w:val="16"/>
              </w:rPr>
            </w:pPr>
            <w:r w:rsidRPr="00D97A8D">
              <w:rPr>
                <w:b/>
                <w:bCs/>
                <w:sz w:val="16"/>
                <w:szCs w:val="16"/>
              </w:rPr>
              <w:t>50244,7</w:t>
            </w:r>
          </w:p>
        </w:tc>
      </w:tr>
      <w:tr w:rsidR="004369AB" w:rsidRPr="002A4B63" w:rsidTr="00DC484D">
        <w:trPr>
          <w:trHeight w:val="56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59 1 8201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-805,6</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14310,4</w:t>
            </w:r>
          </w:p>
        </w:tc>
      </w:tr>
      <w:tr w:rsidR="004369AB" w:rsidRPr="002A4B63" w:rsidTr="00DC484D">
        <w:trPr>
          <w:trHeight w:val="536"/>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59 1 8201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-457,2</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3772,3</w:t>
            </w:r>
          </w:p>
        </w:tc>
      </w:tr>
      <w:tr w:rsidR="004369AB" w:rsidRPr="002A4B63" w:rsidTr="00DC484D">
        <w:trPr>
          <w:trHeight w:val="123"/>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59 1 8201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2,0</w:t>
            </w:r>
          </w:p>
        </w:tc>
      </w:tr>
      <w:tr w:rsidR="004369AB" w:rsidRPr="002A4B63" w:rsidTr="00DC484D">
        <w:trPr>
          <w:trHeight w:val="984"/>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39 3 7808</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+4,1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352,1</w:t>
            </w:r>
          </w:p>
        </w:tc>
      </w:tr>
      <w:tr w:rsidR="004369AB" w:rsidRPr="002A4B63" w:rsidTr="00DC484D">
        <w:trPr>
          <w:trHeight w:val="40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39 3 7808</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-4,1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34,9</w:t>
            </w:r>
          </w:p>
        </w:tc>
      </w:tr>
      <w:tr w:rsidR="004369AB" w:rsidRPr="002A4B63" w:rsidTr="00DC484D">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39 3 7809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+9,0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355,0</w:t>
            </w:r>
          </w:p>
        </w:tc>
      </w:tr>
      <w:tr w:rsidR="004369AB" w:rsidRPr="002A4B63" w:rsidTr="00DC484D">
        <w:trPr>
          <w:trHeight w:val="35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39 3 7809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-9,0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111,0</w:t>
            </w:r>
          </w:p>
        </w:tc>
      </w:tr>
      <w:tr w:rsidR="004369AB" w:rsidRPr="002A4B63" w:rsidTr="00DC484D">
        <w:trPr>
          <w:trHeight w:val="668"/>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39 3 7847</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-3,6</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306,4</w:t>
            </w:r>
          </w:p>
        </w:tc>
      </w:tr>
      <w:tr w:rsidR="004369AB" w:rsidRPr="002A4B63" w:rsidTr="00DC484D">
        <w:trPr>
          <w:trHeight w:val="81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39 3 7847</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+3,6</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29,6</w:t>
            </w:r>
          </w:p>
        </w:tc>
      </w:tr>
      <w:tr w:rsidR="004369AB" w:rsidRPr="002A4B63" w:rsidTr="00DC484D">
        <w:trPr>
          <w:trHeight w:val="195"/>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59 1 8020</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+247,1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447,1</w:t>
            </w:r>
          </w:p>
        </w:tc>
      </w:tr>
      <w:tr w:rsidR="004369AB" w:rsidRPr="002A4B63" w:rsidTr="00DC484D">
        <w:trPr>
          <w:trHeight w:val="124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59 2 0059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-662,6</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5696,3</w:t>
            </w:r>
          </w:p>
        </w:tc>
      </w:tr>
      <w:tr w:rsidR="004369AB" w:rsidRPr="002A4B63" w:rsidTr="000E6D27">
        <w:trPr>
          <w:trHeight w:val="30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59 2 0059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+399,3</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2622,9</w:t>
            </w:r>
          </w:p>
        </w:tc>
      </w:tr>
      <w:tr w:rsidR="004369AB" w:rsidRPr="002A4B63" w:rsidTr="000E6D27">
        <w:trPr>
          <w:trHeight w:val="796"/>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(Иные бюджетные ассигнования) </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59 2 0059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+0,2</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0,2</w:t>
            </w:r>
          </w:p>
        </w:tc>
      </w:tr>
      <w:tr w:rsidR="004369AB" w:rsidRPr="002A4B63" w:rsidTr="000E6D27">
        <w:trPr>
          <w:trHeight w:val="92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Мероприятия в сфере повышения безопасности дорожного движения в рамках подпрограммы «Повышение безопасности дорожного движения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59 5 8138</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+62,3</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112,3</w:t>
            </w:r>
          </w:p>
        </w:tc>
      </w:tr>
      <w:tr w:rsidR="004369AB" w:rsidRPr="002A4B63" w:rsidTr="000E6D27">
        <w:trPr>
          <w:trHeight w:val="535"/>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Мероприятия в области социальной политики в рамках подпрограммы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59 7 8049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50,0</w:t>
            </w:r>
          </w:p>
        </w:tc>
      </w:tr>
      <w:tr w:rsidR="004369AB" w:rsidRPr="002A4B63" w:rsidTr="000E6D27">
        <w:trPr>
          <w:trHeight w:val="53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10 1 8143</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-14,8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215,2</w:t>
            </w:r>
          </w:p>
        </w:tc>
      </w:tr>
      <w:tr w:rsidR="004369AB" w:rsidRPr="002A4B63" w:rsidTr="000E6D27">
        <w:trPr>
          <w:trHeight w:val="53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10 1 9143</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243,8</w:t>
            </w:r>
          </w:p>
        </w:tc>
      </w:tr>
      <w:tr w:rsidR="004369AB" w:rsidRPr="002A4B63" w:rsidTr="000E6D27">
        <w:trPr>
          <w:trHeight w:val="30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10 2 0059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-325,7</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1204,5</w:t>
            </w:r>
          </w:p>
        </w:tc>
      </w:tr>
      <w:tr w:rsidR="004369AB" w:rsidRPr="002A4B63" w:rsidTr="000E6D27">
        <w:trPr>
          <w:trHeight w:val="9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10 2 0059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+4,4</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106,1</w:t>
            </w:r>
          </w:p>
        </w:tc>
      </w:tr>
      <w:tr w:rsidR="004369AB" w:rsidRPr="002A4B63" w:rsidTr="000E6D27">
        <w:trPr>
          <w:trHeight w:val="916"/>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 Расходы на обеспечение деятельности (оказание услуг) муниципальных учреждений в рамках подпрограммы «Финансовое обеспечение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«Обеспечение мероприятий по гражданской обороне, предупреждению ситуаций природного и техногенного характера, безопасности людей на водных объектах»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10 2 0059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+0,2</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0,2</w:t>
            </w:r>
          </w:p>
        </w:tc>
      </w:tr>
      <w:tr w:rsidR="004369AB" w:rsidRPr="002A4B63" w:rsidTr="000E6D27">
        <w:trPr>
          <w:trHeight w:val="34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04</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05 2 9085</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243,8</w:t>
            </w:r>
          </w:p>
        </w:tc>
      </w:tr>
      <w:tr w:rsidR="004369AB" w:rsidRPr="002A4B63" w:rsidTr="000E6D27">
        <w:trPr>
          <w:trHeight w:val="305"/>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(Капитальные вложения в объекты недвижимого имущества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04</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05 3 4009</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400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-585,0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15,0</w:t>
            </w:r>
          </w:p>
        </w:tc>
      </w:tr>
      <w:tr w:rsidR="004369AB" w:rsidRPr="002A4B63" w:rsidTr="000E6D27">
        <w:trPr>
          <w:trHeight w:val="24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Приобретение коммунальной техники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914</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05</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05 3 8862</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 </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+1867</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1867,0</w:t>
            </w:r>
          </w:p>
        </w:tc>
      </w:tr>
      <w:tr w:rsidR="004369AB" w:rsidRPr="002A4B63" w:rsidTr="000E6D27">
        <w:trPr>
          <w:trHeight w:val="579"/>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Мероприятия по охране окружающей среды в рамках подпрограммы «Регулирование качества окружающей среды» муниципальной программы Грибановского муниципального района «Охрана окружающей среды»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06</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12 1 8040</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-8,5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0,5</w:t>
            </w:r>
          </w:p>
        </w:tc>
      </w:tr>
      <w:tr w:rsidR="004369AB" w:rsidRPr="002A4B63" w:rsidTr="000E6D27">
        <w:trPr>
          <w:trHeight w:val="555"/>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25 2 8839</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-510,2</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66,3</w:t>
            </w:r>
          </w:p>
        </w:tc>
      </w:tr>
      <w:tr w:rsidR="004369AB" w:rsidRPr="002A4B63" w:rsidTr="000E6D27">
        <w:trPr>
          <w:trHeight w:val="35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color w:val="000000"/>
                <w:sz w:val="16"/>
                <w:szCs w:val="16"/>
              </w:rPr>
            </w:pPr>
            <w:r w:rsidRPr="002A4B63">
              <w:rPr>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13 1 8041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+143,3</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497,3</w:t>
            </w:r>
          </w:p>
        </w:tc>
      </w:tr>
      <w:tr w:rsidR="004369AB" w:rsidRPr="002A4B63" w:rsidTr="000E6D27">
        <w:trPr>
          <w:trHeight w:val="53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color w:val="000000"/>
                <w:sz w:val="16"/>
                <w:szCs w:val="16"/>
              </w:rPr>
            </w:pPr>
            <w:r w:rsidRPr="002A4B63">
              <w:rPr>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13 1 9041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563,8</w:t>
            </w:r>
          </w:p>
        </w:tc>
      </w:tr>
      <w:tr w:rsidR="004369AB" w:rsidRPr="002A4B63" w:rsidTr="000E6D27">
        <w:trPr>
          <w:trHeight w:val="51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914</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05</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13 2 4009</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400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+16492,1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17018,7</w:t>
            </w:r>
          </w:p>
        </w:tc>
      </w:tr>
      <w:tr w:rsidR="004369AB" w:rsidRPr="002A4B63" w:rsidTr="000E6D27">
        <w:trPr>
          <w:trHeight w:val="123"/>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b/>
                <w:bCs/>
                <w:color w:val="000000"/>
                <w:sz w:val="16"/>
                <w:szCs w:val="16"/>
              </w:rPr>
            </w:pPr>
            <w:r w:rsidRPr="002A4B63">
              <w:rPr>
                <w:b/>
                <w:bCs/>
                <w:color w:val="000000"/>
                <w:sz w:val="16"/>
                <w:szCs w:val="16"/>
              </w:rPr>
              <w:t>МКУ РЕДАКЦИЯ "РАДИО"</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b/>
                <w:bCs/>
                <w:color w:val="000000"/>
                <w:sz w:val="16"/>
                <w:szCs w:val="16"/>
              </w:rPr>
            </w:pPr>
            <w:r w:rsidRPr="002A4B63">
              <w:rPr>
                <w:b/>
                <w:bCs/>
                <w:color w:val="000000"/>
                <w:sz w:val="16"/>
                <w:szCs w:val="16"/>
              </w:rPr>
              <w:t>923</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56"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b/>
                <w:bCs/>
                <w:sz w:val="16"/>
                <w:szCs w:val="16"/>
              </w:rPr>
            </w:pPr>
            <w:r w:rsidRPr="002A4B63">
              <w:rPr>
                <w:b/>
                <w:bCs/>
                <w:sz w:val="16"/>
                <w:szCs w:val="16"/>
              </w:rPr>
              <w:t>+4,0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b/>
                <w:bCs/>
                <w:sz w:val="16"/>
                <w:szCs w:val="16"/>
              </w:rPr>
            </w:pPr>
            <w:r w:rsidRPr="00D97A8D">
              <w:rPr>
                <w:b/>
                <w:bCs/>
                <w:sz w:val="16"/>
                <w:szCs w:val="16"/>
              </w:rPr>
              <w:t>177,2</w:t>
            </w:r>
          </w:p>
        </w:tc>
      </w:tr>
      <w:tr w:rsidR="004369AB" w:rsidRPr="002A4B63" w:rsidTr="000E6D27">
        <w:trPr>
          <w:trHeight w:val="46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923</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12</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11 1 0059</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+4,0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177,2</w:t>
            </w:r>
          </w:p>
        </w:tc>
      </w:tr>
      <w:tr w:rsidR="004369AB" w:rsidRPr="002A4B63" w:rsidTr="000E6D27">
        <w:trPr>
          <w:trHeight w:val="229"/>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b/>
                <w:bCs/>
                <w:color w:val="000000"/>
                <w:sz w:val="16"/>
                <w:szCs w:val="16"/>
              </w:rPr>
            </w:pPr>
            <w:r w:rsidRPr="002A4B63">
              <w:rPr>
                <w:b/>
                <w:bCs/>
                <w:color w:val="000000"/>
                <w:sz w:val="16"/>
                <w:szCs w:val="16"/>
              </w:rPr>
              <w:t>Отдел по финансам администрации Грибановского муниципального района</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b/>
                <w:bCs/>
                <w:color w:val="000000"/>
                <w:sz w:val="16"/>
                <w:szCs w:val="16"/>
              </w:rPr>
            </w:pPr>
            <w:r w:rsidRPr="002A4B63">
              <w:rPr>
                <w:b/>
                <w:bCs/>
                <w:color w:val="000000"/>
                <w:sz w:val="16"/>
                <w:szCs w:val="16"/>
              </w:rPr>
              <w:t>927</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 </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56"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b/>
                <w:bCs/>
                <w:sz w:val="16"/>
                <w:szCs w:val="16"/>
              </w:rPr>
            </w:pPr>
            <w:r w:rsidRPr="002A4B63">
              <w:rPr>
                <w:b/>
                <w:bCs/>
                <w:sz w:val="16"/>
                <w:szCs w:val="16"/>
              </w:rPr>
              <w:t>-4269,1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b/>
                <w:bCs/>
                <w:sz w:val="16"/>
                <w:szCs w:val="16"/>
              </w:rPr>
            </w:pPr>
            <w:r w:rsidRPr="00D97A8D">
              <w:rPr>
                <w:b/>
                <w:bCs/>
                <w:sz w:val="16"/>
                <w:szCs w:val="16"/>
              </w:rPr>
              <w:t>37272,1</w:t>
            </w:r>
          </w:p>
        </w:tc>
      </w:tr>
      <w:tr w:rsidR="004369AB" w:rsidRPr="002A4B63" w:rsidTr="000E6D27">
        <w:trPr>
          <w:trHeight w:val="944"/>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06</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39 4 8201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-228,5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5321,9</w:t>
            </w:r>
          </w:p>
        </w:tc>
      </w:tr>
      <w:tr w:rsidR="004369AB" w:rsidRPr="002A4B63" w:rsidTr="00216C34">
        <w:trPr>
          <w:trHeight w:val="536"/>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06</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39 4 8201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+15,5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953,7</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06</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39 4 8201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+2,9</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2,9</w:t>
            </w:r>
          </w:p>
        </w:tc>
      </w:tr>
      <w:tr w:rsidR="004369AB" w:rsidRPr="002A4B63" w:rsidTr="00216C34">
        <w:trPr>
          <w:trHeight w:val="25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39 1 2054</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1000,0</w:t>
            </w:r>
          </w:p>
        </w:tc>
      </w:tr>
      <w:tr w:rsidR="004369AB" w:rsidRPr="002A4B63" w:rsidTr="00216C34">
        <w:trPr>
          <w:trHeight w:val="22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Зарезервированные средства, связанные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39 1 8010</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-2704,7</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1900,3</w:t>
            </w:r>
          </w:p>
        </w:tc>
      </w:tr>
      <w:tr w:rsidR="004369AB" w:rsidRPr="002A4B63" w:rsidTr="00216C34">
        <w:trPr>
          <w:trHeight w:val="35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39 1 8020</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101,0</w:t>
            </w:r>
          </w:p>
        </w:tc>
      </w:tr>
      <w:tr w:rsidR="004369AB" w:rsidRPr="002A4B63" w:rsidTr="00216C34">
        <w:trPr>
          <w:trHeight w:val="17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927</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05</w:t>
            </w:r>
          </w:p>
        </w:tc>
        <w:tc>
          <w:tcPr>
            <w:tcW w:w="856"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25 1 0059</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600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+60,0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1899,0</w:t>
            </w:r>
          </w:p>
        </w:tc>
      </w:tr>
      <w:tr w:rsidR="004369AB" w:rsidRPr="002A4B63" w:rsidTr="00216C34">
        <w:trPr>
          <w:trHeight w:val="35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59 3 8047</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-15,4</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3184,6</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05 1 8854</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1000,0</w:t>
            </w:r>
          </w:p>
        </w:tc>
      </w:tr>
      <w:tr w:rsidR="004369AB" w:rsidRPr="002A4B63" w:rsidTr="00216C34">
        <w:trPr>
          <w:trHeight w:val="309"/>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color w:val="000000"/>
                <w:sz w:val="16"/>
                <w:szCs w:val="16"/>
              </w:rPr>
            </w:pPr>
            <w:r w:rsidRPr="002A4B63">
              <w:rPr>
                <w:color w:val="000000"/>
                <w:sz w:val="16"/>
                <w:szCs w:val="16"/>
              </w:rPr>
              <w:t>Социальная поддержка граждан, имеющих почетное звание «Почетный гражданин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59 3 8052</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+22,0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242,0</w:t>
            </w:r>
          </w:p>
        </w:tc>
      </w:tr>
      <w:tr w:rsidR="004369AB" w:rsidRPr="002A4B63" w:rsidTr="00216C34">
        <w:trPr>
          <w:trHeight w:val="46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02 1 7815</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-1331,0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210,0</w:t>
            </w:r>
          </w:p>
        </w:tc>
      </w:tr>
      <w:tr w:rsidR="004369AB" w:rsidRPr="002A4B63" w:rsidTr="00216C34">
        <w:trPr>
          <w:trHeight w:val="416"/>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Процентные платежи по муниципальному долгу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Грибановского муниципального районаобразований Воронежской области»(Обслуживание государственного (муниципального) долга)</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39 1 2788</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700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-7,8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121,8</w:t>
            </w:r>
          </w:p>
        </w:tc>
      </w:tr>
      <w:tr w:rsidR="004369AB" w:rsidRPr="002A4B63" w:rsidTr="00216C34">
        <w:trPr>
          <w:trHeight w:val="55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14</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39 2 7802</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500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4018,0</w:t>
            </w:r>
          </w:p>
        </w:tc>
      </w:tr>
      <w:tr w:rsidR="004369AB" w:rsidRPr="002A4B63" w:rsidTr="00216C34">
        <w:trPr>
          <w:trHeight w:val="13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муниципальной программы Грибвновского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14</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39 2 8802</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500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6300,0</w:t>
            </w:r>
          </w:p>
        </w:tc>
      </w:tr>
      <w:tr w:rsidR="004369AB" w:rsidRPr="002A4B63" w:rsidTr="00216C34">
        <w:trPr>
          <w:trHeight w:val="265"/>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927</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14</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39 2 8803</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500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-82,1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11016,9</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b/>
                <w:bCs/>
                <w:color w:val="000000"/>
                <w:sz w:val="16"/>
                <w:szCs w:val="16"/>
              </w:rPr>
            </w:pPr>
            <w:r w:rsidRPr="002A4B63">
              <w:rPr>
                <w:b/>
                <w:bCs/>
                <w:color w:val="000000"/>
                <w:sz w:val="16"/>
                <w:szCs w:val="16"/>
              </w:rPr>
              <w:t>Отдел по управлению муниципальным имуществом администрации Грибановского муниципального района</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b/>
                <w:bCs/>
                <w:color w:val="000000"/>
                <w:sz w:val="16"/>
                <w:szCs w:val="16"/>
              </w:rPr>
            </w:pPr>
            <w:r w:rsidRPr="002A4B63">
              <w:rPr>
                <w:b/>
                <w:bCs/>
                <w:color w:val="000000"/>
                <w:sz w:val="16"/>
                <w:szCs w:val="16"/>
              </w:rPr>
              <w:t>935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 </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56"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b/>
                <w:bCs/>
                <w:sz w:val="16"/>
                <w:szCs w:val="16"/>
              </w:rPr>
            </w:pPr>
            <w:r w:rsidRPr="002A4B63">
              <w:rPr>
                <w:b/>
                <w:bCs/>
                <w:sz w:val="16"/>
                <w:szCs w:val="16"/>
              </w:rPr>
              <w:t>+47,8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2625,9</w:t>
            </w:r>
          </w:p>
        </w:tc>
      </w:tr>
      <w:tr w:rsidR="004369AB" w:rsidRPr="002A4B63" w:rsidTr="00216C34">
        <w:trPr>
          <w:trHeight w:val="20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Выполнение других расходных обязательств в рамках подпрограммы «Совершеноствование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935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38 1 8020</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-152,5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336,5</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935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38 2 8020</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+169,4</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502,9</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935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38 2 8020</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+11,3</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242,5</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935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38 2 8201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+28,5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1034,3</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935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38 2 8201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-8,9</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509,7</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b/>
                <w:bCs/>
                <w:sz w:val="16"/>
                <w:szCs w:val="16"/>
              </w:rPr>
            </w:pPr>
            <w:r w:rsidRPr="002A4B63">
              <w:rPr>
                <w:b/>
                <w:bCs/>
                <w:sz w:val="16"/>
                <w:szCs w:val="16"/>
              </w:rPr>
              <w:t>МКУ "Грибановская централизованная бухгалтерия"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b/>
                <w:bCs/>
                <w:sz w:val="16"/>
                <w:szCs w:val="16"/>
              </w:rPr>
            </w:pPr>
            <w:r w:rsidRPr="002A4B63">
              <w:rPr>
                <w:b/>
                <w:bCs/>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 </w:t>
            </w:r>
          </w:p>
        </w:tc>
        <w:tc>
          <w:tcPr>
            <w:tcW w:w="856"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 </w:t>
            </w:r>
          </w:p>
        </w:tc>
        <w:tc>
          <w:tcPr>
            <w:tcW w:w="540" w:type="dxa"/>
            <w:tcBorders>
              <w:top w:val="nil"/>
              <w:left w:val="nil"/>
              <w:bottom w:val="single" w:sz="4" w:space="0" w:color="auto"/>
              <w:right w:val="nil"/>
            </w:tcBorders>
            <w:vAlign w:val="bottom"/>
          </w:tcPr>
          <w:p w:rsidR="004369AB" w:rsidRPr="002A4B63" w:rsidRDefault="004369AB" w:rsidP="002A4B63">
            <w:pPr>
              <w:jc w:val="center"/>
              <w:rPr>
                <w:sz w:val="16"/>
                <w:szCs w:val="16"/>
              </w:rPr>
            </w:pPr>
            <w:r w:rsidRPr="002A4B63">
              <w:rPr>
                <w:sz w:val="16"/>
                <w:szCs w:val="16"/>
              </w:rPr>
              <w:t> </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b/>
                <w:bCs/>
                <w:sz w:val="16"/>
                <w:szCs w:val="16"/>
              </w:rPr>
            </w:pPr>
            <w:r w:rsidRPr="002A4B63">
              <w:rPr>
                <w:b/>
                <w:bCs/>
                <w:sz w:val="16"/>
                <w:szCs w:val="16"/>
              </w:rPr>
              <w:t>+28938,9</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b/>
                <w:bCs/>
                <w:sz w:val="16"/>
                <w:szCs w:val="16"/>
              </w:rPr>
            </w:pPr>
            <w:r w:rsidRPr="00D97A8D">
              <w:rPr>
                <w:b/>
                <w:bCs/>
                <w:sz w:val="16"/>
                <w:szCs w:val="16"/>
              </w:rPr>
              <w:t>330579,7</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02 2 7824</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-18,9</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854,0</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02 2 7824</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+19,2</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222,3</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02 2 7824</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-0,3</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0,7</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Мероприятия по активной политики занятости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04</w:t>
            </w:r>
          </w:p>
        </w:tc>
        <w:tc>
          <w:tcPr>
            <w:tcW w:w="439"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02 1 8081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+28,9</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28,9</w:t>
            </w:r>
          </w:p>
        </w:tc>
      </w:tr>
      <w:tr w:rsidR="004369AB" w:rsidRPr="002A4B63" w:rsidTr="00216C34">
        <w:trPr>
          <w:trHeight w:val="159"/>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Мероприятия по активной политики занятости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04</w:t>
            </w:r>
          </w:p>
        </w:tc>
        <w:tc>
          <w:tcPr>
            <w:tcW w:w="439"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02 3 8081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+35,5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35,5</w:t>
            </w:r>
          </w:p>
        </w:tc>
      </w:tr>
      <w:tr w:rsidR="004369AB" w:rsidRPr="002A4B63" w:rsidTr="00216C34">
        <w:trPr>
          <w:trHeight w:val="30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+108,3</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10540,2</w:t>
            </w:r>
          </w:p>
        </w:tc>
      </w:tr>
      <w:tr w:rsidR="004369AB" w:rsidRPr="002A4B63" w:rsidTr="00216C34">
        <w:trPr>
          <w:trHeight w:val="259"/>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+435,1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13732,2</w:t>
            </w:r>
          </w:p>
        </w:tc>
      </w:tr>
      <w:tr w:rsidR="004369AB" w:rsidRPr="002A4B63" w:rsidTr="00216C34">
        <w:trPr>
          <w:trHeight w:val="22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-346,2</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655,8</w:t>
            </w:r>
          </w:p>
        </w:tc>
      </w:tr>
      <w:tr w:rsidR="004369AB" w:rsidRPr="002A4B63" w:rsidTr="00216C34">
        <w:trPr>
          <w:trHeight w:val="20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02 1 7829</w:t>
            </w:r>
          </w:p>
        </w:tc>
        <w:tc>
          <w:tcPr>
            <w:tcW w:w="540" w:type="dxa"/>
            <w:tcBorders>
              <w:top w:val="nil"/>
              <w:left w:val="nil"/>
              <w:bottom w:val="single" w:sz="4" w:space="0" w:color="auto"/>
              <w:right w:val="nil"/>
            </w:tcBorders>
            <w:noWrap/>
            <w:vAlign w:val="bottom"/>
          </w:tcPr>
          <w:p w:rsidR="004369AB" w:rsidRPr="002A4B63" w:rsidRDefault="004369AB" w:rsidP="002A4B63">
            <w:pPr>
              <w:jc w:val="center"/>
              <w:rPr>
                <w:sz w:val="16"/>
                <w:szCs w:val="16"/>
              </w:rPr>
            </w:pPr>
            <w:r w:rsidRPr="002A4B63">
              <w:rPr>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20826,3</w:t>
            </w:r>
          </w:p>
        </w:tc>
      </w:tr>
      <w:tr w:rsidR="004369AB" w:rsidRPr="002A4B63" w:rsidTr="00216C34">
        <w:trPr>
          <w:trHeight w:val="14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+1826,7</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29440,7</w:t>
            </w:r>
          </w:p>
        </w:tc>
      </w:tr>
      <w:tr w:rsidR="004369AB" w:rsidRPr="002A4B63" w:rsidTr="00216C34">
        <w:trPr>
          <w:trHeight w:val="11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(Социальные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48,0</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+286,8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2492,4</w:t>
            </w:r>
          </w:p>
        </w:tc>
      </w:tr>
      <w:tr w:rsidR="004369AB" w:rsidRPr="002A4B63" w:rsidTr="00216C34">
        <w:trPr>
          <w:trHeight w:val="53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02 1 7812</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+1564,8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151468,3</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color w:val="000000"/>
                <w:sz w:val="16"/>
                <w:szCs w:val="16"/>
              </w:rPr>
            </w:pPr>
            <w:r w:rsidRPr="002A4B63">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02 1 7812</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-1564,8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7867,9</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02 3 0059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-4011,5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13374,2</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02 3 0059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+500,9</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2498,5</w:t>
            </w:r>
          </w:p>
        </w:tc>
      </w:tr>
      <w:tr w:rsidR="004369AB" w:rsidRPr="002A4B63" w:rsidTr="00216C34">
        <w:trPr>
          <w:trHeight w:val="201"/>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02 3 0059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-18,9</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0,0</w:t>
            </w:r>
          </w:p>
        </w:tc>
      </w:tr>
      <w:tr w:rsidR="004369AB" w:rsidRPr="002A4B63" w:rsidTr="00216C34">
        <w:trPr>
          <w:trHeight w:val="35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02 3 0059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+67,1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379,1</w:t>
            </w:r>
          </w:p>
        </w:tc>
      </w:tr>
      <w:tr w:rsidR="004369AB" w:rsidRPr="002A4B63" w:rsidTr="00216C34">
        <w:trPr>
          <w:trHeight w:val="319"/>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11 2 0059</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-54,6</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7797,0</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11 2 0059</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-41,1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747,6</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11 2 0059</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-14,4</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11,2</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Повышение энергетической эффективности экономики Грибановского муниципального района и сокращение энергетических издержек в бюджетном секторе в рамках подпрограммы «Энергосбережение и повышение энергетической эффективности в Грибановском муниципальнм районе на 2011-2015 годы и целевые установки до 2020 года»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59 6 8122</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-390,0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0,0</w:t>
            </w:r>
          </w:p>
        </w:tc>
      </w:tr>
      <w:tr w:rsidR="004369AB" w:rsidRPr="002A4B63" w:rsidTr="00216C34">
        <w:trPr>
          <w:trHeight w:val="169"/>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07</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02 4 0059</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-182,3</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1609,7</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07</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02 4 0059</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+740,1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2829,0</w:t>
            </w:r>
          </w:p>
        </w:tc>
      </w:tr>
      <w:tr w:rsidR="004369AB" w:rsidRPr="002A4B63" w:rsidTr="00216C34">
        <w:trPr>
          <w:trHeight w:val="17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07</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02 4 0059</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+11,5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11,5</w:t>
            </w:r>
          </w:p>
        </w:tc>
      </w:tr>
      <w:tr w:rsidR="004369AB" w:rsidRPr="002A4B63" w:rsidTr="00216C34">
        <w:trPr>
          <w:trHeight w:val="172"/>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07</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02 4 5065</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+9,7</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269,7</w:t>
            </w:r>
          </w:p>
        </w:tc>
      </w:tr>
      <w:tr w:rsidR="004369AB" w:rsidRPr="002A4B63" w:rsidTr="00216C34">
        <w:trPr>
          <w:trHeight w:val="32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07</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02 4 8028</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-84,5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250,2</w:t>
            </w:r>
          </w:p>
        </w:tc>
      </w:tr>
      <w:tr w:rsidR="004369AB" w:rsidRPr="002A4B63" w:rsidTr="00216C34">
        <w:trPr>
          <w:trHeight w:val="123"/>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Мероприятия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07</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02 7 8031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+18,8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230,5</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07</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02 7 9031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201,8</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02 1 4009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400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+26020,4</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27346,7</w:t>
            </w:r>
          </w:p>
        </w:tc>
      </w:tr>
      <w:tr w:rsidR="004369AB" w:rsidRPr="002A4B63" w:rsidTr="00216C34">
        <w:trPr>
          <w:trHeight w:val="185"/>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02 5 8201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-51,1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2050,5</w:t>
            </w:r>
          </w:p>
        </w:tc>
      </w:tr>
      <w:tr w:rsidR="004369AB" w:rsidRPr="002A4B63" w:rsidTr="00216C34">
        <w:trPr>
          <w:trHeight w:val="157"/>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02 5 8201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-24,8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159,3</w:t>
            </w:r>
          </w:p>
        </w:tc>
      </w:tr>
      <w:tr w:rsidR="004369AB" w:rsidRPr="002A4B63" w:rsidTr="00216C34">
        <w:trPr>
          <w:trHeight w:val="658"/>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02 6 0059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-240,2</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6675,6</w:t>
            </w:r>
          </w:p>
        </w:tc>
      </w:tr>
      <w:tr w:rsidR="004369AB" w:rsidRPr="002A4B63" w:rsidTr="00216C34">
        <w:trPr>
          <w:trHeight w:val="253"/>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02 6 0059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-295,2</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948,6</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sz w:val="16"/>
                <w:szCs w:val="16"/>
              </w:rPr>
            </w:pPr>
            <w:r w:rsidRPr="002A4B63">
              <w:rPr>
                <w:sz w:val="16"/>
                <w:szCs w:val="16"/>
              </w:rPr>
              <w:t>07</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09</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02 6 0059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-8,1</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10,9</w:t>
            </w:r>
          </w:p>
        </w:tc>
      </w:tr>
      <w:tr w:rsidR="004369AB" w:rsidRPr="002A4B63" w:rsidTr="00216C34">
        <w:trPr>
          <w:trHeight w:val="353"/>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08</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11 1 0059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-945,9</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4103,6</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08</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11 1 0059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+926,6</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1984,7</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08</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01</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11 1 0059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800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-23,5</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19,5</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02 1 7815</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+1331,0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1331,0</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02 2 5260</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274,8</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02 2 7818</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1319,0</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02 2 7819</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1414,0</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02 2 7820</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9803,0</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02 2 7821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58,8</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04</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02 2 7822</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300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 </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945,0</w:t>
            </w:r>
          </w:p>
        </w:tc>
      </w:tr>
      <w:tr w:rsidR="004369AB" w:rsidRPr="002A4B63" w:rsidTr="00216C34">
        <w:trPr>
          <w:trHeight w:val="109"/>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color w:val="000000"/>
                <w:sz w:val="16"/>
                <w:szCs w:val="16"/>
              </w:rPr>
            </w:pPr>
            <w:r w:rsidRPr="002A4B63">
              <w:rPr>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10</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06</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59 4 8078</w:t>
            </w:r>
          </w:p>
        </w:tc>
        <w:tc>
          <w:tcPr>
            <w:tcW w:w="540" w:type="dxa"/>
            <w:tcBorders>
              <w:top w:val="nil"/>
              <w:left w:val="nil"/>
              <w:bottom w:val="single" w:sz="4" w:space="0" w:color="auto"/>
              <w:right w:val="nil"/>
            </w:tcBorders>
            <w:vAlign w:val="bottom"/>
          </w:tcPr>
          <w:p w:rsidR="004369AB" w:rsidRPr="002A4B63" w:rsidRDefault="004369AB" w:rsidP="002A4B63">
            <w:pPr>
              <w:jc w:val="center"/>
              <w:rPr>
                <w:color w:val="000000"/>
                <w:sz w:val="16"/>
                <w:szCs w:val="16"/>
              </w:rPr>
            </w:pPr>
            <w:r w:rsidRPr="002A4B63">
              <w:rPr>
                <w:color w:val="000000"/>
                <w:sz w:val="16"/>
                <w:szCs w:val="16"/>
              </w:rPr>
              <w:t>600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388,7</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color w:val="000000"/>
                <w:sz w:val="16"/>
                <w:szCs w:val="16"/>
              </w:rPr>
            </w:pPr>
            <w:r w:rsidRPr="002A4B63">
              <w:rPr>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03</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color w:val="000000"/>
                <w:sz w:val="16"/>
                <w:szCs w:val="16"/>
              </w:rPr>
            </w:pPr>
            <w:r w:rsidRPr="002A4B63">
              <w:rPr>
                <w:color w:val="000000"/>
                <w:sz w:val="16"/>
                <w:szCs w:val="16"/>
              </w:rPr>
              <w:t>13 1 8041</w:t>
            </w:r>
          </w:p>
        </w:tc>
        <w:tc>
          <w:tcPr>
            <w:tcW w:w="54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200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+170,0</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170,0</w:t>
            </w:r>
          </w:p>
        </w:tc>
      </w:tr>
      <w:tr w:rsidR="004369AB" w:rsidRPr="002A4B63" w:rsidTr="00216C34">
        <w:trPr>
          <w:trHeight w:val="70"/>
        </w:trPr>
        <w:tc>
          <w:tcPr>
            <w:tcW w:w="5415" w:type="dxa"/>
            <w:tcBorders>
              <w:top w:val="nil"/>
              <w:left w:val="single" w:sz="4" w:space="0" w:color="auto"/>
              <w:bottom w:val="single" w:sz="4" w:space="0" w:color="auto"/>
              <w:right w:val="single" w:sz="4" w:space="0" w:color="auto"/>
            </w:tcBorders>
            <w:vAlign w:val="bottom"/>
          </w:tcPr>
          <w:p w:rsidR="004369AB" w:rsidRPr="002A4B63" w:rsidRDefault="004369AB" w:rsidP="002A4B63">
            <w:pPr>
              <w:rPr>
                <w:sz w:val="16"/>
                <w:szCs w:val="16"/>
              </w:rPr>
            </w:pPr>
            <w:r w:rsidRPr="002A4B63">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955</w:t>
            </w:r>
          </w:p>
        </w:tc>
        <w:tc>
          <w:tcPr>
            <w:tcW w:w="580"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11</w:t>
            </w:r>
          </w:p>
        </w:tc>
        <w:tc>
          <w:tcPr>
            <w:tcW w:w="439" w:type="dxa"/>
            <w:tcBorders>
              <w:top w:val="nil"/>
              <w:left w:val="nil"/>
              <w:bottom w:val="single" w:sz="4" w:space="0" w:color="auto"/>
              <w:right w:val="single" w:sz="4" w:space="0" w:color="auto"/>
            </w:tcBorders>
            <w:vAlign w:val="bottom"/>
          </w:tcPr>
          <w:p w:rsidR="004369AB" w:rsidRPr="002A4B63" w:rsidRDefault="004369AB" w:rsidP="002A4B63">
            <w:pPr>
              <w:jc w:val="center"/>
              <w:rPr>
                <w:color w:val="000000"/>
                <w:sz w:val="16"/>
                <w:szCs w:val="16"/>
              </w:rPr>
            </w:pPr>
            <w:r w:rsidRPr="002A4B63">
              <w:rPr>
                <w:color w:val="000000"/>
                <w:sz w:val="16"/>
                <w:szCs w:val="16"/>
              </w:rPr>
              <w:t>05</w:t>
            </w:r>
          </w:p>
        </w:tc>
        <w:tc>
          <w:tcPr>
            <w:tcW w:w="856"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13 2 4009</w:t>
            </w:r>
          </w:p>
        </w:tc>
        <w:tc>
          <w:tcPr>
            <w:tcW w:w="540" w:type="dxa"/>
            <w:tcBorders>
              <w:top w:val="nil"/>
              <w:left w:val="nil"/>
              <w:bottom w:val="single" w:sz="4" w:space="0" w:color="auto"/>
              <w:right w:val="single" w:sz="4" w:space="0" w:color="auto"/>
            </w:tcBorders>
            <w:noWrap/>
            <w:vAlign w:val="bottom"/>
          </w:tcPr>
          <w:p w:rsidR="004369AB" w:rsidRPr="002A4B63" w:rsidRDefault="004369AB" w:rsidP="002A4B63">
            <w:pPr>
              <w:jc w:val="center"/>
              <w:rPr>
                <w:sz w:val="16"/>
                <w:szCs w:val="16"/>
              </w:rPr>
            </w:pPr>
            <w:r w:rsidRPr="002A4B63">
              <w:rPr>
                <w:sz w:val="16"/>
                <w:szCs w:val="16"/>
              </w:rPr>
              <w:t>400</w:t>
            </w:r>
          </w:p>
        </w:tc>
        <w:tc>
          <w:tcPr>
            <w:tcW w:w="845" w:type="dxa"/>
            <w:tcBorders>
              <w:top w:val="nil"/>
              <w:left w:val="nil"/>
              <w:bottom w:val="single" w:sz="4" w:space="0" w:color="auto"/>
              <w:right w:val="single" w:sz="4" w:space="0" w:color="auto"/>
            </w:tcBorders>
            <w:noWrap/>
            <w:vAlign w:val="bottom"/>
          </w:tcPr>
          <w:p w:rsidR="004369AB" w:rsidRPr="002A4B63" w:rsidRDefault="004369AB" w:rsidP="002A4B63">
            <w:pPr>
              <w:jc w:val="right"/>
              <w:rPr>
                <w:sz w:val="16"/>
                <w:szCs w:val="16"/>
              </w:rPr>
            </w:pPr>
            <w:r w:rsidRPr="002A4B63">
              <w:rPr>
                <w:sz w:val="16"/>
                <w:szCs w:val="16"/>
              </w:rPr>
              <w:t>+3152,8</w:t>
            </w:r>
          </w:p>
        </w:tc>
        <w:tc>
          <w:tcPr>
            <w:tcW w:w="880" w:type="dxa"/>
            <w:tcBorders>
              <w:top w:val="nil"/>
              <w:left w:val="nil"/>
              <w:bottom w:val="single" w:sz="4" w:space="0" w:color="auto"/>
              <w:right w:val="single" w:sz="4" w:space="0" w:color="auto"/>
            </w:tcBorders>
            <w:noWrap/>
            <w:vAlign w:val="bottom"/>
          </w:tcPr>
          <w:p w:rsidR="004369AB" w:rsidRPr="00D97A8D" w:rsidRDefault="004369AB" w:rsidP="002A4B63">
            <w:pPr>
              <w:jc w:val="right"/>
              <w:rPr>
                <w:sz w:val="16"/>
                <w:szCs w:val="16"/>
              </w:rPr>
            </w:pPr>
            <w:r w:rsidRPr="00D97A8D">
              <w:rPr>
                <w:sz w:val="16"/>
                <w:szCs w:val="16"/>
              </w:rPr>
              <w:t>3152,8</w:t>
            </w:r>
          </w:p>
        </w:tc>
      </w:tr>
    </w:tbl>
    <w:p w:rsidR="004369AB" w:rsidRPr="006326BB" w:rsidRDefault="004369AB" w:rsidP="00243AA1">
      <w:pPr>
        <w:jc w:val="right"/>
        <w:rPr>
          <w:sz w:val="16"/>
          <w:szCs w:val="16"/>
        </w:rPr>
      </w:pPr>
    </w:p>
    <w:p w:rsidR="004369AB" w:rsidRDefault="004369AB" w:rsidP="00E55E0E">
      <w:pPr>
        <w:jc w:val="right"/>
        <w:rPr>
          <w:sz w:val="20"/>
          <w:szCs w:val="20"/>
        </w:rPr>
      </w:pPr>
      <w:r>
        <w:rPr>
          <w:sz w:val="20"/>
          <w:szCs w:val="20"/>
        </w:rPr>
        <w:t xml:space="preserve">Приложение 3 </w:t>
      </w:r>
    </w:p>
    <w:p w:rsidR="004369AB" w:rsidRDefault="004369AB" w:rsidP="00E55E0E">
      <w:pPr>
        <w:jc w:val="right"/>
        <w:rPr>
          <w:sz w:val="20"/>
          <w:szCs w:val="20"/>
        </w:rPr>
      </w:pPr>
      <w:r>
        <w:rPr>
          <w:sz w:val="20"/>
          <w:szCs w:val="20"/>
        </w:rPr>
        <w:t xml:space="preserve">к решению Совета народных депутатов </w:t>
      </w:r>
    </w:p>
    <w:p w:rsidR="004369AB" w:rsidRDefault="004369AB" w:rsidP="00E55E0E">
      <w:pPr>
        <w:jc w:val="right"/>
        <w:rPr>
          <w:sz w:val="20"/>
          <w:szCs w:val="20"/>
        </w:rPr>
      </w:pPr>
      <w:r>
        <w:rPr>
          <w:sz w:val="20"/>
          <w:szCs w:val="20"/>
        </w:rPr>
        <w:t xml:space="preserve">Грибановского муниципального района </w:t>
      </w:r>
    </w:p>
    <w:p w:rsidR="004369AB" w:rsidRDefault="004369AB" w:rsidP="00E55E0E">
      <w:pPr>
        <w:jc w:val="right"/>
        <w:rPr>
          <w:sz w:val="20"/>
          <w:szCs w:val="20"/>
        </w:rPr>
      </w:pPr>
      <w:r>
        <w:rPr>
          <w:sz w:val="20"/>
          <w:szCs w:val="20"/>
        </w:rPr>
        <w:t>от 21.12.2014г. № 215</w:t>
      </w:r>
    </w:p>
    <w:p w:rsidR="004369AB" w:rsidRPr="006326BB" w:rsidRDefault="004369AB" w:rsidP="00243AA1">
      <w:pPr>
        <w:jc w:val="right"/>
        <w:rPr>
          <w:sz w:val="16"/>
          <w:szCs w:val="16"/>
        </w:rPr>
      </w:pPr>
    </w:p>
    <w:tbl>
      <w:tblPr>
        <w:tblW w:w="10275" w:type="dxa"/>
        <w:tblInd w:w="93" w:type="dxa"/>
        <w:tblLayout w:type="fixed"/>
        <w:tblLook w:val="0000"/>
      </w:tblPr>
      <w:tblGrid>
        <w:gridCol w:w="5955"/>
        <w:gridCol w:w="540"/>
        <w:gridCol w:w="540"/>
        <w:gridCol w:w="900"/>
        <w:gridCol w:w="540"/>
        <w:gridCol w:w="900"/>
        <w:gridCol w:w="900"/>
      </w:tblGrid>
      <w:tr w:rsidR="004369AB" w:rsidRPr="00F519D9" w:rsidTr="00DC0CD6">
        <w:trPr>
          <w:trHeight w:val="133"/>
        </w:trPr>
        <w:tc>
          <w:tcPr>
            <w:tcW w:w="10275" w:type="dxa"/>
            <w:gridSpan w:val="7"/>
            <w:tcBorders>
              <w:top w:val="nil"/>
              <w:left w:val="nil"/>
              <w:bottom w:val="nil"/>
              <w:right w:val="nil"/>
            </w:tcBorders>
            <w:vAlign w:val="bottom"/>
          </w:tcPr>
          <w:p w:rsidR="004369AB" w:rsidRPr="00F519D9" w:rsidRDefault="004369AB" w:rsidP="00F519D9">
            <w:pPr>
              <w:jc w:val="center"/>
              <w:rPr>
                <w:b/>
                <w:bCs/>
                <w:color w:val="000000"/>
                <w:sz w:val="16"/>
                <w:szCs w:val="16"/>
              </w:rPr>
            </w:pPr>
            <w:r w:rsidRPr="00F519D9">
              <w:rPr>
                <w:b/>
                <w:bCs/>
                <w:color w:val="000000"/>
                <w:sz w:val="16"/>
                <w:szCs w:val="16"/>
              </w:rPr>
              <w:t>Изменение распределения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2014 год, предусмотренного приложением 9 к решению Совета народных депутатов "О районном бюджете на 2014 год и на плановый период 2015 и 2016 годов"</w:t>
            </w:r>
          </w:p>
        </w:tc>
      </w:tr>
      <w:tr w:rsidR="004369AB" w:rsidRPr="00F519D9" w:rsidTr="00DC0CD6">
        <w:trPr>
          <w:trHeight w:val="645"/>
        </w:trPr>
        <w:tc>
          <w:tcPr>
            <w:tcW w:w="5955" w:type="dxa"/>
            <w:vMerge w:val="restart"/>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jc w:val="center"/>
              <w:rPr>
                <w:b/>
                <w:bCs/>
                <w:color w:val="000000"/>
                <w:sz w:val="16"/>
                <w:szCs w:val="16"/>
              </w:rPr>
            </w:pPr>
            <w:r w:rsidRPr="00F519D9">
              <w:rPr>
                <w:b/>
                <w:bCs/>
                <w:color w:val="000000"/>
                <w:sz w:val="16"/>
                <w:szCs w:val="16"/>
              </w:rPr>
              <w:t>Наименование</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jc w:val="center"/>
              <w:rPr>
                <w:b/>
                <w:bCs/>
                <w:color w:val="000000"/>
                <w:sz w:val="16"/>
                <w:szCs w:val="16"/>
              </w:rPr>
            </w:pPr>
            <w:r w:rsidRPr="00F519D9">
              <w:rPr>
                <w:b/>
                <w:bCs/>
                <w:color w:val="000000"/>
                <w:sz w:val="16"/>
                <w:szCs w:val="16"/>
              </w:rPr>
              <w:t>Рз</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jc w:val="center"/>
              <w:rPr>
                <w:b/>
                <w:bCs/>
                <w:color w:val="000000"/>
                <w:sz w:val="16"/>
                <w:szCs w:val="16"/>
              </w:rPr>
            </w:pPr>
            <w:r w:rsidRPr="00F519D9">
              <w:rPr>
                <w:b/>
                <w:bCs/>
                <w:color w:val="000000"/>
                <w:sz w:val="16"/>
                <w:szCs w:val="16"/>
              </w:rPr>
              <w:t>ПР</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jc w:val="center"/>
              <w:rPr>
                <w:b/>
                <w:bCs/>
                <w:color w:val="000000"/>
                <w:sz w:val="16"/>
                <w:szCs w:val="16"/>
              </w:rPr>
            </w:pPr>
            <w:r w:rsidRPr="00F519D9">
              <w:rPr>
                <w:b/>
                <w:bCs/>
                <w:color w:val="000000"/>
                <w:sz w:val="16"/>
                <w:szCs w:val="16"/>
              </w:rPr>
              <w:t>ЦСР</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jc w:val="center"/>
              <w:rPr>
                <w:b/>
                <w:bCs/>
                <w:sz w:val="16"/>
                <w:szCs w:val="16"/>
              </w:rPr>
            </w:pPr>
            <w:r w:rsidRPr="00F519D9">
              <w:rPr>
                <w:b/>
                <w:bCs/>
                <w:sz w:val="16"/>
                <w:szCs w:val="16"/>
              </w:rPr>
              <w:t>ВР</w:t>
            </w:r>
          </w:p>
        </w:tc>
        <w:tc>
          <w:tcPr>
            <w:tcW w:w="1800" w:type="dxa"/>
            <w:gridSpan w:val="2"/>
            <w:tcBorders>
              <w:top w:val="single" w:sz="4" w:space="0" w:color="auto"/>
              <w:left w:val="nil"/>
              <w:bottom w:val="single" w:sz="4" w:space="0" w:color="auto"/>
              <w:right w:val="single" w:sz="4" w:space="0" w:color="000000"/>
            </w:tcBorders>
            <w:vAlign w:val="bottom"/>
          </w:tcPr>
          <w:p w:rsidR="004369AB" w:rsidRPr="00F519D9" w:rsidRDefault="004369AB" w:rsidP="00F519D9">
            <w:pPr>
              <w:jc w:val="center"/>
              <w:rPr>
                <w:b/>
                <w:bCs/>
                <w:sz w:val="16"/>
                <w:szCs w:val="16"/>
              </w:rPr>
            </w:pPr>
            <w:r w:rsidRPr="00F519D9">
              <w:rPr>
                <w:b/>
                <w:bCs/>
                <w:sz w:val="16"/>
                <w:szCs w:val="16"/>
              </w:rPr>
              <w:t>Сумма</w:t>
            </w:r>
            <w:r w:rsidRPr="00F519D9">
              <w:rPr>
                <w:b/>
                <w:bCs/>
                <w:sz w:val="16"/>
                <w:szCs w:val="16"/>
              </w:rPr>
              <w:br/>
              <w:t>(тыс.рублей)</w:t>
            </w:r>
          </w:p>
        </w:tc>
      </w:tr>
      <w:tr w:rsidR="004369AB" w:rsidRPr="00F519D9" w:rsidTr="005172EE">
        <w:trPr>
          <w:trHeight w:val="352"/>
        </w:trPr>
        <w:tc>
          <w:tcPr>
            <w:tcW w:w="5955" w:type="dxa"/>
            <w:vMerge/>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rPr>
                <w:b/>
                <w:b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rPr>
                <w:b/>
                <w:b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rPr>
                <w:b/>
                <w:bCs/>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rPr>
                <w:b/>
                <w:b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369AB" w:rsidRPr="00F519D9" w:rsidRDefault="004369AB" w:rsidP="00F519D9">
            <w:pPr>
              <w:rPr>
                <w:b/>
                <w:bCs/>
                <w:sz w:val="16"/>
                <w:szCs w:val="16"/>
              </w:rPr>
            </w:pP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b/>
                <w:bCs/>
                <w:sz w:val="16"/>
                <w:szCs w:val="16"/>
              </w:rPr>
            </w:pPr>
            <w:r w:rsidRPr="00F519D9">
              <w:rPr>
                <w:b/>
                <w:bCs/>
                <w:sz w:val="16"/>
                <w:szCs w:val="16"/>
              </w:rPr>
              <w:t>Изменения</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sz w:val="16"/>
                <w:szCs w:val="16"/>
              </w:rPr>
            </w:pPr>
            <w:r w:rsidRPr="00F519D9">
              <w:rPr>
                <w:b/>
                <w:bCs/>
                <w:sz w:val="16"/>
                <w:szCs w:val="16"/>
              </w:rPr>
              <w:t>Всего с учетом изменений</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center"/>
          </w:tcPr>
          <w:p w:rsidR="004369AB" w:rsidRPr="00F519D9" w:rsidRDefault="004369AB" w:rsidP="00F519D9">
            <w:pPr>
              <w:jc w:val="center"/>
              <w:rPr>
                <w:b/>
                <w:bCs/>
                <w:color w:val="000000"/>
                <w:sz w:val="16"/>
                <w:szCs w:val="16"/>
              </w:rPr>
            </w:pPr>
            <w:r w:rsidRPr="00F519D9">
              <w:rPr>
                <w:b/>
                <w:bCs/>
                <w:color w:val="000000"/>
                <w:sz w:val="16"/>
                <w:szCs w:val="16"/>
              </w:rPr>
              <w:t>1</w:t>
            </w:r>
          </w:p>
        </w:tc>
        <w:tc>
          <w:tcPr>
            <w:tcW w:w="540" w:type="dxa"/>
            <w:tcBorders>
              <w:top w:val="nil"/>
              <w:left w:val="nil"/>
              <w:bottom w:val="single" w:sz="4" w:space="0" w:color="auto"/>
              <w:right w:val="single" w:sz="4" w:space="0" w:color="auto"/>
            </w:tcBorders>
            <w:vAlign w:val="center"/>
          </w:tcPr>
          <w:p w:rsidR="004369AB" w:rsidRPr="00F519D9" w:rsidRDefault="004369AB" w:rsidP="00F519D9">
            <w:pPr>
              <w:jc w:val="center"/>
              <w:rPr>
                <w:b/>
                <w:bCs/>
                <w:color w:val="000000"/>
                <w:sz w:val="16"/>
                <w:szCs w:val="16"/>
              </w:rPr>
            </w:pPr>
            <w:r w:rsidRPr="00F519D9">
              <w:rPr>
                <w:b/>
                <w:bCs/>
                <w:color w:val="000000"/>
                <w:sz w:val="16"/>
                <w:szCs w:val="16"/>
              </w:rPr>
              <w:t>2</w:t>
            </w:r>
          </w:p>
        </w:tc>
        <w:tc>
          <w:tcPr>
            <w:tcW w:w="540" w:type="dxa"/>
            <w:tcBorders>
              <w:top w:val="nil"/>
              <w:left w:val="nil"/>
              <w:bottom w:val="single" w:sz="4" w:space="0" w:color="auto"/>
              <w:right w:val="single" w:sz="4" w:space="0" w:color="auto"/>
            </w:tcBorders>
            <w:vAlign w:val="center"/>
          </w:tcPr>
          <w:p w:rsidR="004369AB" w:rsidRPr="00F519D9" w:rsidRDefault="004369AB" w:rsidP="00F519D9">
            <w:pPr>
              <w:jc w:val="center"/>
              <w:rPr>
                <w:b/>
                <w:bCs/>
                <w:color w:val="000000"/>
                <w:sz w:val="16"/>
                <w:szCs w:val="16"/>
              </w:rPr>
            </w:pPr>
            <w:r w:rsidRPr="00F519D9">
              <w:rPr>
                <w:b/>
                <w:bCs/>
                <w:color w:val="000000"/>
                <w:sz w:val="16"/>
                <w:szCs w:val="16"/>
              </w:rPr>
              <w:t>3</w:t>
            </w:r>
          </w:p>
        </w:tc>
        <w:tc>
          <w:tcPr>
            <w:tcW w:w="900" w:type="dxa"/>
            <w:tcBorders>
              <w:top w:val="nil"/>
              <w:left w:val="nil"/>
              <w:bottom w:val="single" w:sz="4" w:space="0" w:color="auto"/>
              <w:right w:val="single" w:sz="4" w:space="0" w:color="auto"/>
            </w:tcBorders>
            <w:vAlign w:val="center"/>
          </w:tcPr>
          <w:p w:rsidR="004369AB" w:rsidRPr="00F519D9" w:rsidRDefault="004369AB" w:rsidP="00F519D9">
            <w:pPr>
              <w:jc w:val="center"/>
              <w:rPr>
                <w:b/>
                <w:bCs/>
                <w:color w:val="000000"/>
                <w:sz w:val="16"/>
                <w:szCs w:val="16"/>
              </w:rPr>
            </w:pPr>
            <w:r w:rsidRPr="00F519D9">
              <w:rPr>
                <w:b/>
                <w:bCs/>
                <w:color w:val="000000"/>
                <w:sz w:val="16"/>
                <w:szCs w:val="16"/>
              </w:rPr>
              <w:t>4</w:t>
            </w:r>
          </w:p>
        </w:tc>
        <w:tc>
          <w:tcPr>
            <w:tcW w:w="540" w:type="dxa"/>
            <w:tcBorders>
              <w:top w:val="nil"/>
              <w:left w:val="nil"/>
              <w:bottom w:val="single" w:sz="4" w:space="0" w:color="auto"/>
              <w:right w:val="single" w:sz="4" w:space="0" w:color="auto"/>
            </w:tcBorders>
            <w:vAlign w:val="center"/>
          </w:tcPr>
          <w:p w:rsidR="004369AB" w:rsidRPr="00F519D9" w:rsidRDefault="004369AB" w:rsidP="00F519D9">
            <w:pPr>
              <w:jc w:val="center"/>
              <w:rPr>
                <w:b/>
                <w:bCs/>
                <w:sz w:val="16"/>
                <w:szCs w:val="16"/>
              </w:rPr>
            </w:pPr>
            <w:r w:rsidRPr="00F519D9">
              <w:rPr>
                <w:b/>
                <w:bCs/>
                <w:sz w:val="16"/>
                <w:szCs w:val="16"/>
              </w:rPr>
              <w:t>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 </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ВСЕГО</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 </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pPr>
            <w:r w:rsidRPr="00F519D9">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b/>
                <w:bCs/>
                <w:sz w:val="16"/>
                <w:szCs w:val="16"/>
              </w:rPr>
            </w:pPr>
            <w:r w:rsidRPr="00F519D9">
              <w:rPr>
                <w:b/>
                <w:bCs/>
                <w:sz w:val="16"/>
                <w:szCs w:val="16"/>
              </w:rPr>
              <w:t>+40470,8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423008,3</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Общегосударственные вопросы</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b/>
                <w:bCs/>
                <w:sz w:val="16"/>
                <w:szCs w:val="16"/>
              </w:rPr>
            </w:pPr>
            <w:r w:rsidRPr="00F519D9">
              <w:rPr>
                <w:b/>
                <w:bCs/>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rPr>
            </w:pPr>
            <w:r w:rsidRPr="00F519D9">
              <w:rPr>
                <w:b/>
                <w:bCs/>
                <w:color w:val="000000"/>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-4180,6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43293,9</w:t>
            </w:r>
          </w:p>
        </w:tc>
      </w:tr>
      <w:tr w:rsidR="004369AB" w:rsidRPr="00F519D9" w:rsidTr="005172EE">
        <w:trPr>
          <w:trHeight w:val="86"/>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b/>
                <w:bCs/>
                <w:sz w:val="16"/>
                <w:szCs w:val="16"/>
              </w:rPr>
            </w:pPr>
            <w:r w:rsidRPr="00F519D9">
              <w:rPr>
                <w:b/>
                <w:bCs/>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03</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-6,3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2051,5</w:t>
            </w:r>
          </w:p>
        </w:tc>
      </w:tr>
      <w:tr w:rsidR="004369AB" w:rsidRPr="00F519D9" w:rsidTr="005172EE">
        <w:trPr>
          <w:trHeight w:val="42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59 1 8201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-156,4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1810,4</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59 1 8201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+155,1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221,1</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59 1 8201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-5,0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20,0</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b/>
                <w:bCs/>
                <w:sz w:val="16"/>
                <w:szCs w:val="16"/>
              </w:rPr>
            </w:pPr>
            <w:r w:rsidRPr="00F519D9">
              <w:rPr>
                <w:b/>
                <w:bCs/>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04</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-1260,8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18084,7</w:t>
            </w:r>
          </w:p>
        </w:tc>
      </w:tr>
      <w:tr w:rsidR="004369AB" w:rsidRPr="00F519D9" w:rsidTr="005172EE">
        <w:trPr>
          <w:trHeight w:val="12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59 1 8201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-805,6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14310,4</w:t>
            </w:r>
          </w:p>
        </w:tc>
      </w:tr>
      <w:tr w:rsidR="004369AB" w:rsidRPr="00F519D9" w:rsidTr="005172EE">
        <w:trPr>
          <w:trHeight w:val="25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59 1 8201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-457,2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3772,3</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59 1 8201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2,0</w:t>
            </w:r>
          </w:p>
        </w:tc>
      </w:tr>
      <w:tr w:rsidR="004369AB" w:rsidRPr="00F519D9" w:rsidTr="005172EE">
        <w:trPr>
          <w:trHeight w:val="19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b/>
                <w:bCs/>
                <w:sz w:val="16"/>
                <w:szCs w:val="16"/>
              </w:rPr>
            </w:pPr>
            <w:r w:rsidRPr="00F519D9">
              <w:rPr>
                <w:b/>
                <w:bCs/>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06</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-210,1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6278,5</w:t>
            </w:r>
          </w:p>
        </w:tc>
      </w:tr>
      <w:tr w:rsidR="004369AB" w:rsidRPr="00F519D9" w:rsidTr="005172EE">
        <w:trPr>
          <w:trHeight w:val="17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39 4 8201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sz w:val="16"/>
                <w:szCs w:val="16"/>
              </w:rPr>
            </w:pPr>
            <w:r w:rsidRPr="003646EC">
              <w:rPr>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-228,5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5321,9</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39 4 8201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+15,5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953,7</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39 4 8201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2,9</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Резервные фонды</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b/>
                <w:bCs/>
                <w:sz w:val="16"/>
                <w:szCs w:val="16"/>
              </w:rPr>
            </w:pPr>
            <w:r w:rsidRPr="00F519D9">
              <w:rPr>
                <w:b/>
                <w:bCs/>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11</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1000,0</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39 1 2054</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1000,0</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Другие общегосударственные вопросы</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b/>
                <w:bCs/>
                <w:sz w:val="16"/>
                <w:szCs w:val="16"/>
              </w:rPr>
            </w:pPr>
            <w:r w:rsidRPr="00F519D9">
              <w:rPr>
                <w:b/>
                <w:bCs/>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13</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-2703,4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15879,2</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02 2 7824</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-18,9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854,0</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02 2 7824</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+19,2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222,3</w:t>
            </w:r>
          </w:p>
        </w:tc>
      </w:tr>
      <w:tr w:rsidR="004369AB" w:rsidRPr="00F519D9" w:rsidTr="005172EE">
        <w:trPr>
          <w:trHeight w:val="229"/>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02 2 7824</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0,7</w:t>
            </w:r>
          </w:p>
        </w:tc>
      </w:tr>
      <w:tr w:rsidR="004369AB" w:rsidRPr="00F519D9" w:rsidTr="005172EE">
        <w:trPr>
          <w:trHeight w:val="38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Выполнение других расходных обязательств в рамках подпрограммы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38 1 8020</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-152,5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336,5</w:t>
            </w:r>
          </w:p>
        </w:tc>
      </w:tr>
      <w:tr w:rsidR="004369AB" w:rsidRPr="00F519D9" w:rsidTr="005172EE">
        <w:trPr>
          <w:trHeight w:val="16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38 2 8020</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+169,4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502,9</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38 2 8020</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242,5</w:t>
            </w:r>
          </w:p>
        </w:tc>
      </w:tr>
      <w:tr w:rsidR="004369AB" w:rsidRPr="00F519D9" w:rsidTr="005172EE">
        <w:trPr>
          <w:trHeight w:val="106"/>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38 2 8201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+28,5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1034,3</w:t>
            </w:r>
          </w:p>
        </w:tc>
      </w:tr>
      <w:tr w:rsidR="004369AB" w:rsidRPr="00F519D9" w:rsidTr="005172EE">
        <w:trPr>
          <w:trHeight w:val="257"/>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38 2 8201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-8,9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509,7</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Зарезервированные средства, связанные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39 1 8010</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-2704,7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1900,3</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39 1 8020</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101,0</w:t>
            </w:r>
          </w:p>
        </w:tc>
      </w:tr>
      <w:tr w:rsidR="004369AB" w:rsidRPr="00F519D9" w:rsidTr="005172EE">
        <w:trPr>
          <w:trHeight w:val="352"/>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39 3 7808</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+4,1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352,1</w:t>
            </w:r>
          </w:p>
        </w:tc>
      </w:tr>
      <w:tr w:rsidR="004369AB" w:rsidRPr="00F519D9" w:rsidTr="005172EE">
        <w:trPr>
          <w:trHeight w:val="172"/>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39 3 7808</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-4,1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34,9</w:t>
            </w:r>
          </w:p>
        </w:tc>
      </w:tr>
      <w:tr w:rsidR="004369AB" w:rsidRPr="00F519D9" w:rsidTr="005172EE">
        <w:trPr>
          <w:trHeight w:val="15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39 3 7809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+9,0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355,0</w:t>
            </w:r>
          </w:p>
        </w:tc>
      </w:tr>
      <w:tr w:rsidR="004369AB" w:rsidRPr="00F519D9" w:rsidTr="005172EE">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39 3 7809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-9,0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111,0</w:t>
            </w:r>
          </w:p>
        </w:tc>
      </w:tr>
      <w:tr w:rsidR="004369AB" w:rsidRPr="00F519D9" w:rsidTr="005172EE">
        <w:trPr>
          <w:trHeight w:val="397"/>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39 3 7847</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-3,6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306,4</w:t>
            </w:r>
          </w:p>
        </w:tc>
      </w:tr>
      <w:tr w:rsidR="004369AB" w:rsidRPr="00F519D9" w:rsidTr="003E4278">
        <w:trPr>
          <w:trHeight w:val="347"/>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39 3 7847</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+3,6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29,6</w:t>
            </w:r>
          </w:p>
        </w:tc>
      </w:tr>
      <w:tr w:rsidR="004369AB" w:rsidRPr="00F519D9" w:rsidTr="003E4278">
        <w:trPr>
          <w:trHeight w:val="122"/>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59 1 8020</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single" w:sz="4" w:space="0" w:color="auto"/>
              <w:left w:val="nil"/>
              <w:bottom w:val="single" w:sz="4" w:space="0" w:color="auto"/>
              <w:right w:val="single" w:sz="4" w:space="0" w:color="auto"/>
            </w:tcBorders>
            <w:shd w:val="clear" w:color="auto" w:fill="FFFFFF"/>
            <w:vAlign w:val="bottom"/>
          </w:tcPr>
          <w:p w:rsidR="004369AB" w:rsidRPr="00F519D9" w:rsidRDefault="004369AB" w:rsidP="00F519D9">
            <w:pPr>
              <w:jc w:val="center"/>
              <w:rPr>
                <w:color w:val="000000"/>
                <w:sz w:val="16"/>
                <w:szCs w:val="16"/>
              </w:rPr>
            </w:pPr>
            <w:r w:rsidRPr="00F519D9">
              <w:rPr>
                <w:color w:val="000000"/>
                <w:sz w:val="16"/>
                <w:szCs w:val="16"/>
              </w:rPr>
              <w:t>+154,3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504,3</w:t>
            </w:r>
          </w:p>
        </w:tc>
      </w:tr>
      <w:tr w:rsidR="004369AB" w:rsidRPr="00F519D9" w:rsidTr="003E4278">
        <w:trPr>
          <w:trHeight w:val="8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59 2 0059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-662,6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5696,3</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59 2 0059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+399,3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2622,9</w:t>
            </w:r>
          </w:p>
        </w:tc>
      </w:tr>
      <w:tr w:rsidR="004369AB" w:rsidRPr="00F519D9" w:rsidTr="003E4278">
        <w:trPr>
          <w:trHeight w:val="17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59 2 0059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0,2</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Мероприятия в сфере повышения безопасности дорожного движения в рамках подпрограммы «Повышение безопасности дорожного движения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59 5 8138</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+62,3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112,3</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Мероприятия в области социальной политики в рамках подпрограммы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59 7 8049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50,0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-335,9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1769,8</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-335,9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1769,8</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10 1 8143</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-14,8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215,2</w:t>
            </w:r>
          </w:p>
        </w:tc>
      </w:tr>
      <w:tr w:rsidR="004369AB" w:rsidRPr="00F519D9" w:rsidTr="003E4278">
        <w:trPr>
          <w:trHeight w:val="7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10 1 9143</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243,8</w:t>
            </w:r>
          </w:p>
        </w:tc>
      </w:tr>
      <w:tr w:rsidR="004369AB" w:rsidRPr="00F519D9" w:rsidTr="003E4278">
        <w:trPr>
          <w:trHeight w:val="208"/>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10 2 0059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-325,7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1204,5</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10 2 0059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+4,4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106,1</w:t>
            </w:r>
          </w:p>
        </w:tc>
      </w:tr>
      <w:tr w:rsidR="004369AB" w:rsidRPr="00F519D9" w:rsidTr="003E4278">
        <w:trPr>
          <w:trHeight w:val="10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 Расходы на обеспечение деятельности (оказание услуг) муниципальных учреждений в рамках подпрограммы «Финансовое обеспечение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«Обеспечение мероприятий по гражданской обороне, предупреждению ситуаций природного и техногенного характера, безопасности людей на водных объектах» (Иные бюджетные ассигнования)</w:t>
            </w:r>
          </w:p>
        </w:tc>
        <w:tc>
          <w:tcPr>
            <w:tcW w:w="540" w:type="dxa"/>
            <w:tcBorders>
              <w:top w:val="nil"/>
              <w:left w:val="nil"/>
              <w:bottom w:val="single" w:sz="4" w:space="0" w:color="auto"/>
              <w:right w:val="single" w:sz="4" w:space="0" w:color="auto"/>
            </w:tcBorders>
            <w:noWrap/>
            <w:vAlign w:val="bottom"/>
          </w:tcPr>
          <w:p w:rsidR="004369AB" w:rsidRPr="00F519D9" w:rsidRDefault="004369AB" w:rsidP="00F519D9">
            <w:pPr>
              <w:jc w:val="center"/>
              <w:rPr>
                <w:sz w:val="16"/>
                <w:szCs w:val="16"/>
              </w:rPr>
            </w:pPr>
            <w:r w:rsidRPr="00F519D9">
              <w:rPr>
                <w:sz w:val="16"/>
                <w:szCs w:val="16"/>
              </w:rPr>
              <w:t>03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10 2 0059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0,2</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Национальная  экономика</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-460,6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2222,2</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Сельское хозяйство и рыболовство</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05</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+60,0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1899,0</w:t>
            </w:r>
          </w:p>
        </w:tc>
      </w:tr>
      <w:tr w:rsidR="004369AB" w:rsidRPr="00F519D9" w:rsidTr="003E4278">
        <w:trPr>
          <w:trHeight w:val="22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05</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25 1 0059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600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+60,0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1899,0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Другие вопросы в области национальной экономики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12</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+1314,7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2158,5</w:t>
            </w:r>
          </w:p>
        </w:tc>
      </w:tr>
      <w:tr w:rsidR="004369AB" w:rsidRPr="00F519D9" w:rsidTr="003E4278">
        <w:trPr>
          <w:trHeight w:val="179"/>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color w:val="000000"/>
                <w:sz w:val="16"/>
                <w:szCs w:val="16"/>
              </w:rPr>
            </w:pPr>
            <w:r w:rsidRPr="00F519D9">
              <w:rPr>
                <w:color w:val="000000"/>
                <w:sz w:val="16"/>
                <w:szCs w:val="16"/>
              </w:rPr>
              <w:t xml:space="preserve">Мероприятия по активной политики занятости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02 1 8081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+28,9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28,9</w:t>
            </w:r>
          </w:p>
        </w:tc>
      </w:tr>
      <w:tr w:rsidR="004369AB" w:rsidRPr="00F519D9" w:rsidTr="003E4278">
        <w:trPr>
          <w:trHeight w:val="14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color w:val="000000"/>
                <w:sz w:val="16"/>
                <w:szCs w:val="16"/>
              </w:rPr>
            </w:pPr>
            <w:r w:rsidRPr="00F519D9">
              <w:rPr>
                <w:color w:val="000000"/>
                <w:sz w:val="16"/>
                <w:szCs w:val="16"/>
              </w:rPr>
              <w:t xml:space="preserve">Мероприятия по активной политики занятости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02 3 8081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+35,5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35,5</w:t>
            </w:r>
          </w:p>
        </w:tc>
      </w:tr>
      <w:tr w:rsidR="004369AB" w:rsidRPr="00F519D9" w:rsidTr="003E4278">
        <w:trPr>
          <w:trHeight w:val="30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color w:val="000000"/>
                <w:sz w:val="16"/>
                <w:szCs w:val="16"/>
              </w:rPr>
            </w:pPr>
            <w:r w:rsidRPr="00F519D9">
              <w:rPr>
                <w:color w:val="000000"/>
                <w:sz w:val="16"/>
                <w:szCs w:val="16"/>
              </w:rPr>
              <w:t>05 2 9085</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243,8</w:t>
            </w:r>
          </w:p>
        </w:tc>
      </w:tr>
      <w:tr w:rsidR="004369AB" w:rsidRPr="00F519D9" w:rsidTr="003E4278">
        <w:trPr>
          <w:trHeight w:val="53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(Капитальные вложения в объекты недвижимого имущества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color w:val="000000"/>
                <w:sz w:val="16"/>
                <w:szCs w:val="16"/>
              </w:rPr>
            </w:pPr>
            <w:r w:rsidRPr="00F519D9">
              <w:rPr>
                <w:color w:val="000000"/>
                <w:sz w:val="16"/>
                <w:szCs w:val="16"/>
              </w:rPr>
              <w:t>05 3 4009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400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-585,0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15,0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Жилищно-коммунальное хозяйство</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05</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+1867,0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1867,0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noWrap/>
            <w:vAlign w:val="bottom"/>
          </w:tcPr>
          <w:p w:rsidR="004369AB" w:rsidRPr="00F519D9" w:rsidRDefault="004369AB" w:rsidP="00F519D9">
            <w:pPr>
              <w:rPr>
                <w:b/>
                <w:bCs/>
                <w:sz w:val="16"/>
                <w:szCs w:val="16"/>
              </w:rPr>
            </w:pPr>
            <w:r w:rsidRPr="00F519D9">
              <w:rPr>
                <w:b/>
                <w:bCs/>
                <w:sz w:val="16"/>
                <w:szCs w:val="16"/>
              </w:rPr>
              <w:t>Коммунальное хозяйство</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05</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02</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+1867,0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1867,0</w:t>
            </w:r>
          </w:p>
        </w:tc>
      </w:tr>
      <w:tr w:rsidR="004369AB" w:rsidRPr="00F519D9" w:rsidTr="003E4278">
        <w:trPr>
          <w:trHeight w:val="15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Приобретение коммунальной техники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05</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05 3 8862</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+1867,0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1867,0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Охрана окружающей среды</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06</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-8,5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0,5</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sz w:val="16"/>
                <w:szCs w:val="16"/>
              </w:rPr>
            </w:pPr>
            <w:r w:rsidRPr="00F519D9">
              <w:rPr>
                <w:b/>
                <w:bCs/>
                <w:sz w:val="16"/>
                <w:szCs w:val="16"/>
              </w:rPr>
              <w:t>Охрана объектов растительного и животного мира и среды их обитания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06</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-8,5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0,5</w:t>
            </w:r>
          </w:p>
        </w:tc>
      </w:tr>
      <w:tr w:rsidR="004369AB" w:rsidRPr="00F519D9" w:rsidTr="003E4278">
        <w:trPr>
          <w:trHeight w:val="8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Мероприятия по охране окружающей среды в рамках подпрограммы «Регулирование качества окружающей среды» муниципальной программы Грибановского муниципального района «Охрана окружающей среды»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06</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12 1 8040</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-8,5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0,5</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Образование</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+24262,5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304473,4</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Дошкольное образование</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+197,2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45754,5</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+108,3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10540,2</w:t>
            </w:r>
          </w:p>
        </w:tc>
      </w:tr>
      <w:tr w:rsidR="004369AB" w:rsidRPr="00F519D9" w:rsidTr="003E4278">
        <w:trPr>
          <w:trHeight w:val="18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+435,1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13732,2</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-346,2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655,8</w:t>
            </w:r>
          </w:p>
        </w:tc>
      </w:tr>
      <w:tr w:rsidR="004369AB" w:rsidRPr="00F519D9" w:rsidTr="003E4278">
        <w:trPr>
          <w:trHeight w:val="46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02 1 7829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20826,3</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Общее образование</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sz w:val="16"/>
                <w:szCs w:val="16"/>
              </w:rPr>
            </w:pPr>
            <w:r w:rsidRPr="00F519D9">
              <w:rPr>
                <w:b/>
                <w:bCs/>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02</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-1849,0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216124,9</w:t>
            </w:r>
          </w:p>
        </w:tc>
      </w:tr>
      <w:tr w:rsidR="004369AB" w:rsidRPr="00F519D9" w:rsidTr="003E4278">
        <w:trPr>
          <w:trHeight w:val="60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+1826,7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29440,7</w:t>
            </w:r>
          </w:p>
        </w:tc>
      </w:tr>
      <w:tr w:rsidR="004369AB" w:rsidRPr="00F519D9" w:rsidTr="003E4278">
        <w:trPr>
          <w:trHeight w:val="217"/>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48,0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+286,8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2492,4</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02 1 7812</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+1564,8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151468,3</w:t>
            </w:r>
          </w:p>
        </w:tc>
      </w:tr>
      <w:tr w:rsidR="004369AB" w:rsidRPr="00F519D9" w:rsidTr="003E4278">
        <w:trPr>
          <w:trHeight w:val="279"/>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color w:val="000000"/>
                <w:sz w:val="16"/>
                <w:szCs w:val="16"/>
              </w:rPr>
            </w:pPr>
            <w:r w:rsidRPr="00F519D9">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02 1 7812</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-1564,8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7867,9</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02 3 0059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-4011,5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13374,2</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02 3 0059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+500,9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2498,5</w:t>
            </w:r>
          </w:p>
        </w:tc>
      </w:tr>
      <w:tr w:rsidR="004369AB" w:rsidRPr="00F519D9" w:rsidTr="003E4278">
        <w:trPr>
          <w:trHeight w:val="18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02 3 0059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-18,9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0,0</w:t>
            </w:r>
          </w:p>
        </w:tc>
      </w:tr>
      <w:tr w:rsidR="004369AB" w:rsidRPr="00F519D9" w:rsidTr="003E4278">
        <w:trPr>
          <w:trHeight w:val="134"/>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02 3 0059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+67,1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379,1</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11 2 0059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-54,6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7797,0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11 2 0059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-41,1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747,6</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11 2 0059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-14,4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11,2</w:t>
            </w:r>
          </w:p>
        </w:tc>
      </w:tr>
      <w:tr w:rsidR="004369AB" w:rsidRPr="00F519D9" w:rsidTr="003E4278">
        <w:trPr>
          <w:trHeight w:val="728"/>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Повышение энергетической эффективности экономики Грибановского муниципального района и сокращение энергетических издержек в бюджетном секторе в рамках подпрограммы «Энергосбережение и повышение энергетической эффективности в Грибановском муниципальнм районе на 2011-2015 годы и целевые установки до 2020 года»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59 6 8122</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-390,0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0,0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Молодежная политика и оздоровление детей</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sz w:val="16"/>
                <w:szCs w:val="16"/>
              </w:rPr>
            </w:pPr>
            <w:r w:rsidRPr="00F519D9">
              <w:rPr>
                <w:b/>
                <w:bCs/>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07</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+513,3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5402,4</w:t>
            </w:r>
          </w:p>
        </w:tc>
      </w:tr>
      <w:tr w:rsidR="004369AB" w:rsidRPr="00F519D9" w:rsidTr="003E4278">
        <w:trPr>
          <w:trHeight w:val="14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02 4 0059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-182,3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1609,7</w:t>
            </w:r>
          </w:p>
        </w:tc>
      </w:tr>
      <w:tr w:rsidR="004369AB" w:rsidRPr="00F519D9" w:rsidTr="003E4278">
        <w:trPr>
          <w:trHeight w:val="266"/>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02 4 0059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+740,1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2829,0</w:t>
            </w:r>
          </w:p>
        </w:tc>
      </w:tr>
      <w:tr w:rsidR="004369AB" w:rsidRPr="00F519D9" w:rsidTr="003E4278">
        <w:trPr>
          <w:trHeight w:val="24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02 4 0059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+11,5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11,5</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02 4 5065</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+9,7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269,7</w:t>
            </w:r>
          </w:p>
        </w:tc>
      </w:tr>
      <w:tr w:rsidR="004369AB" w:rsidRPr="00F519D9" w:rsidTr="003E4278">
        <w:trPr>
          <w:trHeight w:val="199"/>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02 4 8028</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-84,5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250,2</w:t>
            </w:r>
          </w:p>
        </w:tc>
      </w:tr>
      <w:tr w:rsidR="004369AB" w:rsidRPr="00F519D9" w:rsidTr="003E4278">
        <w:trPr>
          <w:trHeight w:val="16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Мероприятия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02 7 8031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+18,8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230,5</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02 7 9031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201,8</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Другие вопросы в области образования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sz w:val="16"/>
                <w:szCs w:val="16"/>
              </w:rPr>
            </w:pPr>
            <w:r w:rsidRPr="00F519D9">
              <w:rPr>
                <w:b/>
                <w:bCs/>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+25401,0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37191,6</w:t>
            </w:r>
          </w:p>
        </w:tc>
      </w:tr>
      <w:tr w:rsidR="004369AB" w:rsidRPr="00F519D9" w:rsidTr="003E4278">
        <w:trPr>
          <w:trHeight w:val="62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02 1 4009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400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+26020,4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27346,7</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02 5 8201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-51,1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2050,5</w:t>
            </w:r>
          </w:p>
        </w:tc>
      </w:tr>
      <w:tr w:rsidR="004369AB" w:rsidRPr="00F519D9" w:rsidTr="003E4278">
        <w:trPr>
          <w:trHeight w:val="169"/>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02 5 8201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-24,8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159,3</w:t>
            </w:r>
          </w:p>
        </w:tc>
      </w:tr>
      <w:tr w:rsidR="004369AB" w:rsidRPr="00F519D9" w:rsidTr="003E4278">
        <w:trPr>
          <w:trHeight w:val="31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02 6 0059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-240,2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6675,6</w:t>
            </w:r>
          </w:p>
        </w:tc>
      </w:tr>
      <w:tr w:rsidR="004369AB" w:rsidRPr="00F519D9" w:rsidTr="003E4278">
        <w:trPr>
          <w:trHeight w:val="447"/>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02 6 0059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-295,2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948,6</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07</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02 6 0059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-8,1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10,9</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Культура,  кинематография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-42,8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6107,8</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 xml:space="preserve">Культура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-42,8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6107,8</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11 1 0059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-945,9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4103,6</w:t>
            </w:r>
          </w:p>
        </w:tc>
      </w:tr>
      <w:tr w:rsidR="004369AB" w:rsidRPr="00F519D9" w:rsidTr="003E4278">
        <w:trPr>
          <w:trHeight w:val="14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11 1 0059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926,6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1984,7</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08</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11 1 0059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800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-23,5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19,5</w:t>
            </w:r>
          </w:p>
        </w:tc>
      </w:tr>
      <w:tr w:rsidR="004369AB" w:rsidRPr="00F519D9" w:rsidTr="003E4278">
        <w:trPr>
          <w:trHeight w:val="8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Социальная политика</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FF0000"/>
                <w:sz w:val="16"/>
                <w:szCs w:val="16"/>
              </w:rPr>
            </w:pPr>
            <w:r w:rsidRPr="00F519D9">
              <w:rPr>
                <w:color w:val="FF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FF0000"/>
                <w:sz w:val="16"/>
                <w:szCs w:val="16"/>
              </w:rPr>
            </w:pPr>
            <w:r w:rsidRPr="003646EC">
              <w:rPr>
                <w:color w:val="FF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sz w:val="16"/>
                <w:szCs w:val="16"/>
              </w:rPr>
            </w:pPr>
            <w:r w:rsidRPr="00F519D9">
              <w:rPr>
                <w:b/>
                <w:bCs/>
                <w:sz w:val="16"/>
                <w:szCs w:val="16"/>
              </w:rPr>
              <w:t>-502,6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20237,2</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Пенсионное обеспечение</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-15,4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3184,6</w:t>
            </w:r>
          </w:p>
        </w:tc>
      </w:tr>
      <w:tr w:rsidR="004369AB" w:rsidRPr="00F519D9" w:rsidTr="003E4278">
        <w:trPr>
          <w:trHeight w:val="23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59 3 8047</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-15,4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3184,6</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Социальное обеспечение населения</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sz w:val="16"/>
                <w:szCs w:val="16"/>
              </w:rPr>
            </w:pPr>
            <w:r w:rsidRPr="00F519D9">
              <w:rPr>
                <w:b/>
                <w:bCs/>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sz w:val="16"/>
                <w:szCs w:val="16"/>
              </w:rPr>
            </w:pPr>
            <w:r w:rsidRPr="00F519D9">
              <w:rPr>
                <w:b/>
                <w:bCs/>
                <w:sz w:val="16"/>
                <w:szCs w:val="16"/>
              </w:rPr>
              <w:t>03</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FF0000"/>
                <w:sz w:val="16"/>
                <w:szCs w:val="16"/>
              </w:rPr>
            </w:pPr>
            <w:r w:rsidRPr="00F519D9">
              <w:rPr>
                <w:color w:val="FF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-488,2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1308,3</w:t>
            </w:r>
          </w:p>
        </w:tc>
      </w:tr>
      <w:tr w:rsidR="004369AB" w:rsidRPr="00F519D9" w:rsidTr="003E4278">
        <w:trPr>
          <w:trHeight w:val="177"/>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color w:val="000000"/>
                <w:sz w:val="16"/>
                <w:szCs w:val="16"/>
              </w:rPr>
            </w:pPr>
            <w:r w:rsidRPr="00F519D9">
              <w:rPr>
                <w:color w:val="000000"/>
                <w:sz w:val="16"/>
                <w:szCs w:val="16"/>
              </w:rPr>
              <w:t>05 1 8854</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1000,0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25 2 8839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sz w:val="16"/>
                <w:szCs w:val="16"/>
              </w:rPr>
            </w:pPr>
            <w:r w:rsidRPr="003646EC">
              <w:rPr>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sz w:val="16"/>
                <w:szCs w:val="16"/>
              </w:rPr>
            </w:pPr>
            <w:r w:rsidRPr="00F519D9">
              <w:rPr>
                <w:sz w:val="16"/>
                <w:szCs w:val="16"/>
              </w:rPr>
              <w:t>-510,2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66,3</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color w:val="000000"/>
                <w:sz w:val="16"/>
                <w:szCs w:val="16"/>
              </w:rPr>
            </w:pPr>
            <w:r w:rsidRPr="00F519D9">
              <w:rPr>
                <w:color w:val="000000"/>
                <w:sz w:val="16"/>
                <w:szCs w:val="16"/>
              </w:rPr>
              <w:t>Социальная поддержка граждан, имеющих почетное звание «Почетный гражданин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59 3 8052</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+22,0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242,0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Охрана семьи и детства</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04</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15355,6</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02 1 7815</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1541,0</w:t>
            </w:r>
          </w:p>
        </w:tc>
      </w:tr>
      <w:tr w:rsidR="004369AB" w:rsidRPr="00F519D9" w:rsidTr="003E4278">
        <w:trPr>
          <w:trHeight w:val="172"/>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02 2 5260</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274,8</w:t>
            </w:r>
          </w:p>
        </w:tc>
      </w:tr>
      <w:tr w:rsidR="004369AB" w:rsidRPr="00F519D9" w:rsidTr="003E4278">
        <w:trPr>
          <w:trHeight w:val="148"/>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02 2 7818</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1319,0</w:t>
            </w:r>
          </w:p>
        </w:tc>
      </w:tr>
      <w:tr w:rsidR="004369AB" w:rsidRPr="00F519D9" w:rsidTr="003E4278">
        <w:trPr>
          <w:trHeight w:val="12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02 2 7819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1414,0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02 2 7820</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9803,0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02 2 7821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58,8</w:t>
            </w:r>
          </w:p>
        </w:tc>
      </w:tr>
      <w:tr w:rsidR="004369AB" w:rsidRPr="00F519D9" w:rsidTr="003E4278">
        <w:trPr>
          <w:trHeight w:val="20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04</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02 2 7822</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300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945,0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Другие вопросы в области социальной политики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06</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388,7</w:t>
            </w:r>
          </w:p>
        </w:tc>
      </w:tr>
      <w:tr w:rsidR="004369AB" w:rsidRPr="00F519D9" w:rsidTr="003E4278">
        <w:trPr>
          <w:trHeight w:val="34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color w:val="000000"/>
                <w:sz w:val="16"/>
                <w:szCs w:val="16"/>
              </w:rPr>
            </w:pPr>
            <w:r w:rsidRPr="00F519D9">
              <w:rPr>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06</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59 4 8078</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600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388,7</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Физическая культура и спорт</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+19958,2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21402,6</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Массовый спорт</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02</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+143,3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1061,1</w:t>
            </w:r>
          </w:p>
        </w:tc>
      </w:tr>
      <w:tr w:rsidR="004369AB" w:rsidRPr="00F519D9" w:rsidTr="003E4278">
        <w:trPr>
          <w:trHeight w:val="253"/>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color w:val="000000"/>
                <w:sz w:val="16"/>
                <w:szCs w:val="16"/>
              </w:rPr>
            </w:pPr>
            <w:r w:rsidRPr="00F519D9">
              <w:rPr>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color w:val="000000"/>
                <w:sz w:val="16"/>
                <w:szCs w:val="16"/>
              </w:rPr>
            </w:pPr>
            <w:r w:rsidRPr="00F519D9">
              <w:rPr>
                <w:color w:val="000000"/>
                <w:sz w:val="16"/>
                <w:szCs w:val="16"/>
              </w:rPr>
              <w:t>13 1 8041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+143,3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497,3</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color w:val="000000"/>
                <w:sz w:val="16"/>
                <w:szCs w:val="16"/>
              </w:rPr>
            </w:pPr>
            <w:r w:rsidRPr="00F519D9">
              <w:rPr>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color w:val="000000"/>
                <w:sz w:val="16"/>
                <w:szCs w:val="16"/>
              </w:rPr>
            </w:pPr>
            <w:r w:rsidRPr="00F519D9">
              <w:rPr>
                <w:color w:val="000000"/>
                <w:sz w:val="16"/>
                <w:szCs w:val="16"/>
              </w:rPr>
              <w:t>13 1 9041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563,8</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Спорт высших достижений</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+170,0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170,0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color w:val="000000"/>
                <w:sz w:val="16"/>
                <w:szCs w:val="16"/>
              </w:rPr>
            </w:pPr>
            <w:r w:rsidRPr="00F519D9">
              <w:rPr>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03</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color w:val="000000"/>
                <w:sz w:val="16"/>
                <w:szCs w:val="16"/>
              </w:rPr>
            </w:pPr>
            <w:r w:rsidRPr="00F519D9">
              <w:rPr>
                <w:color w:val="000000"/>
                <w:sz w:val="16"/>
                <w:szCs w:val="16"/>
              </w:rPr>
              <w:t>13 1 8041</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200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+170,0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170,0</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05</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+19644,9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20171,5</w:t>
            </w:r>
          </w:p>
        </w:tc>
      </w:tr>
      <w:tr w:rsidR="004369AB" w:rsidRPr="00F519D9" w:rsidTr="003E4278">
        <w:trPr>
          <w:trHeight w:val="329"/>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11</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05</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13 2 4009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400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+19644,9</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20171,5</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sz w:val="16"/>
                <w:szCs w:val="16"/>
              </w:rPr>
            </w:pPr>
            <w:r w:rsidRPr="00F519D9">
              <w:rPr>
                <w:b/>
                <w:bCs/>
                <w:sz w:val="16"/>
                <w:szCs w:val="16"/>
              </w:rPr>
              <w:t>Средства массовой информации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12</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+4,0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177,2</w:t>
            </w:r>
          </w:p>
        </w:tc>
      </w:tr>
      <w:tr w:rsidR="004369AB" w:rsidRPr="00F519D9" w:rsidTr="003E4278">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Телевидение и радиовещание</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12</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+4,0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177,2</w:t>
            </w:r>
          </w:p>
        </w:tc>
      </w:tr>
      <w:tr w:rsidR="004369AB" w:rsidRPr="00F519D9" w:rsidTr="00C105E2">
        <w:trPr>
          <w:trHeight w:val="7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12</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11 1 0059</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100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+4,0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177,2</w:t>
            </w:r>
          </w:p>
        </w:tc>
      </w:tr>
      <w:tr w:rsidR="004369AB" w:rsidRPr="00F519D9" w:rsidTr="00C105E2">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Обслуживание государственного и  муниципального долга</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-7,8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121,8</w:t>
            </w:r>
          </w:p>
        </w:tc>
      </w:tr>
      <w:tr w:rsidR="004369AB" w:rsidRPr="00F519D9" w:rsidTr="00C105E2">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Обслуживание внутреннего государственного и  муниципального долга</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-7,8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121,8</w:t>
            </w:r>
          </w:p>
        </w:tc>
      </w:tr>
      <w:tr w:rsidR="004369AB" w:rsidRPr="00F519D9" w:rsidTr="00C105E2">
        <w:trPr>
          <w:trHeight w:val="531"/>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Процентные платежи по муниципальному долгу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Грибановского муниципального районаобразований Воронежской области»(Обслуживание государственного (муниципального) долга)</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13</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sz w:val="16"/>
                <w:szCs w:val="16"/>
              </w:rPr>
            </w:pPr>
            <w:r w:rsidRPr="00F519D9">
              <w:rPr>
                <w:sz w:val="16"/>
                <w:szCs w:val="16"/>
              </w:rPr>
              <w:t>39 1 2788</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700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-7,8</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121,8</w:t>
            </w:r>
          </w:p>
        </w:tc>
      </w:tr>
      <w:tr w:rsidR="004369AB" w:rsidRPr="00F519D9" w:rsidTr="00C105E2">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 xml:space="preserve">Межбюджетные трансферты оьбщего характера бюджетам субъектов Российской Федерации и муниципальных образований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sz w:val="16"/>
                <w:szCs w:val="16"/>
              </w:rPr>
            </w:pPr>
            <w:r w:rsidRPr="003646EC">
              <w:rPr>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sz w:val="16"/>
                <w:szCs w:val="16"/>
              </w:rPr>
            </w:pPr>
            <w:r w:rsidRPr="00F519D9">
              <w:rPr>
                <w:b/>
                <w:bCs/>
                <w:sz w:val="16"/>
                <w:szCs w:val="16"/>
              </w:rPr>
              <w:t>-82,1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21334,9</w:t>
            </w:r>
          </w:p>
        </w:tc>
      </w:tr>
      <w:tr w:rsidR="004369AB" w:rsidRPr="00F519D9" w:rsidTr="00C105E2">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b/>
                <w:bCs/>
                <w:color w:val="000000"/>
                <w:sz w:val="16"/>
                <w:szCs w:val="16"/>
              </w:rPr>
            </w:pPr>
            <w:r w:rsidRPr="00F519D9">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01</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0,0</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10318,0</w:t>
            </w:r>
          </w:p>
        </w:tc>
      </w:tr>
      <w:tr w:rsidR="004369AB" w:rsidRPr="00F519D9" w:rsidTr="00C105E2">
        <w:trPr>
          <w:trHeight w:val="65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color w:val="000000"/>
                <w:sz w:val="16"/>
                <w:szCs w:val="16"/>
              </w:rPr>
            </w:pPr>
            <w:r w:rsidRPr="00F519D9">
              <w:rPr>
                <w:color w:val="000000"/>
                <w:sz w:val="16"/>
                <w:szCs w:val="16"/>
              </w:rPr>
              <w:t>39 2 7802</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500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4018,0</w:t>
            </w:r>
          </w:p>
        </w:tc>
      </w:tr>
      <w:tr w:rsidR="004369AB" w:rsidRPr="00F519D9" w:rsidTr="00C105E2">
        <w:trPr>
          <w:trHeight w:val="70"/>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муниципальной программы Грибвновского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color w:val="000000"/>
                <w:sz w:val="16"/>
                <w:szCs w:val="16"/>
              </w:rPr>
            </w:pPr>
            <w:r w:rsidRPr="00F519D9">
              <w:rPr>
                <w:color w:val="000000"/>
                <w:sz w:val="16"/>
                <w:szCs w:val="16"/>
              </w:rPr>
              <w:t>39 2 8802</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500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 </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6300,0</w:t>
            </w:r>
          </w:p>
        </w:tc>
      </w:tr>
      <w:tr w:rsidR="004369AB" w:rsidRPr="00F519D9" w:rsidTr="00C105E2">
        <w:trPr>
          <w:trHeight w:val="70"/>
        </w:trPr>
        <w:tc>
          <w:tcPr>
            <w:tcW w:w="5955" w:type="dxa"/>
            <w:tcBorders>
              <w:top w:val="nil"/>
              <w:left w:val="single" w:sz="4" w:space="0" w:color="auto"/>
              <w:bottom w:val="single" w:sz="4" w:space="0" w:color="auto"/>
              <w:right w:val="single" w:sz="4" w:space="0" w:color="auto"/>
            </w:tcBorders>
            <w:noWrap/>
            <w:vAlign w:val="bottom"/>
          </w:tcPr>
          <w:p w:rsidR="004369AB" w:rsidRPr="00F519D9" w:rsidRDefault="004369AB" w:rsidP="00F519D9">
            <w:pPr>
              <w:rPr>
                <w:b/>
                <w:bCs/>
                <w:sz w:val="16"/>
                <w:szCs w:val="16"/>
              </w:rPr>
            </w:pPr>
            <w:r w:rsidRPr="00F519D9">
              <w:rPr>
                <w:b/>
                <w:bCs/>
                <w:sz w:val="16"/>
                <w:szCs w:val="16"/>
              </w:rPr>
              <w:t xml:space="preserve">Иные дотации </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02</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sz w:val="16"/>
                <w:szCs w:val="16"/>
              </w:rPr>
            </w:pPr>
            <w:r w:rsidRPr="00F519D9">
              <w:rPr>
                <w:b/>
                <w:bCs/>
                <w:sz w:val="16"/>
                <w:szCs w:val="16"/>
              </w:rPr>
              <w:t> </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b/>
                <w:bCs/>
                <w:color w:val="000000"/>
                <w:sz w:val="16"/>
                <w:szCs w:val="16"/>
              </w:rPr>
            </w:pPr>
            <w:r w:rsidRPr="003646EC">
              <w:rPr>
                <w:b/>
                <w:bCs/>
                <w:color w:val="000000"/>
                <w:sz w:val="16"/>
                <w:szCs w:val="16"/>
              </w:rPr>
              <w:t> </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b/>
                <w:bCs/>
                <w:color w:val="000000"/>
                <w:sz w:val="16"/>
                <w:szCs w:val="16"/>
              </w:rPr>
            </w:pPr>
            <w:r w:rsidRPr="00F519D9">
              <w:rPr>
                <w:b/>
                <w:bCs/>
                <w:color w:val="000000"/>
                <w:sz w:val="16"/>
                <w:szCs w:val="16"/>
              </w:rPr>
              <w:t>-82,1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b/>
                <w:bCs/>
                <w:sz w:val="16"/>
                <w:szCs w:val="16"/>
              </w:rPr>
            </w:pPr>
            <w:r w:rsidRPr="00F519D9">
              <w:rPr>
                <w:b/>
                <w:bCs/>
                <w:sz w:val="16"/>
                <w:szCs w:val="16"/>
              </w:rPr>
              <w:t>11016,9</w:t>
            </w:r>
          </w:p>
        </w:tc>
      </w:tr>
      <w:tr w:rsidR="004369AB" w:rsidRPr="00F519D9" w:rsidTr="00C105E2">
        <w:trPr>
          <w:trHeight w:val="545"/>
        </w:trPr>
        <w:tc>
          <w:tcPr>
            <w:tcW w:w="5955" w:type="dxa"/>
            <w:tcBorders>
              <w:top w:val="nil"/>
              <w:left w:val="single" w:sz="4" w:space="0" w:color="auto"/>
              <w:bottom w:val="single" w:sz="4" w:space="0" w:color="auto"/>
              <w:right w:val="single" w:sz="4" w:space="0" w:color="auto"/>
            </w:tcBorders>
            <w:vAlign w:val="bottom"/>
          </w:tcPr>
          <w:p w:rsidR="004369AB" w:rsidRPr="00F519D9" w:rsidRDefault="004369AB" w:rsidP="00F519D9">
            <w:pPr>
              <w:rPr>
                <w:sz w:val="16"/>
                <w:szCs w:val="16"/>
              </w:rPr>
            </w:pPr>
            <w:r w:rsidRPr="00F519D9">
              <w:rPr>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14</w:t>
            </w:r>
          </w:p>
        </w:tc>
        <w:tc>
          <w:tcPr>
            <w:tcW w:w="54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02</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rPr>
                <w:color w:val="000000"/>
                <w:sz w:val="16"/>
                <w:szCs w:val="16"/>
              </w:rPr>
            </w:pPr>
            <w:r w:rsidRPr="00F519D9">
              <w:rPr>
                <w:color w:val="000000"/>
                <w:sz w:val="16"/>
                <w:szCs w:val="16"/>
              </w:rPr>
              <w:t>39 2 8803</w:t>
            </w:r>
          </w:p>
        </w:tc>
        <w:tc>
          <w:tcPr>
            <w:tcW w:w="540" w:type="dxa"/>
            <w:tcBorders>
              <w:top w:val="nil"/>
              <w:left w:val="nil"/>
              <w:bottom w:val="single" w:sz="4" w:space="0" w:color="auto"/>
              <w:right w:val="single" w:sz="4" w:space="0" w:color="auto"/>
            </w:tcBorders>
            <w:vAlign w:val="bottom"/>
          </w:tcPr>
          <w:p w:rsidR="004369AB" w:rsidRPr="003646EC" w:rsidRDefault="004369AB" w:rsidP="00F519D9">
            <w:pPr>
              <w:jc w:val="center"/>
              <w:rPr>
                <w:color w:val="000000"/>
                <w:sz w:val="16"/>
                <w:szCs w:val="16"/>
              </w:rPr>
            </w:pPr>
            <w:r w:rsidRPr="003646EC">
              <w:rPr>
                <w:color w:val="000000"/>
                <w:sz w:val="16"/>
                <w:szCs w:val="16"/>
              </w:rPr>
              <w:t>500</w:t>
            </w:r>
          </w:p>
        </w:tc>
        <w:tc>
          <w:tcPr>
            <w:tcW w:w="900" w:type="dxa"/>
            <w:tcBorders>
              <w:top w:val="nil"/>
              <w:left w:val="nil"/>
              <w:bottom w:val="single" w:sz="4" w:space="0" w:color="auto"/>
              <w:right w:val="single" w:sz="4" w:space="0" w:color="auto"/>
            </w:tcBorders>
            <w:vAlign w:val="bottom"/>
          </w:tcPr>
          <w:p w:rsidR="004369AB" w:rsidRPr="00F519D9" w:rsidRDefault="004369AB" w:rsidP="00F519D9">
            <w:pPr>
              <w:jc w:val="center"/>
              <w:rPr>
                <w:color w:val="000000"/>
                <w:sz w:val="16"/>
                <w:szCs w:val="16"/>
              </w:rPr>
            </w:pPr>
            <w:r w:rsidRPr="00F519D9">
              <w:rPr>
                <w:color w:val="000000"/>
                <w:sz w:val="16"/>
                <w:szCs w:val="16"/>
              </w:rPr>
              <w:t>-82,1</w:t>
            </w:r>
          </w:p>
        </w:tc>
        <w:tc>
          <w:tcPr>
            <w:tcW w:w="900" w:type="dxa"/>
            <w:tcBorders>
              <w:top w:val="nil"/>
              <w:left w:val="nil"/>
              <w:bottom w:val="single" w:sz="4" w:space="0" w:color="auto"/>
              <w:right w:val="single" w:sz="4" w:space="0" w:color="auto"/>
            </w:tcBorders>
            <w:noWrap/>
            <w:vAlign w:val="bottom"/>
          </w:tcPr>
          <w:p w:rsidR="004369AB" w:rsidRPr="00F519D9" w:rsidRDefault="004369AB" w:rsidP="00F519D9">
            <w:pPr>
              <w:jc w:val="right"/>
              <w:rPr>
                <w:sz w:val="16"/>
                <w:szCs w:val="16"/>
              </w:rPr>
            </w:pPr>
            <w:r w:rsidRPr="00F519D9">
              <w:rPr>
                <w:sz w:val="16"/>
                <w:szCs w:val="16"/>
              </w:rPr>
              <w:t>11016,9</w:t>
            </w:r>
          </w:p>
        </w:tc>
      </w:tr>
    </w:tbl>
    <w:p w:rsidR="004369AB" w:rsidRPr="006326BB" w:rsidRDefault="004369AB" w:rsidP="00243AA1">
      <w:pPr>
        <w:jc w:val="right"/>
        <w:rPr>
          <w:sz w:val="16"/>
          <w:szCs w:val="16"/>
        </w:rPr>
      </w:pPr>
    </w:p>
    <w:p w:rsidR="004369AB" w:rsidRPr="00491C6E" w:rsidRDefault="004369AB" w:rsidP="00243AA1">
      <w:pPr>
        <w:jc w:val="right"/>
        <w:rPr>
          <w:sz w:val="16"/>
          <w:szCs w:val="16"/>
        </w:rPr>
      </w:pPr>
    </w:p>
    <w:p w:rsidR="004369AB" w:rsidRDefault="004369AB" w:rsidP="00622D24">
      <w:pPr>
        <w:jc w:val="right"/>
        <w:rPr>
          <w:sz w:val="20"/>
          <w:szCs w:val="20"/>
        </w:rPr>
      </w:pPr>
      <w:r>
        <w:rPr>
          <w:sz w:val="20"/>
          <w:szCs w:val="20"/>
        </w:rPr>
        <w:t xml:space="preserve">Приложение 4 </w:t>
      </w:r>
    </w:p>
    <w:p w:rsidR="004369AB" w:rsidRDefault="004369AB" w:rsidP="00622D24">
      <w:pPr>
        <w:jc w:val="right"/>
        <w:rPr>
          <w:sz w:val="20"/>
          <w:szCs w:val="20"/>
        </w:rPr>
      </w:pPr>
      <w:r>
        <w:rPr>
          <w:sz w:val="20"/>
          <w:szCs w:val="20"/>
        </w:rPr>
        <w:t xml:space="preserve">к решению Совета народных депутатов </w:t>
      </w:r>
    </w:p>
    <w:p w:rsidR="004369AB" w:rsidRDefault="004369AB" w:rsidP="00622D24">
      <w:pPr>
        <w:jc w:val="right"/>
        <w:rPr>
          <w:sz w:val="20"/>
          <w:szCs w:val="20"/>
        </w:rPr>
      </w:pPr>
      <w:r>
        <w:rPr>
          <w:sz w:val="20"/>
          <w:szCs w:val="20"/>
        </w:rPr>
        <w:t xml:space="preserve">Грибановского муниципального района </w:t>
      </w:r>
    </w:p>
    <w:p w:rsidR="004369AB" w:rsidRDefault="004369AB" w:rsidP="00622D24">
      <w:pPr>
        <w:jc w:val="right"/>
        <w:rPr>
          <w:sz w:val="20"/>
          <w:szCs w:val="20"/>
        </w:rPr>
      </w:pPr>
      <w:r>
        <w:rPr>
          <w:sz w:val="20"/>
          <w:szCs w:val="20"/>
        </w:rPr>
        <w:t>от 21.12.2014г. № 215</w:t>
      </w:r>
    </w:p>
    <w:p w:rsidR="004369AB" w:rsidRPr="00491C6E" w:rsidRDefault="004369AB" w:rsidP="00243AA1">
      <w:pPr>
        <w:jc w:val="right"/>
        <w:rPr>
          <w:sz w:val="16"/>
          <w:szCs w:val="16"/>
        </w:rPr>
      </w:pPr>
    </w:p>
    <w:tbl>
      <w:tblPr>
        <w:tblW w:w="10339" w:type="dxa"/>
        <w:tblLayout w:type="fixed"/>
        <w:tblCellMar>
          <w:left w:w="30" w:type="dxa"/>
          <w:right w:w="30" w:type="dxa"/>
        </w:tblCellMar>
        <w:tblLook w:val="0000"/>
      </w:tblPr>
      <w:tblGrid>
        <w:gridCol w:w="470"/>
        <w:gridCol w:w="5136"/>
        <w:gridCol w:w="980"/>
        <w:gridCol w:w="736"/>
        <w:gridCol w:w="543"/>
        <w:gridCol w:w="461"/>
        <w:gridCol w:w="979"/>
        <w:gridCol w:w="1034"/>
      </w:tblGrid>
      <w:tr w:rsidR="004369AB" w:rsidRPr="004A6417" w:rsidTr="00D1686E">
        <w:tblPrEx>
          <w:tblCellMar>
            <w:top w:w="0" w:type="dxa"/>
            <w:bottom w:w="0" w:type="dxa"/>
          </w:tblCellMar>
        </w:tblPrEx>
        <w:trPr>
          <w:trHeight w:val="459"/>
        </w:trPr>
        <w:tc>
          <w:tcPr>
            <w:tcW w:w="1" w:type="dxa"/>
            <w:gridSpan w:val="8"/>
            <w:tcBorders>
              <w:top w:val="single" w:sz="2" w:space="0" w:color="000000"/>
              <w:left w:val="single" w:sz="2" w:space="0" w:color="000000"/>
              <w:bottom w:val="single" w:sz="2" w:space="0" w:color="000000"/>
              <w:right w:val="single" w:sz="2" w:space="0" w:color="000000"/>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Изменение распределения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2014 год, предусмотренного приложением 11 к решению Совета народных депутатов "О районном бюджете на 2014 год и на плановый период 2015 и 2016 годов" </w:t>
            </w:r>
          </w:p>
        </w:tc>
      </w:tr>
      <w:tr w:rsidR="004369AB" w:rsidRPr="004A6417" w:rsidTr="00D1686E">
        <w:tblPrEx>
          <w:tblCellMar>
            <w:top w:w="0" w:type="dxa"/>
            <w:bottom w:w="0" w:type="dxa"/>
          </w:tblCellMar>
        </w:tblPrEx>
        <w:trPr>
          <w:trHeight w:val="180"/>
        </w:trPr>
        <w:tc>
          <w:tcPr>
            <w:tcW w:w="470" w:type="dxa"/>
            <w:tcBorders>
              <w:top w:val="single" w:sz="6" w:space="0" w:color="auto"/>
              <w:left w:val="single" w:sz="6" w:space="0" w:color="auto"/>
              <w:bottom w:val="nil"/>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№п/п</w:t>
            </w:r>
          </w:p>
        </w:tc>
        <w:tc>
          <w:tcPr>
            <w:tcW w:w="5136" w:type="dxa"/>
            <w:tcBorders>
              <w:top w:val="single" w:sz="6" w:space="0" w:color="auto"/>
              <w:left w:val="single" w:sz="6" w:space="0" w:color="auto"/>
              <w:bottom w:val="nil"/>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Наименование </w:t>
            </w:r>
          </w:p>
        </w:tc>
        <w:tc>
          <w:tcPr>
            <w:tcW w:w="980" w:type="dxa"/>
            <w:tcBorders>
              <w:top w:val="single" w:sz="6" w:space="0" w:color="auto"/>
              <w:left w:val="single" w:sz="6" w:space="0" w:color="auto"/>
              <w:bottom w:val="nil"/>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ЦСР</w:t>
            </w:r>
          </w:p>
        </w:tc>
        <w:tc>
          <w:tcPr>
            <w:tcW w:w="736" w:type="dxa"/>
            <w:tcBorders>
              <w:top w:val="single" w:sz="6" w:space="0" w:color="auto"/>
              <w:left w:val="single" w:sz="6" w:space="0" w:color="auto"/>
              <w:bottom w:val="nil"/>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ВР</w:t>
            </w:r>
          </w:p>
        </w:tc>
        <w:tc>
          <w:tcPr>
            <w:tcW w:w="543" w:type="dxa"/>
            <w:tcBorders>
              <w:top w:val="single" w:sz="6" w:space="0" w:color="auto"/>
              <w:left w:val="single" w:sz="6" w:space="0" w:color="auto"/>
              <w:bottom w:val="nil"/>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Рз</w:t>
            </w:r>
          </w:p>
        </w:tc>
        <w:tc>
          <w:tcPr>
            <w:tcW w:w="461" w:type="dxa"/>
            <w:tcBorders>
              <w:top w:val="single" w:sz="6" w:space="0" w:color="auto"/>
              <w:left w:val="single" w:sz="6" w:space="0" w:color="auto"/>
              <w:bottom w:val="nil"/>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ПР</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Сумма (тысяч рублей)</w:t>
            </w:r>
          </w:p>
        </w:tc>
      </w:tr>
      <w:tr w:rsidR="004369AB" w:rsidRPr="004A6417" w:rsidTr="004A6417">
        <w:tblPrEx>
          <w:tblCellMar>
            <w:top w:w="0" w:type="dxa"/>
            <w:bottom w:w="0" w:type="dxa"/>
          </w:tblCellMar>
        </w:tblPrEx>
        <w:trPr>
          <w:trHeight w:val="646"/>
        </w:trPr>
        <w:tc>
          <w:tcPr>
            <w:tcW w:w="470" w:type="dxa"/>
            <w:tcBorders>
              <w:top w:val="nil"/>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136" w:type="dxa"/>
            <w:tcBorders>
              <w:top w:val="nil"/>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80" w:type="dxa"/>
            <w:tcBorders>
              <w:top w:val="nil"/>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736" w:type="dxa"/>
            <w:tcBorders>
              <w:top w:val="nil"/>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43" w:type="dxa"/>
            <w:tcBorders>
              <w:top w:val="nil"/>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nil"/>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изменения</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Всего с учетом изменений</w:t>
            </w:r>
          </w:p>
        </w:tc>
      </w:tr>
      <w:tr w:rsidR="004369AB" w:rsidRPr="004A6417" w:rsidTr="004A6417">
        <w:tblPrEx>
          <w:tblCellMar>
            <w:top w:w="0" w:type="dxa"/>
            <w:bottom w:w="0" w:type="dxa"/>
          </w:tblCellMar>
        </w:tblPrEx>
        <w:trPr>
          <w:trHeight w:val="26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ВСЕГО</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+40470,8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423008,3</w:t>
            </w:r>
          </w:p>
        </w:tc>
      </w:tr>
      <w:tr w:rsidR="004369AB" w:rsidRPr="004A6417" w:rsidTr="00D1686E">
        <w:tblPrEx>
          <w:tblCellMar>
            <w:top w:w="0" w:type="dxa"/>
            <w:bottom w:w="0" w:type="dxa"/>
          </w:tblCellMar>
        </w:tblPrEx>
        <w:trPr>
          <w:trHeight w:val="44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"Развитие образования»</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02 0 0000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+24827,0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312414,6</w:t>
            </w:r>
          </w:p>
        </w:tc>
      </w:tr>
      <w:tr w:rsidR="004369AB" w:rsidRPr="004A6417" w:rsidTr="00D1686E">
        <w:tblPrEx>
          <w:tblCellMar>
            <w:top w:w="0" w:type="dxa"/>
            <w:bottom w:w="0" w:type="dxa"/>
          </w:tblCellMar>
        </w:tblPrEx>
        <w:trPr>
          <w:trHeight w:val="6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«Развитие дошкольного и общего образования» муниципальной  программы Грибановского муниципального района "Развитие образования»</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02 1 0000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+28360,0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265988,4</w:t>
            </w:r>
          </w:p>
        </w:tc>
      </w:tr>
      <w:tr w:rsidR="004369AB" w:rsidRPr="004A6417" w:rsidTr="004A6417">
        <w:tblPrEx>
          <w:tblCellMar>
            <w:top w:w="0" w:type="dxa"/>
            <w:bottom w:w="0" w:type="dxa"/>
          </w:tblCellMar>
        </w:tblPrEx>
        <w:trPr>
          <w:trHeight w:val="66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+108,3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10540,2</w:t>
            </w:r>
          </w:p>
        </w:tc>
      </w:tr>
      <w:tr w:rsidR="004369AB" w:rsidRPr="004A6417" w:rsidTr="004A6417">
        <w:tblPrEx>
          <w:tblCellMar>
            <w:top w:w="0" w:type="dxa"/>
            <w:bottom w:w="0" w:type="dxa"/>
          </w:tblCellMar>
        </w:tblPrEx>
        <w:trPr>
          <w:trHeight w:val="54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+435,1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13732,2</w:t>
            </w:r>
          </w:p>
        </w:tc>
      </w:tr>
      <w:tr w:rsidR="004369AB" w:rsidRPr="004A6417" w:rsidTr="004A6417">
        <w:tblPrEx>
          <w:tblCellMar>
            <w:top w:w="0" w:type="dxa"/>
            <w:bottom w:w="0" w:type="dxa"/>
          </w:tblCellMar>
        </w:tblPrEx>
        <w:trPr>
          <w:trHeight w:val="69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+1826,7</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29440,7</w:t>
            </w:r>
          </w:p>
        </w:tc>
      </w:tr>
      <w:tr w:rsidR="004369AB" w:rsidRPr="004A6417" w:rsidTr="004A6417">
        <w:tblPrEx>
          <w:tblCellMar>
            <w:top w:w="0" w:type="dxa"/>
            <w:bottom w:w="0" w:type="dxa"/>
          </w:tblCellMar>
        </w:tblPrEx>
        <w:trPr>
          <w:trHeight w:val="52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(Социальное обеспечение и иные выплаты населению)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48,0</w:t>
            </w:r>
          </w:p>
        </w:tc>
      </w:tr>
      <w:tr w:rsidR="004369AB" w:rsidRPr="004A6417" w:rsidTr="004A6417">
        <w:tblPrEx>
          <w:tblCellMar>
            <w:top w:w="0" w:type="dxa"/>
            <w:bottom w:w="0" w:type="dxa"/>
          </w:tblCellMar>
        </w:tblPrEx>
        <w:trPr>
          <w:trHeight w:val="52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-346,2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655,8</w:t>
            </w:r>
          </w:p>
        </w:tc>
      </w:tr>
      <w:tr w:rsidR="004369AB" w:rsidRPr="004A6417" w:rsidTr="004A6417">
        <w:tblPrEx>
          <w:tblCellMar>
            <w:top w:w="0" w:type="dxa"/>
            <w:bottom w:w="0" w:type="dxa"/>
          </w:tblCellMar>
        </w:tblPrEx>
        <w:trPr>
          <w:trHeight w:val="30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+286,8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2492,4</w:t>
            </w:r>
          </w:p>
        </w:tc>
      </w:tr>
      <w:tr w:rsidR="004369AB" w:rsidRPr="004A6417" w:rsidTr="004A6417">
        <w:tblPrEx>
          <w:tblCellMar>
            <w:top w:w="0" w:type="dxa"/>
            <w:bottom w:w="0" w:type="dxa"/>
          </w:tblCellMar>
        </w:tblPrEx>
        <w:trPr>
          <w:trHeight w:val="63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02 1 4009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400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+26020,4</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27346,7</w:t>
            </w:r>
          </w:p>
        </w:tc>
      </w:tr>
      <w:tr w:rsidR="004369AB" w:rsidRPr="004A6417" w:rsidTr="004A6417">
        <w:tblPrEx>
          <w:tblCellMar>
            <w:top w:w="0" w:type="dxa"/>
            <w:bottom w:w="0" w:type="dxa"/>
          </w:tblCellMar>
        </w:tblPrEx>
        <w:trPr>
          <w:trHeight w:val="148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02 1 7812</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+1564,8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151468,3</w:t>
            </w:r>
          </w:p>
        </w:tc>
      </w:tr>
      <w:tr w:rsidR="004369AB" w:rsidRPr="004A6417" w:rsidTr="004A6417">
        <w:tblPrEx>
          <w:tblCellMar>
            <w:top w:w="0" w:type="dxa"/>
            <w:bottom w:w="0" w:type="dxa"/>
          </w:tblCellMar>
        </w:tblPrEx>
        <w:trPr>
          <w:trHeight w:val="125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02 1 7812</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-1564,8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7867,9</w:t>
            </w:r>
          </w:p>
        </w:tc>
      </w:tr>
      <w:tr w:rsidR="004369AB" w:rsidRPr="004A6417" w:rsidTr="004A6417">
        <w:tblPrEx>
          <w:tblCellMar>
            <w:top w:w="0" w:type="dxa"/>
            <w:bottom w:w="0" w:type="dxa"/>
          </w:tblCellMar>
        </w:tblPrEx>
        <w:trPr>
          <w:trHeight w:val="121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02 1 7815</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1541,0</w:t>
            </w:r>
          </w:p>
        </w:tc>
      </w:tr>
      <w:tr w:rsidR="004369AB" w:rsidRPr="004A6417" w:rsidTr="004A6417">
        <w:tblPrEx>
          <w:tblCellMar>
            <w:top w:w="0" w:type="dxa"/>
            <w:bottom w:w="0" w:type="dxa"/>
          </w:tblCellMar>
        </w:tblPrEx>
        <w:trPr>
          <w:trHeight w:val="1350"/>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02 1 7829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20826,3</w:t>
            </w:r>
          </w:p>
        </w:tc>
      </w:tr>
      <w:tr w:rsidR="004369AB" w:rsidRPr="004A6417" w:rsidTr="004A6417">
        <w:tblPrEx>
          <w:tblCellMar>
            <w:top w:w="0" w:type="dxa"/>
            <w:bottom w:w="0" w:type="dxa"/>
          </w:tblCellMar>
        </w:tblPrEx>
        <w:trPr>
          <w:trHeight w:val="560"/>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Мероприятия по активной политики занятости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02 1 8081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+28,9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28,9</w:t>
            </w:r>
          </w:p>
        </w:tc>
      </w:tr>
      <w:tr w:rsidR="004369AB" w:rsidRPr="004A6417" w:rsidTr="004A6417">
        <w:tblPrEx>
          <w:tblCellMar>
            <w:top w:w="0" w:type="dxa"/>
            <w:bottom w:w="0" w:type="dxa"/>
          </w:tblCellMar>
        </w:tblPrEx>
        <w:trPr>
          <w:trHeight w:val="35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1.2</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02 2 0000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14891,6</w:t>
            </w:r>
          </w:p>
        </w:tc>
      </w:tr>
      <w:tr w:rsidR="004369AB" w:rsidRPr="004A6417" w:rsidTr="004A6417">
        <w:tblPrEx>
          <w:tblCellMar>
            <w:top w:w="0" w:type="dxa"/>
            <w:bottom w:w="0" w:type="dxa"/>
          </w:tblCellMar>
        </w:tblPrEx>
        <w:trPr>
          <w:trHeight w:val="86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02 2 5260</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274,8</w:t>
            </w:r>
          </w:p>
        </w:tc>
      </w:tr>
      <w:tr w:rsidR="004369AB" w:rsidRPr="004A6417" w:rsidTr="004A6417">
        <w:tblPrEx>
          <w:tblCellMar>
            <w:top w:w="0" w:type="dxa"/>
            <w:bottom w:w="0" w:type="dxa"/>
          </w:tblCellMar>
        </w:tblPrEx>
        <w:trPr>
          <w:trHeight w:val="65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02 2 7818</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1319,0</w:t>
            </w:r>
          </w:p>
        </w:tc>
      </w:tr>
      <w:tr w:rsidR="004369AB" w:rsidRPr="004A6417" w:rsidTr="004A6417">
        <w:tblPrEx>
          <w:tblCellMar>
            <w:top w:w="0" w:type="dxa"/>
            <w:bottom w:w="0" w:type="dxa"/>
          </w:tblCellMar>
        </w:tblPrEx>
        <w:trPr>
          <w:trHeight w:val="42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02 2 7819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1414,0</w:t>
            </w:r>
          </w:p>
        </w:tc>
      </w:tr>
      <w:tr w:rsidR="004369AB" w:rsidRPr="004A6417" w:rsidTr="004A6417">
        <w:tblPrEx>
          <w:tblCellMar>
            <w:top w:w="0" w:type="dxa"/>
            <w:bottom w:w="0" w:type="dxa"/>
          </w:tblCellMar>
        </w:tblPrEx>
        <w:trPr>
          <w:trHeight w:val="70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02 2 7820</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9803,0</w:t>
            </w:r>
          </w:p>
        </w:tc>
      </w:tr>
      <w:tr w:rsidR="004369AB" w:rsidRPr="004A6417" w:rsidTr="004A6417">
        <w:tblPrEx>
          <w:tblCellMar>
            <w:top w:w="0" w:type="dxa"/>
            <w:bottom w:w="0" w:type="dxa"/>
          </w:tblCellMar>
        </w:tblPrEx>
        <w:trPr>
          <w:trHeight w:val="84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02 2 7821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58,8</w:t>
            </w:r>
          </w:p>
        </w:tc>
      </w:tr>
      <w:tr w:rsidR="004369AB" w:rsidRPr="004A6417" w:rsidTr="004A6417">
        <w:tblPrEx>
          <w:tblCellMar>
            <w:top w:w="0" w:type="dxa"/>
            <w:bottom w:w="0" w:type="dxa"/>
          </w:tblCellMar>
        </w:tblPrEx>
        <w:trPr>
          <w:trHeight w:val="134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02 2 7822</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945,0</w:t>
            </w:r>
          </w:p>
        </w:tc>
      </w:tr>
      <w:tr w:rsidR="004369AB" w:rsidRPr="004A6417" w:rsidTr="004A6417">
        <w:tblPrEx>
          <w:tblCellMar>
            <w:top w:w="0" w:type="dxa"/>
            <w:bottom w:w="0" w:type="dxa"/>
          </w:tblCellMar>
        </w:tblPrEx>
        <w:trPr>
          <w:trHeight w:val="123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02 2 7824</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-18,9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854,0</w:t>
            </w:r>
          </w:p>
        </w:tc>
      </w:tr>
      <w:tr w:rsidR="004369AB" w:rsidRPr="004A6417" w:rsidTr="004A6417">
        <w:tblPrEx>
          <w:tblCellMar>
            <w:top w:w="0" w:type="dxa"/>
            <w:bottom w:w="0" w:type="dxa"/>
          </w:tblCellMar>
        </w:tblPrEx>
        <w:trPr>
          <w:trHeight w:val="82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02 2 7824</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+19,2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222,3</w:t>
            </w:r>
          </w:p>
        </w:tc>
      </w:tr>
      <w:tr w:rsidR="004369AB" w:rsidRPr="004A6417" w:rsidTr="004A6417">
        <w:tblPrEx>
          <w:tblCellMar>
            <w:top w:w="0" w:type="dxa"/>
            <w:bottom w:w="0" w:type="dxa"/>
          </w:tblCellMar>
        </w:tblPrEx>
        <w:trPr>
          <w:trHeight w:val="78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02 2 7824</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-0,3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0,7</w:t>
            </w:r>
          </w:p>
        </w:tc>
      </w:tr>
      <w:tr w:rsidR="004369AB" w:rsidRPr="004A6417" w:rsidTr="004A6417">
        <w:tblPrEx>
          <w:tblCellMar>
            <w:top w:w="0" w:type="dxa"/>
            <w:bottom w:w="0" w:type="dxa"/>
          </w:tblCellMar>
        </w:tblPrEx>
        <w:trPr>
          <w:trHeight w:val="66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1.3</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02 3 0000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-3426,9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16287,3</w:t>
            </w:r>
          </w:p>
        </w:tc>
      </w:tr>
      <w:tr w:rsidR="004369AB" w:rsidRPr="004A6417" w:rsidTr="004A6417">
        <w:tblPrEx>
          <w:tblCellMar>
            <w:top w:w="0" w:type="dxa"/>
            <w:bottom w:w="0" w:type="dxa"/>
          </w:tblCellMar>
        </w:tblPrEx>
        <w:trPr>
          <w:trHeight w:val="97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02 3 0059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-4011,5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13374,2</w:t>
            </w:r>
          </w:p>
        </w:tc>
      </w:tr>
      <w:tr w:rsidR="004369AB" w:rsidRPr="004A6417" w:rsidTr="004A6417">
        <w:tblPrEx>
          <w:tblCellMar>
            <w:top w:w="0" w:type="dxa"/>
            <w:bottom w:w="0" w:type="dxa"/>
          </w:tblCellMar>
        </w:tblPrEx>
        <w:trPr>
          <w:trHeight w:val="740"/>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02 3 0059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+500,9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2498,5</w:t>
            </w:r>
          </w:p>
        </w:tc>
      </w:tr>
      <w:tr w:rsidR="004369AB" w:rsidRPr="004A6417" w:rsidTr="004A6417">
        <w:tblPrEx>
          <w:tblCellMar>
            <w:top w:w="0" w:type="dxa"/>
            <w:bottom w:w="0" w:type="dxa"/>
          </w:tblCellMar>
        </w:tblPrEx>
        <w:trPr>
          <w:trHeight w:val="70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02 3 0059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-18,9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0,0</w:t>
            </w:r>
          </w:p>
        </w:tc>
      </w:tr>
      <w:tr w:rsidR="004369AB" w:rsidRPr="004A6417" w:rsidTr="004A6417">
        <w:tblPrEx>
          <w:tblCellMar>
            <w:top w:w="0" w:type="dxa"/>
            <w:bottom w:w="0" w:type="dxa"/>
          </w:tblCellMar>
        </w:tblPrEx>
        <w:trPr>
          <w:trHeight w:val="66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02 3 0059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+67,1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379,1</w:t>
            </w:r>
          </w:p>
        </w:tc>
      </w:tr>
      <w:tr w:rsidR="004369AB" w:rsidRPr="004A6417" w:rsidTr="00773375">
        <w:tblPrEx>
          <w:tblCellMar>
            <w:top w:w="0" w:type="dxa"/>
            <w:bottom w:w="0" w:type="dxa"/>
          </w:tblCellMar>
        </w:tblPrEx>
        <w:trPr>
          <w:trHeight w:val="460"/>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Мероприятия по активной политики занятости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02 3 8081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+35,5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35,5</w:t>
            </w:r>
          </w:p>
        </w:tc>
      </w:tr>
      <w:tr w:rsidR="004369AB" w:rsidRPr="004A6417" w:rsidTr="00773375">
        <w:tblPrEx>
          <w:tblCellMar>
            <w:top w:w="0" w:type="dxa"/>
            <w:bottom w:w="0" w:type="dxa"/>
          </w:tblCellMar>
        </w:tblPrEx>
        <w:trPr>
          <w:trHeight w:val="58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 1.4</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муниципальной  программы Грибановского муниципального района "Развитие образования» </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02 4 0000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+494,5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4970,1</w:t>
            </w:r>
          </w:p>
        </w:tc>
      </w:tr>
      <w:tr w:rsidR="004369AB" w:rsidRPr="004A6417" w:rsidTr="00773375">
        <w:tblPrEx>
          <w:tblCellMar>
            <w:top w:w="0" w:type="dxa"/>
            <w:bottom w:w="0" w:type="dxa"/>
          </w:tblCellMar>
        </w:tblPrEx>
        <w:trPr>
          <w:trHeight w:val="124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02 4 0059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-182,3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1609,7</w:t>
            </w:r>
          </w:p>
        </w:tc>
      </w:tr>
      <w:tr w:rsidR="004369AB" w:rsidRPr="004A6417" w:rsidTr="00773375">
        <w:tblPrEx>
          <w:tblCellMar>
            <w:top w:w="0" w:type="dxa"/>
            <w:bottom w:w="0" w:type="dxa"/>
          </w:tblCellMar>
        </w:tblPrEx>
        <w:trPr>
          <w:trHeight w:val="648"/>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02 4 0059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+740,1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2829,0</w:t>
            </w:r>
          </w:p>
        </w:tc>
      </w:tr>
      <w:tr w:rsidR="004369AB" w:rsidRPr="004A6417" w:rsidTr="00773375">
        <w:tblPrEx>
          <w:tblCellMar>
            <w:top w:w="0" w:type="dxa"/>
            <w:bottom w:w="0" w:type="dxa"/>
          </w:tblCellMar>
        </w:tblPrEx>
        <w:trPr>
          <w:trHeight w:val="62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02 4 0059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+11,5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11,5</w:t>
            </w:r>
          </w:p>
        </w:tc>
      </w:tr>
      <w:tr w:rsidR="004369AB" w:rsidRPr="004A6417" w:rsidTr="00773375">
        <w:tblPrEx>
          <w:tblCellMar>
            <w:top w:w="0" w:type="dxa"/>
            <w:bottom w:w="0" w:type="dxa"/>
          </w:tblCellMar>
        </w:tblPrEx>
        <w:trPr>
          <w:trHeight w:val="21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02 4 5065</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+9,7</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269,7</w:t>
            </w:r>
          </w:p>
        </w:tc>
      </w:tr>
      <w:tr w:rsidR="004369AB" w:rsidRPr="004A6417" w:rsidTr="00773375">
        <w:tblPrEx>
          <w:tblCellMar>
            <w:top w:w="0" w:type="dxa"/>
            <w:bottom w:w="0" w:type="dxa"/>
          </w:tblCellMar>
        </w:tblPrEx>
        <w:trPr>
          <w:trHeight w:val="90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02 4 8028</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-84,5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250,2</w:t>
            </w:r>
          </w:p>
        </w:tc>
      </w:tr>
      <w:tr w:rsidR="004369AB" w:rsidRPr="004A6417" w:rsidTr="00773375">
        <w:tblPrEx>
          <w:tblCellMar>
            <w:top w:w="0" w:type="dxa"/>
            <w:bottom w:w="0" w:type="dxa"/>
          </w:tblCellMar>
        </w:tblPrEx>
        <w:trPr>
          <w:trHeight w:val="50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1.5</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«Обеспечение реализации муниципальной программы»  муниципальной  программы Грибановского муниципального района "Развитие образования»  </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02 5 0000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-75,9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2209,8</w:t>
            </w:r>
          </w:p>
        </w:tc>
      </w:tr>
      <w:tr w:rsidR="004369AB" w:rsidRPr="004A6417" w:rsidTr="00773375">
        <w:tblPrEx>
          <w:tblCellMar>
            <w:top w:w="0" w:type="dxa"/>
            <w:bottom w:w="0" w:type="dxa"/>
          </w:tblCellMar>
        </w:tblPrEx>
        <w:trPr>
          <w:trHeight w:val="101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02 5 8201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-51,1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2050,5</w:t>
            </w:r>
          </w:p>
        </w:tc>
      </w:tr>
      <w:tr w:rsidR="004369AB" w:rsidRPr="004A6417" w:rsidTr="00773375">
        <w:tblPrEx>
          <w:tblCellMar>
            <w:top w:w="0" w:type="dxa"/>
            <w:bottom w:w="0" w:type="dxa"/>
          </w:tblCellMar>
        </w:tblPrEx>
        <w:trPr>
          <w:trHeight w:val="61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02 5 8201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-24,8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159,3</w:t>
            </w:r>
          </w:p>
        </w:tc>
      </w:tr>
      <w:tr w:rsidR="004369AB" w:rsidRPr="004A6417" w:rsidTr="00773375">
        <w:tblPrEx>
          <w:tblCellMar>
            <w:top w:w="0" w:type="dxa"/>
            <w:bottom w:w="0" w:type="dxa"/>
          </w:tblCellMar>
        </w:tblPrEx>
        <w:trPr>
          <w:trHeight w:val="39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1.6</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02 6 0000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-543,5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7635,1</w:t>
            </w:r>
          </w:p>
        </w:tc>
      </w:tr>
      <w:tr w:rsidR="004369AB" w:rsidRPr="004A6417" w:rsidTr="00773375">
        <w:tblPrEx>
          <w:tblCellMar>
            <w:top w:w="0" w:type="dxa"/>
            <w:bottom w:w="0" w:type="dxa"/>
          </w:tblCellMar>
        </w:tblPrEx>
        <w:trPr>
          <w:trHeight w:val="145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02 6 0059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-240,2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6675,6</w:t>
            </w:r>
          </w:p>
        </w:tc>
      </w:tr>
      <w:tr w:rsidR="004369AB" w:rsidRPr="004A6417" w:rsidTr="00773375">
        <w:tblPrEx>
          <w:tblCellMar>
            <w:top w:w="0" w:type="dxa"/>
            <w:bottom w:w="0" w:type="dxa"/>
          </w:tblCellMar>
        </w:tblPrEx>
        <w:trPr>
          <w:trHeight w:val="67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02 6 0059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-295,2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948,6</w:t>
            </w:r>
          </w:p>
        </w:tc>
      </w:tr>
      <w:tr w:rsidR="004369AB" w:rsidRPr="004A6417" w:rsidTr="00773375">
        <w:tblPrEx>
          <w:tblCellMar>
            <w:top w:w="0" w:type="dxa"/>
            <w:bottom w:w="0" w:type="dxa"/>
          </w:tblCellMar>
        </w:tblPrEx>
        <w:trPr>
          <w:trHeight w:val="63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02 6 0059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-8,1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10,9</w:t>
            </w:r>
          </w:p>
        </w:tc>
      </w:tr>
      <w:tr w:rsidR="004369AB" w:rsidRPr="004A6417" w:rsidTr="00773375">
        <w:tblPrEx>
          <w:tblCellMar>
            <w:top w:w="0" w:type="dxa"/>
            <w:bottom w:w="0" w:type="dxa"/>
          </w:tblCellMar>
        </w:tblPrEx>
        <w:trPr>
          <w:trHeight w:val="41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1.7</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«Вовлечение молодежи в социальную практику» муниципальной  программы Грибановского муниципального района "Развитие образования» </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02 7 0000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+18,8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432,3</w:t>
            </w:r>
          </w:p>
        </w:tc>
      </w:tr>
      <w:tr w:rsidR="004369AB" w:rsidRPr="004A6417" w:rsidTr="00773375">
        <w:tblPrEx>
          <w:tblCellMar>
            <w:top w:w="0" w:type="dxa"/>
            <w:bottom w:w="0" w:type="dxa"/>
          </w:tblCellMar>
        </w:tblPrEx>
        <w:trPr>
          <w:trHeight w:val="55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02 4 8031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+18,8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230,5</w:t>
            </w:r>
          </w:p>
        </w:tc>
      </w:tr>
      <w:tr w:rsidR="004369AB" w:rsidRPr="004A6417" w:rsidTr="00773375">
        <w:tblPrEx>
          <w:tblCellMar>
            <w:top w:w="0" w:type="dxa"/>
            <w:bottom w:w="0" w:type="dxa"/>
          </w:tblCellMar>
        </w:tblPrEx>
        <w:trPr>
          <w:trHeight w:val="106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02 4 9031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201,8</w:t>
            </w:r>
          </w:p>
        </w:tc>
      </w:tr>
      <w:tr w:rsidR="004369AB" w:rsidRPr="004A6417" w:rsidTr="00773375">
        <w:tblPrEx>
          <w:tblCellMar>
            <w:top w:w="0" w:type="dxa"/>
            <w:bottom w:w="0" w:type="dxa"/>
          </w:tblCellMar>
        </w:tblPrEx>
        <w:trPr>
          <w:trHeight w:val="48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2</w:t>
            </w:r>
          </w:p>
        </w:tc>
        <w:tc>
          <w:tcPr>
            <w:tcW w:w="5136" w:type="dxa"/>
            <w:tcBorders>
              <w:top w:val="single" w:sz="6" w:space="0" w:color="auto"/>
              <w:left w:val="single" w:sz="6" w:space="0" w:color="auto"/>
              <w:bottom w:val="single" w:sz="6" w:space="0" w:color="auto"/>
              <w:right w:val="single" w:sz="6" w:space="0" w:color="auto"/>
            </w:tcBorders>
            <w:shd w:val="solid" w:color="FFFFFF" w:fill="auto"/>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05 0 0000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+1282,0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3125,8</w:t>
            </w:r>
          </w:p>
        </w:tc>
      </w:tr>
      <w:tr w:rsidR="004369AB" w:rsidRPr="004A6417" w:rsidTr="00773375">
        <w:tblPrEx>
          <w:tblCellMar>
            <w:top w:w="0" w:type="dxa"/>
            <w:bottom w:w="0" w:type="dxa"/>
          </w:tblCellMar>
        </w:tblPrEx>
        <w:trPr>
          <w:trHeight w:val="99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2.1</w:t>
            </w:r>
          </w:p>
        </w:tc>
        <w:tc>
          <w:tcPr>
            <w:tcW w:w="5136" w:type="dxa"/>
            <w:tcBorders>
              <w:top w:val="single" w:sz="6" w:space="0" w:color="auto"/>
              <w:left w:val="single" w:sz="6" w:space="0" w:color="auto"/>
              <w:bottom w:val="single" w:sz="6" w:space="0" w:color="auto"/>
              <w:right w:val="single" w:sz="6" w:space="0" w:color="auto"/>
            </w:tcBorders>
            <w:shd w:val="solid" w:color="FFFFFF" w:fill="auto"/>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05 1 0000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1000,0</w:t>
            </w:r>
          </w:p>
        </w:tc>
      </w:tr>
      <w:tr w:rsidR="004369AB" w:rsidRPr="004A6417" w:rsidTr="00773375">
        <w:tblPrEx>
          <w:tblCellMar>
            <w:top w:w="0" w:type="dxa"/>
            <w:bottom w:w="0" w:type="dxa"/>
          </w:tblCellMar>
        </w:tblPrEx>
        <w:trPr>
          <w:trHeight w:val="113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05 1 8854</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1000,0</w:t>
            </w:r>
          </w:p>
        </w:tc>
      </w:tr>
      <w:tr w:rsidR="004369AB" w:rsidRPr="004A6417" w:rsidTr="00773375">
        <w:tblPrEx>
          <w:tblCellMar>
            <w:top w:w="0" w:type="dxa"/>
            <w:bottom w:w="0" w:type="dxa"/>
          </w:tblCellMar>
        </w:tblPrEx>
        <w:trPr>
          <w:trHeight w:val="72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2.2</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«Развитие градостроительной деятельности»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05 2 0000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243,8</w:t>
            </w:r>
          </w:p>
        </w:tc>
      </w:tr>
      <w:tr w:rsidR="004369AB" w:rsidRPr="004A6417" w:rsidTr="00773375">
        <w:tblPrEx>
          <w:tblCellMar>
            <w:top w:w="0" w:type="dxa"/>
            <w:bottom w:w="0" w:type="dxa"/>
          </w:tblCellMar>
        </w:tblPrEx>
        <w:trPr>
          <w:trHeight w:val="123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05 2 9085</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243,8</w:t>
            </w:r>
          </w:p>
        </w:tc>
      </w:tr>
      <w:tr w:rsidR="004369AB" w:rsidRPr="004A6417" w:rsidTr="00773375">
        <w:tblPrEx>
          <w:tblCellMar>
            <w:top w:w="0" w:type="dxa"/>
            <w:bottom w:w="0" w:type="dxa"/>
          </w:tblCellMar>
        </w:tblPrEx>
        <w:trPr>
          <w:trHeight w:val="84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2.3</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«Создание условий для обеспечения качественными услугами ЖКХ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05 3 0000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+1282,0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1882,0</w:t>
            </w:r>
          </w:p>
        </w:tc>
      </w:tr>
      <w:tr w:rsidR="004369AB" w:rsidRPr="004A6417" w:rsidTr="00773375">
        <w:tblPrEx>
          <w:tblCellMar>
            <w:top w:w="0" w:type="dxa"/>
            <w:bottom w:w="0" w:type="dxa"/>
          </w:tblCellMar>
        </w:tblPrEx>
        <w:trPr>
          <w:trHeight w:val="115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(Капитальные вложения в объекты недвижимого имущества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05 3 4009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400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-585,0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15,0</w:t>
            </w:r>
          </w:p>
        </w:tc>
      </w:tr>
      <w:tr w:rsidR="004369AB" w:rsidRPr="004A6417" w:rsidTr="00773375">
        <w:tblPrEx>
          <w:tblCellMar>
            <w:top w:w="0" w:type="dxa"/>
            <w:bottom w:w="0" w:type="dxa"/>
          </w:tblCellMar>
        </w:tblPrEx>
        <w:trPr>
          <w:trHeight w:val="92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Приобретение коммунальной техники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05 3 8862</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05</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+1867,0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1867,0</w:t>
            </w:r>
          </w:p>
        </w:tc>
      </w:tr>
      <w:tr w:rsidR="004369AB" w:rsidRPr="004A6417" w:rsidTr="00773375">
        <w:tblPrEx>
          <w:tblCellMar>
            <w:top w:w="0" w:type="dxa"/>
            <w:bottom w:w="0" w:type="dxa"/>
          </w:tblCellMar>
        </w:tblPrEx>
        <w:trPr>
          <w:trHeight w:val="51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3</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10 0 0000 </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-335,9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1769,8</w:t>
            </w:r>
          </w:p>
        </w:tc>
      </w:tr>
      <w:tr w:rsidR="004369AB" w:rsidRPr="004A6417" w:rsidTr="00773375">
        <w:tblPrEx>
          <w:tblCellMar>
            <w:top w:w="0" w:type="dxa"/>
            <w:bottom w:w="0" w:type="dxa"/>
          </w:tblCellMar>
        </w:tblPrEx>
        <w:trPr>
          <w:trHeight w:val="85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 3.1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«Развитие и модернизация защиты населения от угроз чрезвычайных ситуаций »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10 1 0000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-14,8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459,0</w:t>
            </w:r>
          </w:p>
        </w:tc>
      </w:tr>
      <w:tr w:rsidR="004369AB" w:rsidRPr="004A6417" w:rsidTr="00773375">
        <w:tblPrEx>
          <w:tblCellMar>
            <w:top w:w="0" w:type="dxa"/>
            <w:bottom w:w="0" w:type="dxa"/>
          </w:tblCellMar>
        </w:tblPrEx>
        <w:trPr>
          <w:trHeight w:val="1350"/>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10 1 8143</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-14,8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215,2</w:t>
            </w:r>
          </w:p>
        </w:tc>
      </w:tr>
      <w:tr w:rsidR="004369AB" w:rsidRPr="004A6417" w:rsidTr="00773375">
        <w:tblPrEx>
          <w:tblCellMar>
            <w:top w:w="0" w:type="dxa"/>
            <w:bottom w:w="0" w:type="dxa"/>
          </w:tblCellMar>
        </w:tblPrEx>
        <w:trPr>
          <w:trHeight w:val="124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10 1 9143</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243,8</w:t>
            </w:r>
          </w:p>
        </w:tc>
      </w:tr>
      <w:tr w:rsidR="004369AB" w:rsidRPr="004A6417" w:rsidTr="00773375">
        <w:tblPrEx>
          <w:tblCellMar>
            <w:top w:w="0" w:type="dxa"/>
            <w:bottom w:w="0" w:type="dxa"/>
          </w:tblCellMar>
        </w:tblPrEx>
        <w:trPr>
          <w:trHeight w:val="34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 3.2</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10 2 0000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-321,1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1310,8</w:t>
            </w:r>
          </w:p>
        </w:tc>
      </w:tr>
      <w:tr w:rsidR="004369AB" w:rsidRPr="004A6417" w:rsidTr="00773375">
        <w:tblPrEx>
          <w:tblCellMar>
            <w:top w:w="0" w:type="dxa"/>
            <w:bottom w:w="0" w:type="dxa"/>
          </w:tblCellMar>
        </w:tblPrEx>
        <w:trPr>
          <w:trHeight w:val="121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10 2 0059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-325,7</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1204,5</w:t>
            </w:r>
          </w:p>
        </w:tc>
      </w:tr>
      <w:tr w:rsidR="004369AB" w:rsidRPr="004A6417" w:rsidTr="00773375">
        <w:tblPrEx>
          <w:tblCellMar>
            <w:top w:w="0" w:type="dxa"/>
            <w:bottom w:w="0" w:type="dxa"/>
          </w:tblCellMar>
        </w:tblPrEx>
        <w:trPr>
          <w:trHeight w:val="134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10 2 0059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+4,4</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106,1</w:t>
            </w:r>
          </w:p>
        </w:tc>
      </w:tr>
      <w:tr w:rsidR="004369AB" w:rsidRPr="004A6417" w:rsidTr="00773375">
        <w:tblPrEx>
          <w:tblCellMar>
            <w:top w:w="0" w:type="dxa"/>
            <w:bottom w:w="0" w:type="dxa"/>
          </w:tblCellMar>
        </w:tblPrEx>
        <w:trPr>
          <w:trHeight w:val="128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 Расходы на обеспечение деятельности (оказание услуг) муниципальных учреждений в рамках подпрограммы «Финансовое обеспечение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«Обеспечение мероприятий по гражданской обороне, предупреждению ситуаций природного и техногенного характера, безопасности людей на водных объектах»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10 2 0059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09</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+0,2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0,2</w:t>
            </w:r>
          </w:p>
        </w:tc>
      </w:tr>
      <w:tr w:rsidR="004369AB" w:rsidRPr="004A6417" w:rsidTr="004A6417">
        <w:tblPrEx>
          <w:tblCellMar>
            <w:top w:w="0" w:type="dxa"/>
            <w:bottom w:w="0" w:type="dxa"/>
          </w:tblCellMar>
        </w:tblPrEx>
        <w:trPr>
          <w:trHeight w:val="44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4</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«Развитие культуры и туризма»</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11 0 0000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-148,9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14840,8</w:t>
            </w:r>
          </w:p>
        </w:tc>
      </w:tr>
      <w:tr w:rsidR="004369AB" w:rsidRPr="004A6417" w:rsidTr="00773375">
        <w:tblPrEx>
          <w:tblCellMar>
            <w:top w:w="0" w:type="dxa"/>
            <w:bottom w:w="0" w:type="dxa"/>
          </w:tblCellMar>
        </w:tblPrEx>
        <w:trPr>
          <w:trHeight w:val="40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4.1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«Развитие культуры Грибановского муниципального района»  муниципальной программы Грибановского муниципального района "Развитие культуры и туризма» </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11 1 0000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-38,8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6285,0</w:t>
            </w:r>
          </w:p>
        </w:tc>
      </w:tr>
      <w:tr w:rsidR="004369AB" w:rsidRPr="004A6417" w:rsidTr="00773375">
        <w:tblPrEx>
          <w:tblCellMar>
            <w:top w:w="0" w:type="dxa"/>
            <w:bottom w:w="0" w:type="dxa"/>
          </w:tblCellMar>
        </w:tblPrEx>
        <w:trPr>
          <w:trHeight w:val="56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08</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-945,9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4103,6</w:t>
            </w:r>
          </w:p>
        </w:tc>
      </w:tr>
      <w:tr w:rsidR="004369AB" w:rsidRPr="004A6417" w:rsidTr="00773375">
        <w:tblPrEx>
          <w:tblCellMar>
            <w:top w:w="0" w:type="dxa"/>
            <w:bottom w:w="0" w:type="dxa"/>
          </w:tblCellMar>
        </w:tblPrEx>
        <w:trPr>
          <w:trHeight w:val="123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12</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177,2</w:t>
            </w:r>
          </w:p>
        </w:tc>
      </w:tr>
      <w:tr w:rsidR="004369AB" w:rsidRPr="004A6417" w:rsidTr="00773375">
        <w:tblPrEx>
          <w:tblCellMar>
            <w:top w:w="0" w:type="dxa"/>
            <w:bottom w:w="0" w:type="dxa"/>
          </w:tblCellMar>
        </w:tblPrEx>
        <w:trPr>
          <w:trHeight w:val="81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08</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+926,6</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1984,7</w:t>
            </w:r>
          </w:p>
        </w:tc>
      </w:tr>
      <w:tr w:rsidR="004369AB" w:rsidRPr="004A6417" w:rsidTr="00773375">
        <w:tblPrEx>
          <w:tblCellMar>
            <w:top w:w="0" w:type="dxa"/>
            <w:bottom w:w="0" w:type="dxa"/>
          </w:tblCellMar>
        </w:tblPrEx>
        <w:trPr>
          <w:trHeight w:val="78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08</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-23,5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19,5</w:t>
            </w:r>
          </w:p>
        </w:tc>
      </w:tr>
      <w:tr w:rsidR="004369AB" w:rsidRPr="004A6417" w:rsidTr="00773375">
        <w:tblPrEx>
          <w:tblCellMar>
            <w:top w:w="0" w:type="dxa"/>
            <w:bottom w:w="0" w:type="dxa"/>
          </w:tblCellMar>
        </w:tblPrEx>
        <w:trPr>
          <w:trHeight w:val="218"/>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4.2</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«Развитие дополнительного образования »  муниципальной программы Грибановского муниципального района "Развитие культуры и туризма» </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11 2 0000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-110,1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8555,8</w:t>
            </w:r>
          </w:p>
        </w:tc>
      </w:tr>
      <w:tr w:rsidR="004369AB" w:rsidRPr="004A6417" w:rsidTr="00773375">
        <w:tblPrEx>
          <w:tblCellMar>
            <w:top w:w="0" w:type="dxa"/>
            <w:bottom w:w="0" w:type="dxa"/>
          </w:tblCellMar>
        </w:tblPrEx>
        <w:trPr>
          <w:trHeight w:val="108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11 2 0059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-54,6</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7797,0</w:t>
            </w:r>
          </w:p>
        </w:tc>
      </w:tr>
      <w:tr w:rsidR="004369AB" w:rsidRPr="004A6417" w:rsidTr="00773375">
        <w:tblPrEx>
          <w:tblCellMar>
            <w:top w:w="0" w:type="dxa"/>
            <w:bottom w:w="0" w:type="dxa"/>
          </w:tblCellMar>
        </w:tblPrEx>
        <w:trPr>
          <w:trHeight w:val="88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11 2 0059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-41,1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747,6</w:t>
            </w:r>
          </w:p>
        </w:tc>
      </w:tr>
      <w:tr w:rsidR="004369AB" w:rsidRPr="004A6417" w:rsidTr="00773375">
        <w:tblPrEx>
          <w:tblCellMar>
            <w:top w:w="0" w:type="dxa"/>
            <w:bottom w:w="0" w:type="dxa"/>
          </w:tblCellMar>
        </w:tblPrEx>
        <w:trPr>
          <w:trHeight w:val="70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 культуры и туризма»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11 2 0059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-14,4</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11,2</w:t>
            </w:r>
          </w:p>
        </w:tc>
      </w:tr>
      <w:tr w:rsidR="004369AB" w:rsidRPr="004A6417" w:rsidTr="004A6417">
        <w:tblPrEx>
          <w:tblCellMar>
            <w:top w:w="0" w:type="dxa"/>
            <w:bottom w:w="0" w:type="dxa"/>
          </w:tblCellMar>
        </w:tblPrEx>
        <w:trPr>
          <w:trHeight w:val="44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5</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«Охрана окружающей среды»</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12 0 0000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-8,5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0,5</w:t>
            </w:r>
          </w:p>
        </w:tc>
      </w:tr>
      <w:tr w:rsidR="004369AB" w:rsidRPr="004A6417" w:rsidTr="00773375">
        <w:tblPrEx>
          <w:tblCellMar>
            <w:top w:w="0" w:type="dxa"/>
            <w:bottom w:w="0" w:type="dxa"/>
          </w:tblCellMar>
        </w:tblPrEx>
        <w:trPr>
          <w:trHeight w:val="38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 5.1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«Регулирование качества окружающей среды» муниципальной программы Грибановского муниципального района «Охрана окружающей среды»</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12 1 0000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-8,5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0,5</w:t>
            </w:r>
          </w:p>
        </w:tc>
      </w:tr>
      <w:tr w:rsidR="004369AB" w:rsidRPr="004A6417" w:rsidTr="00773375">
        <w:tblPrEx>
          <w:tblCellMar>
            <w:top w:w="0" w:type="dxa"/>
            <w:bottom w:w="0" w:type="dxa"/>
          </w:tblCellMar>
        </w:tblPrEx>
        <w:trPr>
          <w:trHeight w:val="72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по охране окружающей среды в рамках подпрограммы «Регулирование качества окружающей среды» муниципальной программы Грибановского муниципального района «Охрана окружающей среды»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12 1 8040</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06</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-8,5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0,5</w:t>
            </w:r>
          </w:p>
        </w:tc>
      </w:tr>
      <w:tr w:rsidR="004369AB" w:rsidRPr="004A6417" w:rsidTr="00773375">
        <w:tblPrEx>
          <w:tblCellMar>
            <w:top w:w="0" w:type="dxa"/>
            <w:bottom w:w="0" w:type="dxa"/>
          </w:tblCellMar>
        </w:tblPrEx>
        <w:trPr>
          <w:trHeight w:val="31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6</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«Развитие физической культуры и спорта»</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13 0 0000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+19958,2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21402,6</w:t>
            </w:r>
          </w:p>
        </w:tc>
      </w:tr>
      <w:tr w:rsidR="004369AB" w:rsidRPr="004A6417" w:rsidTr="00773375">
        <w:tblPrEx>
          <w:tblCellMar>
            <w:top w:w="0" w:type="dxa"/>
            <w:bottom w:w="0" w:type="dxa"/>
          </w:tblCellMar>
        </w:tblPrEx>
        <w:trPr>
          <w:trHeight w:val="490"/>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6.1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«Развитие физической культуры и спорта в Грибановском муниципальном районе » муниципальной программы Грибановского муниципального района «Развитие физической культуры и спорта»</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13 1 0000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+170,0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1087,8</w:t>
            </w:r>
          </w:p>
        </w:tc>
      </w:tr>
      <w:tr w:rsidR="004369AB" w:rsidRPr="004A6417" w:rsidTr="00B23AD7">
        <w:tblPrEx>
          <w:tblCellMar>
            <w:top w:w="0" w:type="dxa"/>
            <w:bottom w:w="0" w:type="dxa"/>
          </w:tblCellMar>
        </w:tblPrEx>
        <w:trPr>
          <w:trHeight w:val="81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13 1 8041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143,3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497,3</w:t>
            </w:r>
          </w:p>
        </w:tc>
      </w:tr>
      <w:tr w:rsidR="004369AB" w:rsidRPr="004A6417" w:rsidTr="00B23AD7">
        <w:tblPrEx>
          <w:tblCellMar>
            <w:top w:w="0" w:type="dxa"/>
            <w:bottom w:w="0" w:type="dxa"/>
          </w:tblCellMar>
        </w:tblPrEx>
        <w:trPr>
          <w:trHeight w:val="75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13 1 8041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+170,0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170,0</w:t>
            </w:r>
          </w:p>
        </w:tc>
      </w:tr>
      <w:tr w:rsidR="004369AB" w:rsidRPr="004A6417" w:rsidTr="00B23AD7">
        <w:tblPrEx>
          <w:tblCellMar>
            <w:top w:w="0" w:type="dxa"/>
            <w:bottom w:w="0" w:type="dxa"/>
          </w:tblCellMar>
        </w:tblPrEx>
        <w:trPr>
          <w:trHeight w:val="89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13 1 9041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563,8</w:t>
            </w:r>
          </w:p>
        </w:tc>
      </w:tr>
      <w:tr w:rsidR="004369AB" w:rsidRPr="004A6417" w:rsidTr="00B23AD7">
        <w:tblPrEx>
          <w:tblCellMar>
            <w:top w:w="0" w:type="dxa"/>
            <w:bottom w:w="0" w:type="dxa"/>
          </w:tblCellMar>
        </w:tblPrEx>
        <w:trPr>
          <w:trHeight w:val="69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6.2</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13 2 0000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+19644,9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20171,5</w:t>
            </w:r>
          </w:p>
        </w:tc>
      </w:tr>
      <w:tr w:rsidR="004369AB" w:rsidRPr="004A6417" w:rsidTr="00B23AD7">
        <w:tblPrEx>
          <w:tblCellMar>
            <w:top w:w="0" w:type="dxa"/>
            <w:bottom w:w="0" w:type="dxa"/>
          </w:tblCellMar>
        </w:tblPrEx>
        <w:trPr>
          <w:trHeight w:val="119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13 2 4009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400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05</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+19644,9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20171,5</w:t>
            </w:r>
          </w:p>
        </w:tc>
      </w:tr>
      <w:tr w:rsidR="004369AB" w:rsidRPr="004A6417" w:rsidTr="00B23AD7">
        <w:tblPrEx>
          <w:tblCellMar>
            <w:top w:w="0" w:type="dxa"/>
            <w:bottom w:w="0" w:type="dxa"/>
          </w:tblCellMar>
        </w:tblPrEx>
        <w:trPr>
          <w:trHeight w:val="43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8</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25 0 0000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-450,2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1965,3</w:t>
            </w:r>
          </w:p>
        </w:tc>
      </w:tr>
      <w:tr w:rsidR="004369AB" w:rsidRPr="004A6417" w:rsidTr="00B23AD7">
        <w:tblPrEx>
          <w:tblCellMar>
            <w:top w:w="0" w:type="dxa"/>
            <w:bottom w:w="0" w:type="dxa"/>
          </w:tblCellMar>
        </w:tblPrEx>
        <w:trPr>
          <w:trHeight w:val="57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8.1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25 1 0000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+60,0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1899,0</w:t>
            </w:r>
          </w:p>
        </w:tc>
      </w:tr>
      <w:tr w:rsidR="004369AB" w:rsidRPr="004A6417" w:rsidTr="00B23AD7">
        <w:tblPrEx>
          <w:tblCellMar>
            <w:top w:w="0" w:type="dxa"/>
            <w:bottom w:w="0" w:type="dxa"/>
          </w:tblCellMar>
        </w:tblPrEx>
        <w:trPr>
          <w:trHeight w:val="108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25 1 0059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600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05</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1899,0</w:t>
            </w:r>
          </w:p>
        </w:tc>
      </w:tr>
      <w:tr w:rsidR="004369AB" w:rsidRPr="004A6417" w:rsidTr="00B23AD7">
        <w:tblPrEx>
          <w:tblCellMar>
            <w:top w:w="0" w:type="dxa"/>
            <w:bottom w:w="0" w:type="dxa"/>
          </w:tblCellMar>
        </w:tblPrEx>
        <w:trPr>
          <w:trHeight w:val="86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8.2</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25 2 0000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-510,2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66,3</w:t>
            </w:r>
          </w:p>
        </w:tc>
      </w:tr>
      <w:tr w:rsidR="004369AB" w:rsidRPr="004A6417" w:rsidTr="00B23AD7">
        <w:tblPrEx>
          <w:tblCellMar>
            <w:top w:w="0" w:type="dxa"/>
            <w:bottom w:w="0" w:type="dxa"/>
          </w:tblCellMar>
        </w:tblPrEx>
        <w:trPr>
          <w:trHeight w:val="16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25 2 8839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-510,2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66,3</w:t>
            </w:r>
          </w:p>
        </w:tc>
      </w:tr>
      <w:tr w:rsidR="004369AB" w:rsidRPr="004A6417" w:rsidTr="00B23AD7">
        <w:tblPrEx>
          <w:tblCellMar>
            <w:top w:w="0" w:type="dxa"/>
            <w:bottom w:w="0" w:type="dxa"/>
          </w:tblCellMar>
        </w:tblPrEx>
        <w:trPr>
          <w:trHeight w:val="15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9</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«Управление муниципальным имуществом»</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38 0 0000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+47,8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2625,9</w:t>
            </w:r>
          </w:p>
        </w:tc>
      </w:tr>
      <w:tr w:rsidR="004369AB" w:rsidRPr="004A6417" w:rsidTr="00B23AD7">
        <w:tblPrEx>
          <w:tblCellMar>
            <w:top w:w="0" w:type="dxa"/>
            <w:bottom w:w="0" w:type="dxa"/>
          </w:tblCellMar>
        </w:tblPrEx>
        <w:trPr>
          <w:trHeight w:val="658"/>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9.1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38 1 0000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-152,9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336,1</w:t>
            </w:r>
          </w:p>
        </w:tc>
      </w:tr>
      <w:tr w:rsidR="004369AB" w:rsidRPr="004A6417" w:rsidTr="00B23AD7">
        <w:tblPrEx>
          <w:tblCellMar>
            <w:top w:w="0" w:type="dxa"/>
            <w:bottom w:w="0" w:type="dxa"/>
          </w:tblCellMar>
        </w:tblPrEx>
        <w:trPr>
          <w:trHeight w:val="79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в сфере имущественно-земельных отношений в рамках подпрограммы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38 1 8020</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-152,9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336,1</w:t>
            </w:r>
          </w:p>
        </w:tc>
      </w:tr>
      <w:tr w:rsidR="004369AB" w:rsidRPr="004A6417" w:rsidTr="00B23AD7">
        <w:tblPrEx>
          <w:tblCellMar>
            <w:top w:w="0" w:type="dxa"/>
            <w:bottom w:w="0" w:type="dxa"/>
          </w:tblCellMar>
        </w:tblPrEx>
        <w:trPr>
          <w:trHeight w:val="59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9.2</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«Обеспечение реализации муниципальной программы» муниципальной программы Грибановского муниципального района «Управление муниципальным имуществом»</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38 2 0000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+200,3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2289,4</w:t>
            </w:r>
          </w:p>
        </w:tc>
      </w:tr>
      <w:tr w:rsidR="004369AB" w:rsidRPr="004A6417" w:rsidTr="00B23AD7">
        <w:tblPrEx>
          <w:tblCellMar>
            <w:top w:w="0" w:type="dxa"/>
            <w:bottom w:w="0" w:type="dxa"/>
          </w:tblCellMar>
        </w:tblPrEx>
        <w:trPr>
          <w:trHeight w:val="54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38 2 8020</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+169,4</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502,9</w:t>
            </w:r>
          </w:p>
        </w:tc>
      </w:tr>
      <w:tr w:rsidR="004369AB" w:rsidRPr="004A6417" w:rsidTr="00B23AD7">
        <w:tblPrEx>
          <w:tblCellMar>
            <w:top w:w="0" w:type="dxa"/>
            <w:bottom w:w="0" w:type="dxa"/>
          </w:tblCellMar>
        </w:tblPrEx>
        <w:trPr>
          <w:trHeight w:val="50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38 2 8020</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+11,3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242,5</w:t>
            </w:r>
          </w:p>
        </w:tc>
      </w:tr>
      <w:tr w:rsidR="004369AB" w:rsidRPr="004A6417" w:rsidTr="00B23AD7">
        <w:tblPrEx>
          <w:tblCellMar>
            <w:top w:w="0" w:type="dxa"/>
            <w:bottom w:w="0" w:type="dxa"/>
          </w:tblCellMar>
        </w:tblPrEx>
        <w:trPr>
          <w:trHeight w:val="138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38 2 8201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+28,5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1034,3</w:t>
            </w:r>
          </w:p>
        </w:tc>
      </w:tr>
      <w:tr w:rsidR="004369AB" w:rsidRPr="004A6417" w:rsidTr="00B23AD7">
        <w:tblPrEx>
          <w:tblCellMar>
            <w:top w:w="0" w:type="dxa"/>
            <w:bottom w:w="0" w:type="dxa"/>
          </w:tblCellMar>
        </w:tblPrEx>
        <w:trPr>
          <w:trHeight w:val="88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38 2 8201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-8,9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509,7</w:t>
            </w:r>
          </w:p>
        </w:tc>
      </w:tr>
      <w:tr w:rsidR="004369AB" w:rsidRPr="004A6417" w:rsidTr="00B23AD7">
        <w:tblPrEx>
          <w:tblCellMar>
            <w:top w:w="0" w:type="dxa"/>
            <w:bottom w:w="0" w:type="dxa"/>
          </w:tblCellMar>
        </w:tblPrEx>
        <w:trPr>
          <w:trHeight w:val="66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10</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39 0 0000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-3004,7</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31925,5</w:t>
            </w:r>
          </w:p>
        </w:tc>
      </w:tr>
      <w:tr w:rsidR="004369AB" w:rsidRPr="004A6417" w:rsidTr="00B23AD7">
        <w:tblPrEx>
          <w:tblCellMar>
            <w:top w:w="0" w:type="dxa"/>
            <w:bottom w:w="0" w:type="dxa"/>
          </w:tblCellMar>
        </w:tblPrEx>
        <w:trPr>
          <w:trHeight w:val="80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10.1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 Подпрограмма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Pr>
                <w:b/>
                <w:bCs/>
                <w:color w:val="000000"/>
                <w:sz w:val="16"/>
                <w:szCs w:val="16"/>
              </w:rPr>
              <w:t xml:space="preserve"> </w:t>
            </w:r>
            <w:r w:rsidRPr="004A6417">
              <w:rPr>
                <w:b/>
                <w:bCs/>
                <w:color w:val="000000"/>
                <w:sz w:val="16"/>
                <w:szCs w:val="16"/>
              </w:rPr>
              <w:t>Грибановского муниципального района»</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39 1 0000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-2712,5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3123,1</w:t>
            </w:r>
          </w:p>
        </w:tc>
      </w:tr>
      <w:tr w:rsidR="004369AB" w:rsidRPr="004A6417" w:rsidTr="00B23AD7">
        <w:tblPrEx>
          <w:tblCellMar>
            <w:top w:w="0" w:type="dxa"/>
            <w:bottom w:w="0" w:type="dxa"/>
          </w:tblCellMar>
        </w:tblPrEx>
        <w:trPr>
          <w:trHeight w:val="112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39 1 2054</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1000,0</w:t>
            </w:r>
          </w:p>
        </w:tc>
      </w:tr>
      <w:tr w:rsidR="004369AB" w:rsidRPr="004A6417" w:rsidTr="00B23AD7">
        <w:tblPrEx>
          <w:tblCellMar>
            <w:top w:w="0" w:type="dxa"/>
            <w:bottom w:w="0" w:type="dxa"/>
          </w:tblCellMar>
        </w:tblPrEx>
        <w:trPr>
          <w:trHeight w:val="142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Процентные платежи по муниципальному долгу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Грибановского муниципального районаобразований Воронежской области»(Обслуживание государственного (муниципального) долга)</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39 1 2788</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700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-7,8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121,8</w:t>
            </w:r>
          </w:p>
        </w:tc>
      </w:tr>
      <w:tr w:rsidR="004369AB" w:rsidRPr="004A6417" w:rsidTr="00B23AD7">
        <w:tblPrEx>
          <w:tblCellMar>
            <w:top w:w="0" w:type="dxa"/>
            <w:bottom w:w="0" w:type="dxa"/>
          </w:tblCellMar>
        </w:tblPrEx>
        <w:trPr>
          <w:trHeight w:val="120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Зарезервированные средства, связанные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39 1 8010</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-2704,7</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1900,3</w:t>
            </w:r>
          </w:p>
        </w:tc>
      </w:tr>
      <w:tr w:rsidR="004369AB" w:rsidRPr="004A6417" w:rsidTr="00B23AD7">
        <w:tblPrEx>
          <w:tblCellMar>
            <w:top w:w="0" w:type="dxa"/>
            <w:bottom w:w="0" w:type="dxa"/>
          </w:tblCellMar>
        </w:tblPrEx>
        <w:trPr>
          <w:trHeight w:val="88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39 1 8020</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101,0</w:t>
            </w:r>
          </w:p>
        </w:tc>
      </w:tr>
      <w:tr w:rsidR="004369AB" w:rsidRPr="004A6417" w:rsidTr="00B23AD7">
        <w:tblPrEx>
          <w:tblCellMar>
            <w:top w:w="0" w:type="dxa"/>
            <w:bottom w:w="0" w:type="dxa"/>
          </w:tblCellMar>
        </w:tblPrEx>
        <w:trPr>
          <w:trHeight w:val="1368"/>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10.2</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39 2 0000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-82,1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21334,9</w:t>
            </w:r>
          </w:p>
        </w:tc>
      </w:tr>
      <w:tr w:rsidR="004369AB" w:rsidRPr="004A6417" w:rsidTr="00B23AD7">
        <w:tblPrEx>
          <w:tblCellMar>
            <w:top w:w="0" w:type="dxa"/>
            <w:bottom w:w="0" w:type="dxa"/>
          </w:tblCellMar>
        </w:tblPrEx>
        <w:trPr>
          <w:trHeight w:val="150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(Межбюджетные трансферты)</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39 2 7802</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14</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4018,0</w:t>
            </w:r>
          </w:p>
        </w:tc>
      </w:tr>
      <w:tr w:rsidR="004369AB" w:rsidRPr="004A6417" w:rsidTr="00B23AD7">
        <w:tblPrEx>
          <w:tblCellMar>
            <w:top w:w="0" w:type="dxa"/>
            <w:bottom w:w="0" w:type="dxa"/>
          </w:tblCellMar>
        </w:tblPrEx>
        <w:trPr>
          <w:trHeight w:val="126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муниципальной программы Грибвновского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39 2 8802</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14</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6300,0</w:t>
            </w:r>
          </w:p>
        </w:tc>
      </w:tr>
      <w:tr w:rsidR="004369AB" w:rsidRPr="004A6417" w:rsidTr="00B23AD7">
        <w:tblPrEx>
          <w:tblCellMar>
            <w:top w:w="0" w:type="dxa"/>
            <w:bottom w:w="0" w:type="dxa"/>
          </w:tblCellMar>
        </w:tblPrEx>
        <w:trPr>
          <w:trHeight w:val="157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государственной программы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39 2 8803</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14</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-82,1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11016,9</w:t>
            </w:r>
          </w:p>
        </w:tc>
      </w:tr>
      <w:tr w:rsidR="004369AB" w:rsidRPr="004A6417" w:rsidTr="00B23AD7">
        <w:tblPrEx>
          <w:tblCellMar>
            <w:top w:w="0" w:type="dxa"/>
            <w:bottom w:w="0" w:type="dxa"/>
          </w:tblCellMar>
        </w:tblPrEx>
        <w:trPr>
          <w:trHeight w:val="97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10.3</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39 3 0000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1189,0</w:t>
            </w:r>
          </w:p>
        </w:tc>
      </w:tr>
      <w:tr w:rsidR="004369AB" w:rsidRPr="004A6417" w:rsidTr="00B23AD7">
        <w:tblPrEx>
          <w:tblCellMar>
            <w:top w:w="0" w:type="dxa"/>
            <w:bottom w:w="0" w:type="dxa"/>
          </w:tblCellMar>
        </w:tblPrEx>
        <w:trPr>
          <w:trHeight w:val="182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39 3 7808</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352,1</w:t>
            </w:r>
          </w:p>
        </w:tc>
      </w:tr>
      <w:tr w:rsidR="004369AB" w:rsidRPr="004A6417" w:rsidTr="00B23AD7">
        <w:tblPrEx>
          <w:tblCellMar>
            <w:top w:w="0" w:type="dxa"/>
            <w:bottom w:w="0" w:type="dxa"/>
          </w:tblCellMar>
        </w:tblPrEx>
        <w:trPr>
          <w:trHeight w:val="176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39 3 7808</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34,9</w:t>
            </w:r>
          </w:p>
        </w:tc>
      </w:tr>
      <w:tr w:rsidR="004369AB" w:rsidRPr="004A6417" w:rsidTr="00B23AD7">
        <w:tblPrEx>
          <w:tblCellMar>
            <w:top w:w="0" w:type="dxa"/>
            <w:bottom w:w="0" w:type="dxa"/>
          </w:tblCellMar>
        </w:tblPrEx>
        <w:trPr>
          <w:trHeight w:val="106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39 3 7809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+9,0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355,0</w:t>
            </w:r>
          </w:p>
        </w:tc>
      </w:tr>
      <w:tr w:rsidR="004369AB" w:rsidRPr="004A6417" w:rsidTr="00B23AD7">
        <w:tblPrEx>
          <w:tblCellMar>
            <w:top w:w="0" w:type="dxa"/>
            <w:bottom w:w="0" w:type="dxa"/>
          </w:tblCellMar>
        </w:tblPrEx>
        <w:trPr>
          <w:trHeight w:val="171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39 3 7809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-9,0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111,0</w:t>
            </w:r>
          </w:p>
        </w:tc>
      </w:tr>
      <w:tr w:rsidR="004369AB" w:rsidRPr="004A6417" w:rsidTr="00B23AD7">
        <w:tblPrEx>
          <w:tblCellMar>
            <w:top w:w="0" w:type="dxa"/>
            <w:bottom w:w="0" w:type="dxa"/>
          </w:tblCellMar>
        </w:tblPrEx>
        <w:trPr>
          <w:trHeight w:val="201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39 3 7847</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-3,6</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306,4</w:t>
            </w:r>
          </w:p>
        </w:tc>
      </w:tr>
      <w:tr w:rsidR="004369AB" w:rsidRPr="004A6417" w:rsidTr="00B23AD7">
        <w:tblPrEx>
          <w:tblCellMar>
            <w:top w:w="0" w:type="dxa"/>
            <w:bottom w:w="0" w:type="dxa"/>
          </w:tblCellMar>
        </w:tblPrEx>
        <w:trPr>
          <w:trHeight w:val="1586"/>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39 3 7847</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+3,6</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29,6</w:t>
            </w:r>
          </w:p>
        </w:tc>
      </w:tr>
      <w:tr w:rsidR="004369AB" w:rsidRPr="004A6417" w:rsidTr="00B23AD7">
        <w:tblPrEx>
          <w:tblCellMar>
            <w:top w:w="0" w:type="dxa"/>
            <w:bottom w:w="0" w:type="dxa"/>
          </w:tblCellMar>
        </w:tblPrEx>
        <w:trPr>
          <w:trHeight w:val="98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10.4</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«Обеспечение реализации муниципальной программы»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39 4 0000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-210,1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6278,5</w:t>
            </w:r>
          </w:p>
        </w:tc>
      </w:tr>
      <w:tr w:rsidR="004369AB" w:rsidRPr="004A6417" w:rsidTr="00B23AD7">
        <w:tblPrEx>
          <w:tblCellMar>
            <w:top w:w="0" w:type="dxa"/>
            <w:bottom w:w="0" w:type="dxa"/>
          </w:tblCellMar>
        </w:tblPrEx>
        <w:trPr>
          <w:trHeight w:val="148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39 4 8201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06</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-228,5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5321,9</w:t>
            </w:r>
          </w:p>
        </w:tc>
      </w:tr>
      <w:tr w:rsidR="004369AB" w:rsidRPr="004A6417" w:rsidTr="00B23AD7">
        <w:tblPrEx>
          <w:tblCellMar>
            <w:top w:w="0" w:type="dxa"/>
            <w:bottom w:w="0" w:type="dxa"/>
          </w:tblCellMar>
        </w:tblPrEx>
        <w:trPr>
          <w:trHeight w:val="125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39 4 8201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06</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+15,5</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953,7</w:t>
            </w:r>
          </w:p>
        </w:tc>
      </w:tr>
      <w:tr w:rsidR="004369AB" w:rsidRPr="004A6417" w:rsidTr="00B23AD7">
        <w:tblPrEx>
          <w:tblCellMar>
            <w:top w:w="0" w:type="dxa"/>
            <w:bottom w:w="0" w:type="dxa"/>
          </w:tblCellMar>
        </w:tblPrEx>
        <w:trPr>
          <w:trHeight w:val="106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39 4 8201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06</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+2,9</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2,9</w:t>
            </w:r>
          </w:p>
        </w:tc>
      </w:tr>
      <w:tr w:rsidR="004369AB" w:rsidRPr="004A6417" w:rsidTr="00B23AD7">
        <w:tblPrEx>
          <w:tblCellMar>
            <w:top w:w="0" w:type="dxa"/>
            <w:bottom w:w="0" w:type="dxa"/>
          </w:tblCellMar>
        </w:tblPrEx>
        <w:trPr>
          <w:trHeight w:val="52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11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59 0 0000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-1696,0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32937,5</w:t>
            </w:r>
          </w:p>
        </w:tc>
      </w:tr>
      <w:tr w:rsidR="004369AB" w:rsidRPr="004A6417" w:rsidTr="00B23AD7">
        <w:tblPrEx>
          <w:tblCellMar>
            <w:top w:w="0" w:type="dxa"/>
            <w:bottom w:w="0" w:type="dxa"/>
          </w:tblCellMar>
        </w:tblPrEx>
        <w:trPr>
          <w:trHeight w:val="13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11.1</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59 1 0000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-1112,8</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20640,5</w:t>
            </w:r>
          </w:p>
        </w:tc>
      </w:tr>
      <w:tr w:rsidR="004369AB" w:rsidRPr="004A6417" w:rsidTr="00B23AD7">
        <w:tblPrEx>
          <w:tblCellMar>
            <w:top w:w="0" w:type="dxa"/>
            <w:bottom w:w="0" w:type="dxa"/>
          </w:tblCellMar>
        </w:tblPrEx>
        <w:trPr>
          <w:trHeight w:val="63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59 1 8020</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+154,3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504,3</w:t>
            </w:r>
          </w:p>
        </w:tc>
      </w:tr>
      <w:tr w:rsidR="004369AB" w:rsidRPr="004A6417" w:rsidTr="00B23AD7">
        <w:tblPrEx>
          <w:tblCellMar>
            <w:top w:w="0" w:type="dxa"/>
            <w:bottom w:w="0" w:type="dxa"/>
          </w:tblCellMar>
        </w:tblPrEx>
        <w:trPr>
          <w:trHeight w:val="1148"/>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59 1 8201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-156,4</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1810,4</w:t>
            </w:r>
          </w:p>
        </w:tc>
      </w:tr>
      <w:tr w:rsidR="004369AB" w:rsidRPr="004A6417" w:rsidTr="00B23AD7">
        <w:tblPrEx>
          <w:tblCellMar>
            <w:top w:w="0" w:type="dxa"/>
            <w:bottom w:w="0" w:type="dxa"/>
          </w:tblCellMar>
        </w:tblPrEx>
        <w:trPr>
          <w:trHeight w:val="109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59 1 8201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-805,6</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14310,4</w:t>
            </w:r>
          </w:p>
        </w:tc>
      </w:tr>
      <w:tr w:rsidR="004369AB" w:rsidRPr="004A6417" w:rsidTr="00B23AD7">
        <w:tblPrEx>
          <w:tblCellMar>
            <w:top w:w="0" w:type="dxa"/>
            <w:bottom w:w="0" w:type="dxa"/>
          </w:tblCellMar>
        </w:tblPrEx>
        <w:trPr>
          <w:trHeight w:val="104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59 1 8201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+155,1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221,1</w:t>
            </w:r>
          </w:p>
        </w:tc>
      </w:tr>
      <w:tr w:rsidR="004369AB" w:rsidRPr="004A6417" w:rsidTr="00B23AD7">
        <w:tblPrEx>
          <w:tblCellMar>
            <w:top w:w="0" w:type="dxa"/>
            <w:bottom w:w="0" w:type="dxa"/>
          </w:tblCellMar>
        </w:tblPrEx>
        <w:trPr>
          <w:trHeight w:val="468"/>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59 1 8201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-457,2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3772,3</w:t>
            </w:r>
          </w:p>
        </w:tc>
      </w:tr>
      <w:tr w:rsidR="004369AB" w:rsidRPr="004A6417" w:rsidTr="00846AEE">
        <w:tblPrEx>
          <w:tblCellMar>
            <w:top w:w="0" w:type="dxa"/>
            <w:bottom w:w="0" w:type="dxa"/>
          </w:tblCellMar>
        </w:tblPrEx>
        <w:trPr>
          <w:trHeight w:val="593"/>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59 1 8201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20,0</w:t>
            </w:r>
          </w:p>
        </w:tc>
      </w:tr>
      <w:tr w:rsidR="004369AB" w:rsidRPr="004A6417" w:rsidTr="00846AEE">
        <w:tblPrEx>
          <w:tblCellMar>
            <w:top w:w="0" w:type="dxa"/>
            <w:bottom w:w="0" w:type="dxa"/>
          </w:tblCellMar>
        </w:tblPrEx>
        <w:trPr>
          <w:trHeight w:val="74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59 1 8201</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04</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2,0</w:t>
            </w:r>
          </w:p>
        </w:tc>
      </w:tr>
      <w:tr w:rsidR="004369AB" w:rsidRPr="004A6417" w:rsidTr="00846AEE">
        <w:tblPrEx>
          <w:tblCellMar>
            <w:top w:w="0" w:type="dxa"/>
            <w:bottom w:w="0" w:type="dxa"/>
          </w:tblCellMar>
        </w:tblPrEx>
        <w:trPr>
          <w:trHeight w:val="89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11.2</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59 2 0000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-263,1</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8319,4</w:t>
            </w:r>
          </w:p>
        </w:tc>
      </w:tr>
      <w:tr w:rsidR="004369AB" w:rsidRPr="004A6417" w:rsidTr="00846AEE">
        <w:tblPrEx>
          <w:tblCellMar>
            <w:top w:w="0" w:type="dxa"/>
            <w:bottom w:w="0" w:type="dxa"/>
          </w:tblCellMar>
        </w:tblPrEx>
        <w:trPr>
          <w:trHeight w:val="1390"/>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59 2 0059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-662,6</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5696,3</w:t>
            </w:r>
          </w:p>
        </w:tc>
      </w:tr>
      <w:tr w:rsidR="004369AB" w:rsidRPr="004A6417" w:rsidTr="00846AEE">
        <w:tblPrEx>
          <w:tblCellMar>
            <w:top w:w="0" w:type="dxa"/>
            <w:bottom w:w="0" w:type="dxa"/>
          </w:tblCellMar>
        </w:tblPrEx>
        <w:trPr>
          <w:trHeight w:val="1148"/>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59 2 0059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+399,3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2622,9</w:t>
            </w:r>
          </w:p>
        </w:tc>
      </w:tr>
      <w:tr w:rsidR="004369AB" w:rsidRPr="004A6417" w:rsidTr="00846AEE">
        <w:tblPrEx>
          <w:tblCellMar>
            <w:top w:w="0" w:type="dxa"/>
            <w:bottom w:w="0" w:type="dxa"/>
          </w:tblCellMar>
        </w:tblPrEx>
        <w:trPr>
          <w:trHeight w:val="347"/>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(Иные бюджетные ассигнования)</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59 2 0059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800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+0,2</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0,2</w:t>
            </w:r>
          </w:p>
        </w:tc>
      </w:tr>
      <w:tr w:rsidR="004369AB" w:rsidRPr="004A6417" w:rsidTr="00846AEE">
        <w:tblPrEx>
          <w:tblCellMar>
            <w:top w:w="0" w:type="dxa"/>
            <w:bottom w:w="0" w:type="dxa"/>
          </w:tblCellMar>
        </w:tblPrEx>
        <w:trPr>
          <w:trHeight w:val="492"/>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 11.3</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Подпрограмма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59 3 0000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+6,6</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3426,6</w:t>
            </w:r>
          </w:p>
        </w:tc>
      </w:tr>
      <w:tr w:rsidR="004369AB" w:rsidRPr="004A6417" w:rsidTr="00846AEE">
        <w:tblPrEx>
          <w:tblCellMar>
            <w:top w:w="0" w:type="dxa"/>
            <w:bottom w:w="0" w:type="dxa"/>
          </w:tblCellMar>
        </w:tblPrEx>
        <w:trPr>
          <w:trHeight w:val="99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59 3 8047</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-15,4</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3184,6</w:t>
            </w:r>
          </w:p>
        </w:tc>
      </w:tr>
      <w:tr w:rsidR="004369AB" w:rsidRPr="004A6417" w:rsidTr="00846AEE">
        <w:tblPrEx>
          <w:tblCellMar>
            <w:top w:w="0" w:type="dxa"/>
            <w:bottom w:w="0" w:type="dxa"/>
          </w:tblCellMar>
        </w:tblPrEx>
        <w:trPr>
          <w:trHeight w:val="1148"/>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Социальная поддержка граждан, имеющих почетное звание «Почетный гражданин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59 3 8052</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300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+22,0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242,0</w:t>
            </w:r>
          </w:p>
        </w:tc>
      </w:tr>
      <w:tr w:rsidR="004369AB" w:rsidRPr="004A6417" w:rsidTr="00846AEE">
        <w:tblPrEx>
          <w:tblCellMar>
            <w:top w:w="0" w:type="dxa"/>
            <w:bottom w:w="0" w:type="dxa"/>
          </w:tblCellMar>
        </w:tblPrEx>
        <w:trPr>
          <w:trHeight w:val="55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 11.4</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59 4 0000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388,7</w:t>
            </w:r>
          </w:p>
        </w:tc>
      </w:tr>
      <w:tr w:rsidR="004369AB" w:rsidRPr="004A6417" w:rsidTr="00846AEE">
        <w:tblPrEx>
          <w:tblCellMar>
            <w:top w:w="0" w:type="dxa"/>
            <w:bottom w:w="0" w:type="dxa"/>
          </w:tblCellMar>
        </w:tblPrEx>
        <w:trPr>
          <w:trHeight w:val="1068"/>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59 4 8078</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600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10</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06</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388,7</w:t>
            </w:r>
          </w:p>
        </w:tc>
      </w:tr>
      <w:tr w:rsidR="004369AB" w:rsidRPr="004A6417" w:rsidTr="00846AEE">
        <w:tblPrEx>
          <w:tblCellMar>
            <w:top w:w="0" w:type="dxa"/>
            <w:bottom w:w="0" w:type="dxa"/>
          </w:tblCellMar>
        </w:tblPrEx>
        <w:trPr>
          <w:trHeight w:val="834"/>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 xml:space="preserve"> 11.5</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«Повышение безопасности  дорожного движения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59 5 0000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+62,3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112,3</w:t>
            </w:r>
          </w:p>
        </w:tc>
      </w:tr>
      <w:tr w:rsidR="004369AB" w:rsidRPr="004A6417" w:rsidTr="00846AEE">
        <w:tblPrEx>
          <w:tblCellMar>
            <w:top w:w="0" w:type="dxa"/>
            <w:bottom w:w="0" w:type="dxa"/>
          </w:tblCellMar>
        </w:tblPrEx>
        <w:trPr>
          <w:trHeight w:val="79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в сфере повышения безопасности дорожного движения в рамках подпрограммы «Повышение безопасности дорожного движения»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59 5 8138</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+62,3</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112,3</w:t>
            </w:r>
          </w:p>
        </w:tc>
      </w:tr>
      <w:tr w:rsidR="004369AB" w:rsidRPr="004A6417" w:rsidTr="00846AEE">
        <w:tblPrEx>
          <w:tblCellMar>
            <w:top w:w="0" w:type="dxa"/>
            <w:bottom w:w="0" w:type="dxa"/>
          </w:tblCellMar>
        </w:tblPrEx>
        <w:trPr>
          <w:trHeight w:val="57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11.6</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«Энергосбережение и повышение энергетической эффективности в Грибановском муниципальнм районе на 2011-2015 годы и целевые установки до 2020 года»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59 6 0000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-390,0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0,0</w:t>
            </w:r>
          </w:p>
        </w:tc>
      </w:tr>
      <w:tr w:rsidR="004369AB" w:rsidRPr="004A6417" w:rsidTr="00846AEE">
        <w:tblPrEx>
          <w:tblCellMar>
            <w:top w:w="0" w:type="dxa"/>
            <w:bottom w:w="0" w:type="dxa"/>
          </w:tblCellMar>
        </w:tblPrEx>
        <w:trPr>
          <w:trHeight w:val="1075"/>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Повышение энергетической эффективности экономики Грибановского муниципального района и сокращение энергетических издержек в бюджетном секторе в рамках подпрограммы «Энергосбережение и повышение энергетической эффективности в Грибановском муниципальнм районе на 2011-2015 годы и целевые установки до 2020 года»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59 6 8122</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07</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02</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-390,0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0,0</w:t>
            </w:r>
          </w:p>
        </w:tc>
      </w:tr>
      <w:tr w:rsidR="004369AB" w:rsidRPr="004A6417" w:rsidTr="00846AEE">
        <w:tblPrEx>
          <w:tblCellMar>
            <w:top w:w="0" w:type="dxa"/>
            <w:bottom w:w="0" w:type="dxa"/>
          </w:tblCellMar>
        </w:tblPrEx>
        <w:trPr>
          <w:trHeight w:val="489"/>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 xml:space="preserve"> 11.7</w:t>
            </w: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b/>
                <w:bCs/>
                <w:color w:val="000000"/>
                <w:sz w:val="16"/>
                <w:szCs w:val="16"/>
              </w:rPr>
            </w:pPr>
            <w:r w:rsidRPr="004A6417">
              <w:rPr>
                <w:b/>
                <w:bCs/>
                <w:color w:val="000000"/>
                <w:sz w:val="16"/>
                <w:szCs w:val="16"/>
              </w:rPr>
              <w:t>Подпрограмма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1716" w:type="dxa"/>
            <w:gridSpan w:val="2"/>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b/>
                <w:bCs/>
                <w:color w:val="000000"/>
                <w:sz w:val="16"/>
                <w:szCs w:val="16"/>
              </w:rPr>
            </w:pPr>
            <w:r w:rsidRPr="004A6417">
              <w:rPr>
                <w:b/>
                <w:bCs/>
                <w:color w:val="000000"/>
                <w:sz w:val="16"/>
                <w:szCs w:val="16"/>
              </w:rPr>
              <w:t>59 7 0000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0,0</w:t>
            </w: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b/>
                <w:bCs/>
                <w:color w:val="000000"/>
                <w:sz w:val="16"/>
                <w:szCs w:val="16"/>
              </w:rPr>
            </w:pPr>
            <w:r w:rsidRPr="004A6417">
              <w:rPr>
                <w:b/>
                <w:bCs/>
                <w:color w:val="000000"/>
                <w:sz w:val="16"/>
                <w:szCs w:val="16"/>
              </w:rPr>
              <w:t>50,0</w:t>
            </w:r>
          </w:p>
        </w:tc>
      </w:tr>
      <w:tr w:rsidR="004369AB" w:rsidRPr="004A6417" w:rsidTr="00846AEE">
        <w:tblPrEx>
          <w:tblCellMar>
            <w:top w:w="0" w:type="dxa"/>
            <w:bottom w:w="0" w:type="dxa"/>
          </w:tblCellMar>
        </w:tblPrEx>
        <w:trPr>
          <w:trHeight w:val="811"/>
        </w:trPr>
        <w:tc>
          <w:tcPr>
            <w:tcW w:w="47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51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rPr>
                <w:color w:val="000000"/>
                <w:sz w:val="16"/>
                <w:szCs w:val="16"/>
              </w:rPr>
            </w:pPr>
            <w:r w:rsidRPr="004A6417">
              <w:rPr>
                <w:color w:val="000000"/>
                <w:sz w:val="16"/>
                <w:szCs w:val="16"/>
              </w:rPr>
              <w:t>Мероприятия в области социальной политики в рамках подпрограммы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80"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59 7 8049</w:t>
            </w:r>
          </w:p>
        </w:tc>
        <w:tc>
          <w:tcPr>
            <w:tcW w:w="736"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200</w:t>
            </w:r>
          </w:p>
        </w:tc>
        <w:tc>
          <w:tcPr>
            <w:tcW w:w="543"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01</w:t>
            </w:r>
          </w:p>
        </w:tc>
        <w:tc>
          <w:tcPr>
            <w:tcW w:w="461"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center"/>
              <w:rPr>
                <w:color w:val="000000"/>
                <w:sz w:val="16"/>
                <w:szCs w:val="16"/>
              </w:rPr>
            </w:pPr>
            <w:r w:rsidRPr="004A6417">
              <w:rPr>
                <w:color w:val="000000"/>
                <w:sz w:val="16"/>
                <w:szCs w:val="16"/>
              </w:rPr>
              <w:t>13</w:t>
            </w:r>
          </w:p>
        </w:tc>
        <w:tc>
          <w:tcPr>
            <w:tcW w:w="979"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p>
        </w:tc>
        <w:tc>
          <w:tcPr>
            <w:tcW w:w="1034" w:type="dxa"/>
            <w:tcBorders>
              <w:top w:val="single" w:sz="6" w:space="0" w:color="auto"/>
              <w:left w:val="single" w:sz="6" w:space="0" w:color="auto"/>
              <w:bottom w:val="single" w:sz="6" w:space="0" w:color="auto"/>
              <w:right w:val="single" w:sz="6" w:space="0" w:color="auto"/>
            </w:tcBorders>
          </w:tcPr>
          <w:p w:rsidR="004369AB" w:rsidRPr="004A6417" w:rsidRDefault="004369AB" w:rsidP="004A6417">
            <w:pPr>
              <w:autoSpaceDE w:val="0"/>
              <w:autoSpaceDN w:val="0"/>
              <w:adjustRightInd w:val="0"/>
              <w:jc w:val="right"/>
              <w:rPr>
                <w:color w:val="000000"/>
                <w:sz w:val="16"/>
                <w:szCs w:val="16"/>
              </w:rPr>
            </w:pPr>
            <w:r w:rsidRPr="004A6417">
              <w:rPr>
                <w:color w:val="000000"/>
                <w:sz w:val="16"/>
                <w:szCs w:val="16"/>
              </w:rPr>
              <w:t>50,0</w:t>
            </w:r>
          </w:p>
        </w:tc>
      </w:tr>
    </w:tbl>
    <w:p w:rsidR="004369AB" w:rsidRDefault="004369AB" w:rsidP="00243AA1">
      <w:pPr>
        <w:jc w:val="right"/>
        <w:rPr>
          <w:sz w:val="16"/>
          <w:szCs w:val="16"/>
        </w:rPr>
      </w:pPr>
    </w:p>
    <w:p w:rsidR="004369AB" w:rsidRDefault="004369AB" w:rsidP="00243AA1">
      <w:pPr>
        <w:jc w:val="right"/>
        <w:rPr>
          <w:sz w:val="20"/>
          <w:szCs w:val="20"/>
        </w:rPr>
      </w:pPr>
      <w:r w:rsidRPr="00F762D7">
        <w:rPr>
          <w:sz w:val="20"/>
          <w:szCs w:val="20"/>
        </w:rPr>
        <w:t xml:space="preserve">Приложение 5 </w:t>
      </w:r>
    </w:p>
    <w:p w:rsidR="004369AB" w:rsidRDefault="004369AB" w:rsidP="00243AA1">
      <w:pPr>
        <w:jc w:val="right"/>
        <w:rPr>
          <w:sz w:val="20"/>
          <w:szCs w:val="20"/>
        </w:rPr>
      </w:pPr>
      <w:r w:rsidRPr="00F762D7">
        <w:rPr>
          <w:sz w:val="20"/>
          <w:szCs w:val="20"/>
        </w:rPr>
        <w:t xml:space="preserve">к решению Совета народных депутатов </w:t>
      </w:r>
    </w:p>
    <w:p w:rsidR="004369AB" w:rsidRDefault="004369AB" w:rsidP="00243AA1">
      <w:pPr>
        <w:jc w:val="right"/>
        <w:rPr>
          <w:sz w:val="20"/>
          <w:szCs w:val="20"/>
        </w:rPr>
      </w:pPr>
      <w:r w:rsidRPr="00F762D7">
        <w:rPr>
          <w:sz w:val="20"/>
          <w:szCs w:val="20"/>
        </w:rPr>
        <w:t xml:space="preserve">Грибановского муниципального района </w:t>
      </w:r>
    </w:p>
    <w:p w:rsidR="004369AB" w:rsidRDefault="004369AB" w:rsidP="00243AA1">
      <w:pPr>
        <w:jc w:val="right"/>
        <w:rPr>
          <w:sz w:val="20"/>
          <w:szCs w:val="20"/>
        </w:rPr>
      </w:pPr>
      <w:r w:rsidRPr="00F762D7">
        <w:rPr>
          <w:sz w:val="20"/>
          <w:szCs w:val="20"/>
        </w:rPr>
        <w:t>от 24.12.2014г. № 215</w:t>
      </w:r>
    </w:p>
    <w:p w:rsidR="004369AB" w:rsidRPr="00F762D7" w:rsidRDefault="004369AB" w:rsidP="00243AA1">
      <w:pPr>
        <w:jc w:val="right"/>
        <w:rPr>
          <w:sz w:val="20"/>
          <w:szCs w:val="20"/>
        </w:rPr>
      </w:pPr>
    </w:p>
    <w:tbl>
      <w:tblPr>
        <w:tblW w:w="10369" w:type="dxa"/>
        <w:tblLayout w:type="fixed"/>
        <w:tblCellMar>
          <w:left w:w="30" w:type="dxa"/>
          <w:right w:w="30" w:type="dxa"/>
        </w:tblCellMar>
        <w:tblLook w:val="0000"/>
      </w:tblPr>
      <w:tblGrid>
        <w:gridCol w:w="646"/>
        <w:gridCol w:w="7484"/>
        <w:gridCol w:w="2239"/>
      </w:tblGrid>
      <w:tr w:rsidR="004369AB" w:rsidRPr="00F762D7" w:rsidTr="00F762D7">
        <w:trPr>
          <w:trHeight w:val="102"/>
        </w:trPr>
        <w:tc>
          <w:tcPr>
            <w:tcW w:w="646" w:type="dxa"/>
            <w:tcBorders>
              <w:top w:val="single" w:sz="2" w:space="0" w:color="000000"/>
              <w:left w:val="single" w:sz="2" w:space="0" w:color="000000"/>
              <w:bottom w:val="single" w:sz="6" w:space="0" w:color="auto"/>
              <w:right w:val="single" w:sz="2" w:space="0" w:color="000000"/>
            </w:tcBorders>
          </w:tcPr>
          <w:p w:rsidR="004369AB" w:rsidRPr="00F762D7" w:rsidRDefault="004369AB" w:rsidP="00F762D7">
            <w:pPr>
              <w:autoSpaceDE w:val="0"/>
              <w:autoSpaceDN w:val="0"/>
              <w:adjustRightInd w:val="0"/>
              <w:jc w:val="right"/>
              <w:rPr>
                <w:color w:val="000000"/>
                <w:sz w:val="16"/>
                <w:szCs w:val="16"/>
              </w:rPr>
            </w:pPr>
          </w:p>
        </w:tc>
        <w:tc>
          <w:tcPr>
            <w:tcW w:w="7484" w:type="dxa"/>
            <w:tcBorders>
              <w:top w:val="single" w:sz="2" w:space="0" w:color="000000"/>
              <w:left w:val="single" w:sz="2" w:space="0" w:color="000000"/>
              <w:bottom w:val="single" w:sz="6" w:space="0" w:color="auto"/>
              <w:right w:val="single" w:sz="2" w:space="0" w:color="000000"/>
            </w:tcBorders>
          </w:tcPr>
          <w:p w:rsidR="004369AB" w:rsidRPr="00F762D7" w:rsidRDefault="004369AB" w:rsidP="00F762D7">
            <w:pPr>
              <w:autoSpaceDE w:val="0"/>
              <w:autoSpaceDN w:val="0"/>
              <w:adjustRightInd w:val="0"/>
              <w:jc w:val="center"/>
              <w:rPr>
                <w:color w:val="000000"/>
                <w:sz w:val="16"/>
                <w:szCs w:val="16"/>
              </w:rPr>
            </w:pPr>
          </w:p>
        </w:tc>
        <w:tc>
          <w:tcPr>
            <w:tcW w:w="2239" w:type="dxa"/>
            <w:tcBorders>
              <w:top w:val="single" w:sz="2" w:space="0" w:color="000000"/>
              <w:left w:val="single" w:sz="2" w:space="0" w:color="000000"/>
              <w:bottom w:val="single" w:sz="6" w:space="0" w:color="auto"/>
              <w:right w:val="single" w:sz="2" w:space="0" w:color="000000"/>
            </w:tcBorders>
          </w:tcPr>
          <w:p w:rsidR="004369AB" w:rsidRPr="00F762D7" w:rsidRDefault="004369AB" w:rsidP="00F762D7">
            <w:pPr>
              <w:autoSpaceDE w:val="0"/>
              <w:autoSpaceDN w:val="0"/>
              <w:adjustRightInd w:val="0"/>
              <w:jc w:val="right"/>
              <w:rPr>
                <w:color w:val="000000"/>
                <w:sz w:val="16"/>
                <w:szCs w:val="16"/>
              </w:rPr>
            </w:pPr>
            <w:r w:rsidRPr="00F762D7">
              <w:rPr>
                <w:color w:val="000000"/>
                <w:sz w:val="16"/>
                <w:szCs w:val="16"/>
              </w:rPr>
              <w:t>Тыс.рублей</w:t>
            </w:r>
          </w:p>
        </w:tc>
      </w:tr>
      <w:tr w:rsidR="004369AB" w:rsidRPr="00F762D7" w:rsidTr="00F762D7">
        <w:trPr>
          <w:trHeight w:val="76"/>
        </w:trPr>
        <w:tc>
          <w:tcPr>
            <w:tcW w:w="646" w:type="dxa"/>
            <w:tcBorders>
              <w:top w:val="single" w:sz="6" w:space="0" w:color="auto"/>
              <w:left w:val="single" w:sz="6" w:space="0" w:color="auto"/>
              <w:bottom w:val="nil"/>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 п/п</w:t>
            </w:r>
          </w:p>
        </w:tc>
        <w:tc>
          <w:tcPr>
            <w:tcW w:w="7484" w:type="dxa"/>
            <w:tcBorders>
              <w:top w:val="single" w:sz="6" w:space="0" w:color="auto"/>
              <w:left w:val="single" w:sz="6" w:space="0" w:color="auto"/>
              <w:bottom w:val="nil"/>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Наименование поселений</w:t>
            </w:r>
          </w:p>
        </w:tc>
        <w:tc>
          <w:tcPr>
            <w:tcW w:w="2239" w:type="dxa"/>
            <w:tcBorders>
              <w:top w:val="single" w:sz="6" w:space="0" w:color="auto"/>
              <w:left w:val="single" w:sz="6" w:space="0" w:color="auto"/>
              <w:bottom w:val="nil"/>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 xml:space="preserve">Сумма </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Алексеевское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497,3</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2</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Большеалабухское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1108,5</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3</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Васильевское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1808,7</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4</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Верхнекарачанское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113,2</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5</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Калиновское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852,5</w:t>
            </w:r>
          </w:p>
        </w:tc>
      </w:tr>
      <w:tr w:rsidR="004369AB" w:rsidRPr="00F762D7" w:rsidTr="00F762D7">
        <w:trPr>
          <w:trHeight w:val="160"/>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6</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Кирсановское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842,7</w:t>
            </w:r>
          </w:p>
        </w:tc>
      </w:tr>
      <w:tr w:rsidR="004369AB" w:rsidRPr="00F762D7" w:rsidTr="00F762D7">
        <w:trPr>
          <w:trHeight w:val="131"/>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7</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Краснореченское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511,3</w:t>
            </w:r>
          </w:p>
        </w:tc>
      </w:tr>
      <w:tr w:rsidR="004369AB" w:rsidRPr="00F762D7" w:rsidTr="00F762D7">
        <w:trPr>
          <w:trHeight w:val="114"/>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8</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Кутковское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419,2</w:t>
            </w:r>
          </w:p>
        </w:tc>
      </w:tr>
      <w:tr w:rsidR="004369AB" w:rsidRPr="00F762D7" w:rsidTr="00F762D7">
        <w:trPr>
          <w:trHeight w:val="98"/>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9</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Листопадовское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0,0</w:t>
            </w:r>
          </w:p>
        </w:tc>
      </w:tr>
      <w:tr w:rsidR="004369AB" w:rsidRPr="00F762D7" w:rsidTr="00F762D7">
        <w:trPr>
          <w:trHeight w:val="83"/>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9</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Малоалабухское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227,8</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10</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Малогрибановское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1600,3</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11</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Нижнекарачанское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1015,2</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12</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Новогольеланское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438,5</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13</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Новогольское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335,6</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14</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Новомакаровское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704,6</w:t>
            </w:r>
          </w:p>
        </w:tc>
      </w:tr>
      <w:tr w:rsidR="004369AB" w:rsidRPr="00F762D7" w:rsidTr="00F762D7">
        <w:trPr>
          <w:trHeight w:val="138"/>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15</w:t>
            </w: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Посевкинское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541,5</w:t>
            </w:r>
          </w:p>
        </w:tc>
      </w:tr>
      <w:tr w:rsidR="004369AB" w:rsidRPr="00F762D7" w:rsidTr="00F762D7">
        <w:trPr>
          <w:trHeight w:val="65"/>
        </w:trPr>
        <w:tc>
          <w:tcPr>
            <w:tcW w:w="646"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p>
        </w:tc>
        <w:tc>
          <w:tcPr>
            <w:tcW w:w="7484"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rPr>
                <w:color w:val="000000"/>
                <w:sz w:val="16"/>
                <w:szCs w:val="16"/>
              </w:rPr>
            </w:pPr>
            <w:r w:rsidRPr="00F762D7">
              <w:rPr>
                <w:color w:val="000000"/>
                <w:sz w:val="16"/>
                <w:szCs w:val="16"/>
              </w:rPr>
              <w:t>ВСЕГО</w:t>
            </w:r>
          </w:p>
        </w:tc>
        <w:tc>
          <w:tcPr>
            <w:tcW w:w="2239" w:type="dxa"/>
            <w:tcBorders>
              <w:top w:val="single" w:sz="6" w:space="0" w:color="auto"/>
              <w:left w:val="single" w:sz="6" w:space="0" w:color="auto"/>
              <w:bottom w:val="single" w:sz="6" w:space="0" w:color="auto"/>
              <w:right w:val="single" w:sz="6" w:space="0" w:color="auto"/>
            </w:tcBorders>
          </w:tcPr>
          <w:p w:rsidR="004369AB" w:rsidRPr="00F762D7" w:rsidRDefault="004369AB" w:rsidP="00F762D7">
            <w:pPr>
              <w:autoSpaceDE w:val="0"/>
              <w:autoSpaceDN w:val="0"/>
              <w:adjustRightInd w:val="0"/>
              <w:jc w:val="center"/>
              <w:rPr>
                <w:color w:val="000000"/>
                <w:sz w:val="16"/>
                <w:szCs w:val="16"/>
              </w:rPr>
            </w:pPr>
            <w:r w:rsidRPr="00F762D7">
              <w:rPr>
                <w:color w:val="000000"/>
                <w:sz w:val="16"/>
                <w:szCs w:val="16"/>
              </w:rPr>
              <w:t>11016,9</w:t>
            </w:r>
          </w:p>
        </w:tc>
      </w:tr>
    </w:tbl>
    <w:p w:rsidR="004369AB" w:rsidRPr="00491C6E" w:rsidRDefault="004369AB" w:rsidP="00243AA1">
      <w:pPr>
        <w:jc w:val="right"/>
        <w:rPr>
          <w:sz w:val="16"/>
          <w:szCs w:val="16"/>
        </w:rPr>
      </w:pPr>
    </w:p>
    <w:p w:rsidR="004369AB" w:rsidRDefault="004369AB" w:rsidP="00F762D7">
      <w:pPr>
        <w:jc w:val="right"/>
        <w:rPr>
          <w:sz w:val="20"/>
          <w:szCs w:val="20"/>
        </w:rPr>
      </w:pPr>
      <w:r w:rsidRPr="00F762D7">
        <w:rPr>
          <w:sz w:val="20"/>
          <w:szCs w:val="20"/>
        </w:rPr>
        <w:t xml:space="preserve">Приложение </w:t>
      </w:r>
      <w:r>
        <w:rPr>
          <w:sz w:val="20"/>
          <w:szCs w:val="20"/>
        </w:rPr>
        <w:t>6</w:t>
      </w:r>
      <w:r w:rsidRPr="00F762D7">
        <w:rPr>
          <w:sz w:val="20"/>
          <w:szCs w:val="20"/>
        </w:rPr>
        <w:t xml:space="preserve"> </w:t>
      </w:r>
    </w:p>
    <w:p w:rsidR="004369AB" w:rsidRDefault="004369AB" w:rsidP="00F762D7">
      <w:pPr>
        <w:jc w:val="right"/>
        <w:rPr>
          <w:sz w:val="20"/>
          <w:szCs w:val="20"/>
        </w:rPr>
      </w:pPr>
      <w:r w:rsidRPr="00F762D7">
        <w:rPr>
          <w:sz w:val="20"/>
          <w:szCs w:val="20"/>
        </w:rPr>
        <w:t xml:space="preserve">к решению Совета народных депутатов </w:t>
      </w:r>
    </w:p>
    <w:p w:rsidR="004369AB" w:rsidRDefault="004369AB" w:rsidP="00F762D7">
      <w:pPr>
        <w:jc w:val="right"/>
        <w:rPr>
          <w:sz w:val="20"/>
          <w:szCs w:val="20"/>
        </w:rPr>
      </w:pPr>
      <w:r w:rsidRPr="00F762D7">
        <w:rPr>
          <w:sz w:val="20"/>
          <w:szCs w:val="20"/>
        </w:rPr>
        <w:t xml:space="preserve">Грибановского муниципального района </w:t>
      </w:r>
    </w:p>
    <w:p w:rsidR="004369AB" w:rsidRPr="00F762D7" w:rsidRDefault="004369AB" w:rsidP="00F762D7">
      <w:pPr>
        <w:jc w:val="right"/>
        <w:rPr>
          <w:sz w:val="20"/>
          <w:szCs w:val="20"/>
        </w:rPr>
      </w:pPr>
      <w:r w:rsidRPr="00F762D7">
        <w:rPr>
          <w:sz w:val="20"/>
          <w:szCs w:val="20"/>
        </w:rPr>
        <w:t>от 24.12.2014г. № 215</w:t>
      </w:r>
    </w:p>
    <w:p w:rsidR="004369AB" w:rsidRDefault="004369AB" w:rsidP="00243AA1">
      <w:pPr>
        <w:jc w:val="right"/>
        <w:rPr>
          <w:sz w:val="20"/>
          <w:szCs w:val="20"/>
        </w:rPr>
      </w:pPr>
    </w:p>
    <w:p w:rsidR="004369AB" w:rsidRPr="00F762D7" w:rsidRDefault="004369AB" w:rsidP="00F762D7">
      <w:pPr>
        <w:jc w:val="center"/>
        <w:rPr>
          <w:b/>
          <w:sz w:val="20"/>
          <w:szCs w:val="20"/>
        </w:rPr>
      </w:pPr>
      <w:r w:rsidRPr="00F762D7">
        <w:rPr>
          <w:b/>
          <w:sz w:val="20"/>
          <w:szCs w:val="20"/>
        </w:rPr>
        <w:t>Программа муниципальных  внутренних заимствований</w:t>
      </w:r>
    </w:p>
    <w:p w:rsidR="004369AB" w:rsidRPr="00F762D7" w:rsidRDefault="004369AB" w:rsidP="00F762D7">
      <w:pPr>
        <w:jc w:val="center"/>
        <w:rPr>
          <w:b/>
          <w:sz w:val="20"/>
          <w:szCs w:val="20"/>
        </w:rPr>
      </w:pPr>
      <w:r w:rsidRPr="00F762D7">
        <w:rPr>
          <w:b/>
          <w:sz w:val="20"/>
          <w:szCs w:val="20"/>
        </w:rPr>
        <w:t>Грибановского муниципального района  на 2014 год</w:t>
      </w:r>
    </w:p>
    <w:p w:rsidR="004369AB" w:rsidRPr="001D227C" w:rsidRDefault="004369AB" w:rsidP="00F762D7">
      <w:pPr>
        <w:jc w:val="center"/>
        <w:rPr>
          <w:b/>
          <w:sz w:val="28"/>
          <w:szCs w:val="28"/>
        </w:rPr>
      </w:pPr>
      <w:r w:rsidRPr="00F762D7">
        <w:rPr>
          <w:b/>
          <w:sz w:val="20"/>
          <w:szCs w:val="20"/>
        </w:rPr>
        <w:t xml:space="preserve"> и на плановый период 2015 и 2016 годов</w:t>
      </w:r>
      <w:r w:rsidRPr="00892455">
        <w:rPr>
          <w:b/>
          <w:sz w:val="28"/>
          <w:szCs w:val="28"/>
        </w:rPr>
        <w:t xml:space="preserve">  </w:t>
      </w:r>
      <w:r w:rsidRPr="001D227C">
        <w:rPr>
          <w:b/>
          <w:sz w:val="28"/>
          <w:szCs w:val="28"/>
        </w:rPr>
        <w:t xml:space="preserve">                        </w:t>
      </w:r>
    </w:p>
    <w:p w:rsidR="004369AB" w:rsidRPr="00AC040E" w:rsidRDefault="004369AB" w:rsidP="00F762D7">
      <w:pPr>
        <w:ind w:firstLine="720"/>
        <w:jc w:val="center"/>
      </w:pPr>
      <w:r w:rsidRPr="00EF1AEF">
        <w:rPr>
          <w:b/>
          <w:sz w:val="28"/>
          <w:szCs w:val="28"/>
        </w:rPr>
        <w:t xml:space="preserve">                                                                                                 </w:t>
      </w:r>
      <w:r w:rsidRPr="00EF1AEF">
        <w:t>тыс. рублей</w:t>
      </w:r>
    </w:p>
    <w:tbl>
      <w:tblPr>
        <w:tblW w:w="97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4140"/>
        <w:gridCol w:w="1620"/>
        <w:gridCol w:w="1620"/>
        <w:gridCol w:w="1620"/>
        <w:gridCol w:w="9"/>
      </w:tblGrid>
      <w:tr w:rsidR="004369AB" w:rsidRPr="00292DD4" w:rsidTr="00AC040E">
        <w:trPr>
          <w:gridAfter w:val="1"/>
          <w:wAfter w:w="9" w:type="dxa"/>
          <w:trHeight w:val="249"/>
        </w:trPr>
        <w:tc>
          <w:tcPr>
            <w:tcW w:w="735" w:type="dxa"/>
            <w:vAlign w:val="center"/>
          </w:tcPr>
          <w:p w:rsidR="004369AB" w:rsidRPr="00AC040E" w:rsidRDefault="004369AB" w:rsidP="00940111">
            <w:pPr>
              <w:jc w:val="center"/>
              <w:rPr>
                <w:b/>
                <w:bCs/>
                <w:sz w:val="16"/>
                <w:szCs w:val="16"/>
              </w:rPr>
            </w:pPr>
            <w:r w:rsidRPr="00AC040E">
              <w:rPr>
                <w:b/>
                <w:bCs/>
                <w:sz w:val="16"/>
                <w:szCs w:val="16"/>
              </w:rPr>
              <w:t>№</w:t>
            </w:r>
            <w:r w:rsidRPr="00AC040E">
              <w:rPr>
                <w:b/>
                <w:bCs/>
                <w:sz w:val="16"/>
                <w:szCs w:val="16"/>
              </w:rPr>
              <w:br/>
              <w:t>п/п</w:t>
            </w:r>
          </w:p>
        </w:tc>
        <w:tc>
          <w:tcPr>
            <w:tcW w:w="4140" w:type="dxa"/>
          </w:tcPr>
          <w:p w:rsidR="004369AB" w:rsidRPr="00AC040E" w:rsidRDefault="004369AB" w:rsidP="00940111">
            <w:pPr>
              <w:rPr>
                <w:b/>
                <w:bCs/>
                <w:sz w:val="16"/>
                <w:szCs w:val="16"/>
                <w:lang w:val="en-US"/>
              </w:rPr>
            </w:pPr>
            <w:r w:rsidRPr="00AC040E">
              <w:rPr>
                <w:b/>
                <w:bCs/>
                <w:sz w:val="16"/>
                <w:szCs w:val="16"/>
                <w:lang w:val="en-US"/>
              </w:rPr>
              <w:t xml:space="preserve">    </w:t>
            </w:r>
          </w:p>
          <w:p w:rsidR="004369AB" w:rsidRPr="00AC040E" w:rsidRDefault="004369AB" w:rsidP="00940111">
            <w:pPr>
              <w:rPr>
                <w:b/>
                <w:bCs/>
                <w:sz w:val="16"/>
                <w:szCs w:val="16"/>
              </w:rPr>
            </w:pPr>
            <w:r w:rsidRPr="00AC040E">
              <w:rPr>
                <w:b/>
                <w:bCs/>
                <w:sz w:val="16"/>
                <w:szCs w:val="16"/>
                <w:lang w:val="en-US"/>
              </w:rPr>
              <w:t xml:space="preserve">   </w:t>
            </w:r>
            <w:r w:rsidRPr="00AC040E">
              <w:rPr>
                <w:b/>
                <w:bCs/>
                <w:sz w:val="16"/>
                <w:szCs w:val="16"/>
              </w:rPr>
              <w:t>Наименование об</w:t>
            </w:r>
            <w:r w:rsidRPr="00AC040E">
              <w:rPr>
                <w:b/>
                <w:bCs/>
                <w:sz w:val="16"/>
                <w:szCs w:val="16"/>
              </w:rPr>
              <w:t>я</w:t>
            </w:r>
            <w:r w:rsidRPr="00AC040E">
              <w:rPr>
                <w:b/>
                <w:bCs/>
                <w:sz w:val="16"/>
                <w:szCs w:val="16"/>
              </w:rPr>
              <w:t>зательств</w:t>
            </w:r>
          </w:p>
        </w:tc>
        <w:tc>
          <w:tcPr>
            <w:tcW w:w="1620" w:type="dxa"/>
          </w:tcPr>
          <w:p w:rsidR="004369AB" w:rsidRPr="00AC040E" w:rsidRDefault="004369AB" w:rsidP="00940111">
            <w:pPr>
              <w:jc w:val="center"/>
              <w:rPr>
                <w:b/>
                <w:bCs/>
                <w:sz w:val="16"/>
                <w:szCs w:val="16"/>
                <w:lang w:val="en-US"/>
              </w:rPr>
            </w:pPr>
          </w:p>
          <w:p w:rsidR="004369AB" w:rsidRPr="00AC040E" w:rsidRDefault="004369AB" w:rsidP="00940111">
            <w:pPr>
              <w:jc w:val="center"/>
              <w:rPr>
                <w:b/>
                <w:bCs/>
                <w:sz w:val="16"/>
                <w:szCs w:val="16"/>
                <w:lang w:val="en-US"/>
              </w:rPr>
            </w:pPr>
            <w:r w:rsidRPr="00AC040E">
              <w:rPr>
                <w:b/>
                <w:bCs/>
                <w:sz w:val="16"/>
                <w:szCs w:val="16"/>
              </w:rPr>
              <w:t>2014 год</w:t>
            </w:r>
          </w:p>
        </w:tc>
        <w:tc>
          <w:tcPr>
            <w:tcW w:w="1620" w:type="dxa"/>
            <w:vAlign w:val="center"/>
          </w:tcPr>
          <w:p w:rsidR="004369AB" w:rsidRPr="00AC040E" w:rsidRDefault="004369AB" w:rsidP="00940111">
            <w:pPr>
              <w:rPr>
                <w:b/>
                <w:bCs/>
                <w:sz w:val="16"/>
                <w:szCs w:val="16"/>
              </w:rPr>
            </w:pPr>
            <w:r w:rsidRPr="00AC040E">
              <w:rPr>
                <w:b/>
                <w:bCs/>
                <w:sz w:val="16"/>
                <w:szCs w:val="16"/>
                <w:lang w:val="en-US"/>
              </w:rPr>
              <w:t xml:space="preserve">   </w:t>
            </w:r>
            <w:r w:rsidRPr="00AC040E">
              <w:rPr>
                <w:b/>
                <w:bCs/>
                <w:sz w:val="16"/>
                <w:szCs w:val="16"/>
              </w:rPr>
              <w:t>2015 год</w:t>
            </w:r>
          </w:p>
        </w:tc>
        <w:tc>
          <w:tcPr>
            <w:tcW w:w="1620" w:type="dxa"/>
            <w:vAlign w:val="center"/>
          </w:tcPr>
          <w:p w:rsidR="004369AB" w:rsidRPr="00AC040E" w:rsidRDefault="004369AB" w:rsidP="00940111">
            <w:pPr>
              <w:rPr>
                <w:b/>
                <w:bCs/>
                <w:sz w:val="16"/>
                <w:szCs w:val="16"/>
              </w:rPr>
            </w:pPr>
            <w:r w:rsidRPr="00AC040E">
              <w:rPr>
                <w:b/>
                <w:bCs/>
                <w:sz w:val="16"/>
                <w:szCs w:val="16"/>
                <w:lang w:val="en-US"/>
              </w:rPr>
              <w:t xml:space="preserve">   </w:t>
            </w:r>
            <w:r w:rsidRPr="00AC040E">
              <w:rPr>
                <w:b/>
                <w:bCs/>
                <w:sz w:val="16"/>
                <w:szCs w:val="16"/>
              </w:rPr>
              <w:t>2016 год</w:t>
            </w:r>
          </w:p>
        </w:tc>
      </w:tr>
      <w:tr w:rsidR="004369AB" w:rsidTr="00AC040E">
        <w:trPr>
          <w:trHeight w:val="70"/>
        </w:trPr>
        <w:tc>
          <w:tcPr>
            <w:tcW w:w="735" w:type="dxa"/>
            <w:tcBorders>
              <w:top w:val="nil"/>
              <w:bottom w:val="nil"/>
            </w:tcBorders>
          </w:tcPr>
          <w:p w:rsidR="004369AB" w:rsidRPr="00AC040E" w:rsidRDefault="004369AB" w:rsidP="00940111">
            <w:pPr>
              <w:jc w:val="center"/>
              <w:rPr>
                <w:sz w:val="16"/>
                <w:szCs w:val="16"/>
              </w:rPr>
            </w:pPr>
            <w:r w:rsidRPr="00AC040E">
              <w:rPr>
                <w:sz w:val="16"/>
                <w:szCs w:val="16"/>
              </w:rPr>
              <w:t>1</w:t>
            </w:r>
          </w:p>
        </w:tc>
        <w:tc>
          <w:tcPr>
            <w:tcW w:w="4140" w:type="dxa"/>
          </w:tcPr>
          <w:p w:rsidR="004369AB" w:rsidRPr="00AC040E" w:rsidRDefault="004369AB" w:rsidP="00940111">
            <w:pPr>
              <w:jc w:val="center"/>
              <w:rPr>
                <w:sz w:val="16"/>
                <w:szCs w:val="16"/>
              </w:rPr>
            </w:pPr>
            <w:r w:rsidRPr="00AC040E">
              <w:rPr>
                <w:sz w:val="16"/>
                <w:szCs w:val="16"/>
              </w:rPr>
              <w:t>2</w:t>
            </w:r>
          </w:p>
        </w:tc>
        <w:tc>
          <w:tcPr>
            <w:tcW w:w="1620" w:type="dxa"/>
            <w:tcBorders>
              <w:top w:val="nil"/>
              <w:bottom w:val="nil"/>
            </w:tcBorders>
          </w:tcPr>
          <w:p w:rsidR="004369AB" w:rsidRPr="00AC040E" w:rsidRDefault="004369AB" w:rsidP="00940111">
            <w:pPr>
              <w:jc w:val="center"/>
              <w:rPr>
                <w:sz w:val="16"/>
                <w:szCs w:val="16"/>
              </w:rPr>
            </w:pPr>
            <w:r w:rsidRPr="00AC040E">
              <w:rPr>
                <w:sz w:val="16"/>
                <w:szCs w:val="16"/>
              </w:rPr>
              <w:t>3</w:t>
            </w:r>
          </w:p>
        </w:tc>
        <w:tc>
          <w:tcPr>
            <w:tcW w:w="1620" w:type="dxa"/>
            <w:tcBorders>
              <w:top w:val="nil"/>
              <w:bottom w:val="nil"/>
            </w:tcBorders>
          </w:tcPr>
          <w:p w:rsidR="004369AB" w:rsidRPr="00AC040E" w:rsidRDefault="004369AB" w:rsidP="00940111">
            <w:pPr>
              <w:jc w:val="center"/>
              <w:rPr>
                <w:sz w:val="16"/>
                <w:szCs w:val="16"/>
              </w:rPr>
            </w:pPr>
            <w:r w:rsidRPr="00AC040E">
              <w:rPr>
                <w:sz w:val="16"/>
                <w:szCs w:val="16"/>
              </w:rPr>
              <w:t>4</w:t>
            </w:r>
          </w:p>
        </w:tc>
        <w:tc>
          <w:tcPr>
            <w:tcW w:w="1629" w:type="dxa"/>
            <w:gridSpan w:val="2"/>
            <w:tcBorders>
              <w:top w:val="nil"/>
              <w:bottom w:val="nil"/>
            </w:tcBorders>
          </w:tcPr>
          <w:p w:rsidR="004369AB" w:rsidRPr="00AC040E" w:rsidRDefault="004369AB" w:rsidP="00940111">
            <w:pPr>
              <w:jc w:val="center"/>
              <w:rPr>
                <w:sz w:val="16"/>
                <w:szCs w:val="16"/>
              </w:rPr>
            </w:pPr>
            <w:r w:rsidRPr="00AC040E">
              <w:rPr>
                <w:sz w:val="16"/>
                <w:szCs w:val="16"/>
              </w:rPr>
              <w:t>5</w:t>
            </w:r>
          </w:p>
        </w:tc>
      </w:tr>
      <w:tr w:rsidR="004369AB" w:rsidRPr="00292DD4" w:rsidTr="00AC0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16"/>
        </w:trPr>
        <w:tc>
          <w:tcPr>
            <w:tcW w:w="735" w:type="dxa"/>
            <w:vMerge w:val="restart"/>
            <w:tcBorders>
              <w:top w:val="single" w:sz="4" w:space="0" w:color="auto"/>
              <w:left w:val="single" w:sz="4" w:space="0" w:color="auto"/>
              <w:right w:val="single" w:sz="4" w:space="0" w:color="auto"/>
            </w:tcBorders>
            <w:vAlign w:val="center"/>
          </w:tcPr>
          <w:p w:rsidR="004369AB" w:rsidRPr="00AC040E" w:rsidRDefault="004369AB" w:rsidP="00940111">
            <w:pPr>
              <w:jc w:val="center"/>
              <w:rPr>
                <w:sz w:val="16"/>
                <w:szCs w:val="16"/>
                <w:lang w:val="en-US"/>
              </w:rPr>
            </w:pPr>
            <w:r w:rsidRPr="00AC040E">
              <w:rPr>
                <w:sz w:val="16"/>
                <w:szCs w:val="16"/>
              </w:rPr>
              <w:t>1</w:t>
            </w:r>
          </w:p>
        </w:tc>
        <w:tc>
          <w:tcPr>
            <w:tcW w:w="4140" w:type="dxa"/>
            <w:tcBorders>
              <w:top w:val="single" w:sz="4" w:space="0" w:color="auto"/>
              <w:left w:val="nil"/>
              <w:bottom w:val="single" w:sz="4" w:space="0" w:color="auto"/>
              <w:right w:val="single" w:sz="4" w:space="0" w:color="auto"/>
            </w:tcBorders>
            <w:vAlign w:val="bottom"/>
          </w:tcPr>
          <w:p w:rsidR="004369AB" w:rsidRPr="00AC040E" w:rsidRDefault="004369AB" w:rsidP="00940111">
            <w:pPr>
              <w:rPr>
                <w:b/>
                <w:bCs/>
                <w:sz w:val="16"/>
                <w:szCs w:val="16"/>
              </w:rPr>
            </w:pPr>
            <w:r w:rsidRPr="00AC040E">
              <w:rPr>
                <w:b/>
                <w:bCs/>
                <w:sz w:val="16"/>
                <w:szCs w:val="16"/>
              </w:rPr>
              <w:t>Бюджетные кредиты от других  бюджетов бюджетной системы Ро</w:t>
            </w:r>
            <w:r w:rsidRPr="00AC040E">
              <w:rPr>
                <w:b/>
                <w:bCs/>
                <w:sz w:val="16"/>
                <w:szCs w:val="16"/>
              </w:rPr>
              <w:t>с</w:t>
            </w:r>
            <w:r w:rsidRPr="00AC040E">
              <w:rPr>
                <w:b/>
                <w:bCs/>
                <w:sz w:val="16"/>
                <w:szCs w:val="16"/>
              </w:rPr>
              <w:t>сийской Федер</w:t>
            </w:r>
            <w:r w:rsidRPr="00AC040E">
              <w:rPr>
                <w:b/>
                <w:bCs/>
                <w:sz w:val="16"/>
                <w:szCs w:val="16"/>
              </w:rPr>
              <w:t>а</w:t>
            </w:r>
            <w:r w:rsidRPr="00AC040E">
              <w:rPr>
                <w:b/>
                <w:bCs/>
                <w:sz w:val="16"/>
                <w:szCs w:val="16"/>
              </w:rPr>
              <w:t>ции</w:t>
            </w:r>
          </w:p>
        </w:tc>
        <w:tc>
          <w:tcPr>
            <w:tcW w:w="1620" w:type="dxa"/>
            <w:tcBorders>
              <w:top w:val="single" w:sz="4" w:space="0" w:color="auto"/>
              <w:left w:val="nil"/>
              <w:bottom w:val="single" w:sz="4" w:space="0" w:color="auto"/>
              <w:right w:val="single" w:sz="4" w:space="0" w:color="auto"/>
            </w:tcBorders>
            <w:vAlign w:val="center"/>
          </w:tcPr>
          <w:p w:rsidR="004369AB" w:rsidRPr="00AC040E" w:rsidRDefault="004369AB" w:rsidP="00940111">
            <w:pPr>
              <w:jc w:val="center"/>
              <w:rPr>
                <w:b/>
                <w:bCs/>
                <w:sz w:val="16"/>
                <w:szCs w:val="16"/>
              </w:rPr>
            </w:pPr>
            <w:r w:rsidRPr="00AC040E">
              <w:rPr>
                <w:b/>
                <w:bCs/>
                <w:sz w:val="16"/>
                <w:szCs w:val="16"/>
              </w:rPr>
              <w:t>49911,3</w:t>
            </w:r>
          </w:p>
        </w:tc>
        <w:tc>
          <w:tcPr>
            <w:tcW w:w="1620" w:type="dxa"/>
            <w:tcBorders>
              <w:top w:val="single" w:sz="4" w:space="0" w:color="auto"/>
              <w:left w:val="nil"/>
              <w:bottom w:val="single" w:sz="4" w:space="0" w:color="auto"/>
              <w:right w:val="single" w:sz="4" w:space="0" w:color="auto"/>
            </w:tcBorders>
            <w:vAlign w:val="center"/>
          </w:tcPr>
          <w:p w:rsidR="004369AB" w:rsidRPr="00AC040E" w:rsidRDefault="004369AB" w:rsidP="00940111">
            <w:pPr>
              <w:jc w:val="center"/>
              <w:rPr>
                <w:b/>
                <w:bCs/>
                <w:sz w:val="16"/>
                <w:szCs w:val="16"/>
              </w:rPr>
            </w:pPr>
            <w:r w:rsidRPr="00AC040E">
              <w:rPr>
                <w:b/>
                <w:bCs/>
                <w:sz w:val="16"/>
                <w:szCs w:val="16"/>
              </w:rPr>
              <w:t>0</w:t>
            </w:r>
          </w:p>
        </w:tc>
        <w:tc>
          <w:tcPr>
            <w:tcW w:w="1620" w:type="dxa"/>
            <w:tcBorders>
              <w:top w:val="single" w:sz="4" w:space="0" w:color="auto"/>
              <w:left w:val="single" w:sz="4" w:space="0" w:color="auto"/>
              <w:bottom w:val="single" w:sz="4" w:space="0" w:color="auto"/>
              <w:right w:val="single" w:sz="4" w:space="0" w:color="auto"/>
            </w:tcBorders>
            <w:vAlign w:val="center"/>
          </w:tcPr>
          <w:p w:rsidR="004369AB" w:rsidRPr="00AC040E" w:rsidRDefault="004369AB" w:rsidP="00940111">
            <w:pPr>
              <w:jc w:val="center"/>
              <w:rPr>
                <w:b/>
                <w:bCs/>
                <w:sz w:val="16"/>
                <w:szCs w:val="16"/>
              </w:rPr>
            </w:pPr>
            <w:r w:rsidRPr="00AC040E">
              <w:rPr>
                <w:b/>
                <w:bCs/>
                <w:sz w:val="16"/>
                <w:szCs w:val="16"/>
              </w:rPr>
              <w:t>0</w:t>
            </w:r>
          </w:p>
        </w:tc>
      </w:tr>
      <w:tr w:rsidR="004369AB" w:rsidRPr="00292DD4" w:rsidTr="00AC0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70"/>
        </w:trPr>
        <w:tc>
          <w:tcPr>
            <w:tcW w:w="735" w:type="dxa"/>
            <w:vMerge/>
            <w:tcBorders>
              <w:left w:val="single" w:sz="4" w:space="0" w:color="auto"/>
              <w:right w:val="single" w:sz="4" w:space="0" w:color="auto"/>
            </w:tcBorders>
            <w:vAlign w:val="center"/>
          </w:tcPr>
          <w:p w:rsidR="004369AB" w:rsidRPr="00AC040E" w:rsidRDefault="004369AB" w:rsidP="00940111">
            <w:pPr>
              <w:jc w:val="center"/>
              <w:rPr>
                <w:sz w:val="16"/>
                <w:szCs w:val="16"/>
              </w:rPr>
            </w:pPr>
          </w:p>
        </w:tc>
        <w:tc>
          <w:tcPr>
            <w:tcW w:w="4140" w:type="dxa"/>
            <w:tcBorders>
              <w:top w:val="single" w:sz="4" w:space="0" w:color="auto"/>
              <w:left w:val="nil"/>
              <w:bottom w:val="single" w:sz="4" w:space="0" w:color="auto"/>
              <w:right w:val="single" w:sz="4" w:space="0" w:color="auto"/>
            </w:tcBorders>
            <w:vAlign w:val="bottom"/>
          </w:tcPr>
          <w:p w:rsidR="004369AB" w:rsidRPr="00AC040E" w:rsidRDefault="004369AB" w:rsidP="00940111">
            <w:pPr>
              <w:rPr>
                <w:sz w:val="16"/>
                <w:szCs w:val="16"/>
              </w:rPr>
            </w:pPr>
            <w:r w:rsidRPr="00AC040E">
              <w:rPr>
                <w:sz w:val="16"/>
                <w:szCs w:val="16"/>
              </w:rPr>
              <w:t xml:space="preserve"> - получение </w:t>
            </w:r>
          </w:p>
        </w:tc>
        <w:tc>
          <w:tcPr>
            <w:tcW w:w="1620" w:type="dxa"/>
            <w:tcBorders>
              <w:top w:val="single" w:sz="4" w:space="0" w:color="auto"/>
              <w:left w:val="nil"/>
              <w:bottom w:val="single" w:sz="4" w:space="0" w:color="auto"/>
              <w:right w:val="single" w:sz="4" w:space="0" w:color="auto"/>
            </w:tcBorders>
            <w:vAlign w:val="bottom"/>
          </w:tcPr>
          <w:p w:rsidR="004369AB" w:rsidRPr="00AC040E" w:rsidRDefault="004369AB" w:rsidP="00940111">
            <w:pPr>
              <w:jc w:val="center"/>
              <w:rPr>
                <w:sz w:val="16"/>
                <w:szCs w:val="16"/>
              </w:rPr>
            </w:pPr>
            <w:r w:rsidRPr="00AC040E">
              <w:rPr>
                <w:sz w:val="16"/>
                <w:szCs w:val="16"/>
              </w:rPr>
              <w:t>63358,4</w:t>
            </w:r>
          </w:p>
        </w:tc>
        <w:tc>
          <w:tcPr>
            <w:tcW w:w="1620" w:type="dxa"/>
            <w:tcBorders>
              <w:top w:val="single" w:sz="4" w:space="0" w:color="auto"/>
              <w:left w:val="nil"/>
              <w:bottom w:val="single" w:sz="4" w:space="0" w:color="auto"/>
              <w:right w:val="single" w:sz="4" w:space="0" w:color="auto"/>
            </w:tcBorders>
            <w:vAlign w:val="bottom"/>
          </w:tcPr>
          <w:p w:rsidR="004369AB" w:rsidRPr="00AC040E" w:rsidRDefault="004369AB" w:rsidP="00940111">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vAlign w:val="bottom"/>
          </w:tcPr>
          <w:p w:rsidR="004369AB" w:rsidRPr="00AC040E" w:rsidRDefault="004369AB" w:rsidP="00940111">
            <w:pPr>
              <w:jc w:val="center"/>
              <w:rPr>
                <w:sz w:val="16"/>
                <w:szCs w:val="16"/>
              </w:rPr>
            </w:pPr>
          </w:p>
        </w:tc>
      </w:tr>
      <w:tr w:rsidR="004369AB" w:rsidRPr="00292DD4" w:rsidTr="00AC0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68"/>
        </w:trPr>
        <w:tc>
          <w:tcPr>
            <w:tcW w:w="735" w:type="dxa"/>
            <w:vMerge/>
            <w:tcBorders>
              <w:left w:val="single" w:sz="4" w:space="0" w:color="auto"/>
              <w:right w:val="single" w:sz="4" w:space="0" w:color="auto"/>
            </w:tcBorders>
            <w:vAlign w:val="center"/>
          </w:tcPr>
          <w:p w:rsidR="004369AB" w:rsidRPr="00AC040E" w:rsidRDefault="004369AB" w:rsidP="00940111">
            <w:pPr>
              <w:jc w:val="center"/>
              <w:rPr>
                <w:sz w:val="16"/>
                <w:szCs w:val="16"/>
              </w:rPr>
            </w:pPr>
          </w:p>
        </w:tc>
        <w:tc>
          <w:tcPr>
            <w:tcW w:w="4140" w:type="dxa"/>
            <w:tcBorders>
              <w:top w:val="single" w:sz="4" w:space="0" w:color="auto"/>
              <w:left w:val="nil"/>
              <w:bottom w:val="single" w:sz="4" w:space="0" w:color="auto"/>
              <w:right w:val="single" w:sz="4" w:space="0" w:color="auto"/>
            </w:tcBorders>
            <w:vAlign w:val="bottom"/>
          </w:tcPr>
          <w:p w:rsidR="004369AB" w:rsidRPr="00AC040E" w:rsidRDefault="004369AB" w:rsidP="00940111">
            <w:pPr>
              <w:rPr>
                <w:sz w:val="16"/>
                <w:szCs w:val="16"/>
              </w:rPr>
            </w:pPr>
            <w:r w:rsidRPr="00AC040E">
              <w:rPr>
                <w:sz w:val="16"/>
                <w:szCs w:val="16"/>
              </w:rPr>
              <w:t xml:space="preserve"> - погашение</w:t>
            </w:r>
          </w:p>
        </w:tc>
        <w:tc>
          <w:tcPr>
            <w:tcW w:w="1620" w:type="dxa"/>
            <w:tcBorders>
              <w:top w:val="single" w:sz="4" w:space="0" w:color="auto"/>
              <w:left w:val="nil"/>
              <w:bottom w:val="single" w:sz="4" w:space="0" w:color="auto"/>
              <w:right w:val="single" w:sz="4" w:space="0" w:color="auto"/>
            </w:tcBorders>
            <w:vAlign w:val="bottom"/>
          </w:tcPr>
          <w:p w:rsidR="004369AB" w:rsidRPr="00AC040E" w:rsidRDefault="004369AB" w:rsidP="00940111">
            <w:pPr>
              <w:jc w:val="center"/>
              <w:rPr>
                <w:sz w:val="16"/>
                <w:szCs w:val="16"/>
              </w:rPr>
            </w:pPr>
            <w:r w:rsidRPr="00AC040E">
              <w:rPr>
                <w:sz w:val="16"/>
                <w:szCs w:val="16"/>
              </w:rPr>
              <w:t>13447,1</w:t>
            </w:r>
          </w:p>
        </w:tc>
        <w:tc>
          <w:tcPr>
            <w:tcW w:w="1620" w:type="dxa"/>
            <w:tcBorders>
              <w:top w:val="single" w:sz="4" w:space="0" w:color="auto"/>
              <w:left w:val="nil"/>
              <w:bottom w:val="single" w:sz="4" w:space="0" w:color="auto"/>
              <w:right w:val="single" w:sz="4" w:space="0" w:color="auto"/>
            </w:tcBorders>
            <w:vAlign w:val="bottom"/>
          </w:tcPr>
          <w:p w:rsidR="004369AB" w:rsidRPr="00AC040E" w:rsidRDefault="004369AB" w:rsidP="00940111">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vAlign w:val="bottom"/>
          </w:tcPr>
          <w:p w:rsidR="004369AB" w:rsidRPr="00AC040E" w:rsidRDefault="004369AB" w:rsidP="00940111">
            <w:pPr>
              <w:jc w:val="center"/>
              <w:rPr>
                <w:sz w:val="16"/>
                <w:szCs w:val="16"/>
              </w:rPr>
            </w:pPr>
          </w:p>
        </w:tc>
      </w:tr>
      <w:tr w:rsidR="004369AB" w:rsidRPr="00BF2B3D" w:rsidTr="00940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63"/>
        </w:trPr>
        <w:tc>
          <w:tcPr>
            <w:tcW w:w="735" w:type="dxa"/>
            <w:vMerge w:val="restart"/>
            <w:tcBorders>
              <w:top w:val="single" w:sz="4" w:space="0" w:color="auto"/>
              <w:left w:val="single" w:sz="4" w:space="0" w:color="auto"/>
              <w:right w:val="single" w:sz="4" w:space="0" w:color="auto"/>
            </w:tcBorders>
            <w:vAlign w:val="center"/>
          </w:tcPr>
          <w:p w:rsidR="004369AB" w:rsidRPr="00AC040E" w:rsidRDefault="004369AB" w:rsidP="00940111">
            <w:pPr>
              <w:jc w:val="center"/>
              <w:rPr>
                <w:sz w:val="16"/>
                <w:szCs w:val="16"/>
                <w:lang w:val="en-US"/>
              </w:rPr>
            </w:pPr>
            <w:r w:rsidRPr="00AC040E">
              <w:rPr>
                <w:sz w:val="16"/>
                <w:szCs w:val="16"/>
              </w:rPr>
              <w:t>2</w:t>
            </w:r>
          </w:p>
        </w:tc>
        <w:tc>
          <w:tcPr>
            <w:tcW w:w="4140" w:type="dxa"/>
            <w:tcBorders>
              <w:top w:val="single" w:sz="4" w:space="0" w:color="auto"/>
              <w:left w:val="nil"/>
              <w:bottom w:val="single" w:sz="4" w:space="0" w:color="auto"/>
              <w:right w:val="single" w:sz="4" w:space="0" w:color="auto"/>
            </w:tcBorders>
            <w:vAlign w:val="bottom"/>
          </w:tcPr>
          <w:p w:rsidR="004369AB" w:rsidRPr="00AC040E" w:rsidRDefault="004369AB" w:rsidP="00940111">
            <w:pPr>
              <w:rPr>
                <w:b/>
                <w:bCs/>
                <w:sz w:val="16"/>
                <w:szCs w:val="16"/>
              </w:rPr>
            </w:pPr>
            <w:r w:rsidRPr="00AC040E">
              <w:rPr>
                <w:b/>
                <w:bCs/>
                <w:sz w:val="16"/>
                <w:szCs w:val="16"/>
              </w:rPr>
              <w:t>Общий объем заимствований, н</w:t>
            </w:r>
            <w:r w:rsidRPr="00AC040E">
              <w:rPr>
                <w:b/>
                <w:bCs/>
                <w:sz w:val="16"/>
                <w:szCs w:val="16"/>
              </w:rPr>
              <w:t>а</w:t>
            </w:r>
            <w:r w:rsidRPr="00AC040E">
              <w:rPr>
                <w:b/>
                <w:bCs/>
                <w:sz w:val="16"/>
                <w:szCs w:val="16"/>
              </w:rPr>
              <w:t>правляемых на покрытие дефиц</w:t>
            </w:r>
            <w:r w:rsidRPr="00AC040E">
              <w:rPr>
                <w:b/>
                <w:bCs/>
                <w:sz w:val="16"/>
                <w:szCs w:val="16"/>
              </w:rPr>
              <w:t>и</w:t>
            </w:r>
            <w:r w:rsidRPr="00AC040E">
              <w:rPr>
                <w:b/>
                <w:bCs/>
                <w:sz w:val="16"/>
                <w:szCs w:val="16"/>
              </w:rPr>
              <w:t>та бюджета и погаш</w:t>
            </w:r>
            <w:r w:rsidRPr="00AC040E">
              <w:rPr>
                <w:b/>
                <w:bCs/>
                <w:sz w:val="16"/>
                <w:szCs w:val="16"/>
              </w:rPr>
              <w:t>е</w:t>
            </w:r>
            <w:r w:rsidRPr="00AC040E">
              <w:rPr>
                <w:b/>
                <w:bCs/>
                <w:sz w:val="16"/>
                <w:szCs w:val="16"/>
              </w:rPr>
              <w:t>ние долговых обязательств субъекта Российской Федер</w:t>
            </w:r>
            <w:r w:rsidRPr="00AC040E">
              <w:rPr>
                <w:b/>
                <w:bCs/>
                <w:sz w:val="16"/>
                <w:szCs w:val="16"/>
              </w:rPr>
              <w:t>а</w:t>
            </w:r>
            <w:r w:rsidRPr="00AC040E">
              <w:rPr>
                <w:b/>
                <w:bCs/>
                <w:sz w:val="16"/>
                <w:szCs w:val="16"/>
              </w:rPr>
              <w:t>ции</w:t>
            </w:r>
          </w:p>
        </w:tc>
        <w:tc>
          <w:tcPr>
            <w:tcW w:w="1620" w:type="dxa"/>
            <w:tcBorders>
              <w:top w:val="single" w:sz="4" w:space="0" w:color="auto"/>
              <w:left w:val="nil"/>
              <w:bottom w:val="single" w:sz="4" w:space="0" w:color="auto"/>
              <w:right w:val="single" w:sz="4" w:space="0" w:color="auto"/>
            </w:tcBorders>
            <w:vAlign w:val="center"/>
          </w:tcPr>
          <w:p w:rsidR="004369AB" w:rsidRPr="00AC040E" w:rsidRDefault="004369AB" w:rsidP="00940111">
            <w:pPr>
              <w:jc w:val="center"/>
              <w:rPr>
                <w:b/>
                <w:bCs/>
                <w:sz w:val="16"/>
                <w:szCs w:val="16"/>
              </w:rPr>
            </w:pPr>
            <w:r w:rsidRPr="00AC040E">
              <w:rPr>
                <w:b/>
                <w:bCs/>
                <w:sz w:val="16"/>
                <w:szCs w:val="16"/>
              </w:rPr>
              <w:t>49911,3</w:t>
            </w:r>
          </w:p>
        </w:tc>
        <w:tc>
          <w:tcPr>
            <w:tcW w:w="1620" w:type="dxa"/>
            <w:tcBorders>
              <w:top w:val="single" w:sz="4" w:space="0" w:color="auto"/>
              <w:left w:val="nil"/>
              <w:bottom w:val="single" w:sz="4" w:space="0" w:color="auto"/>
              <w:right w:val="single" w:sz="4" w:space="0" w:color="auto"/>
            </w:tcBorders>
            <w:vAlign w:val="center"/>
          </w:tcPr>
          <w:p w:rsidR="004369AB" w:rsidRPr="00AC040E" w:rsidRDefault="004369AB" w:rsidP="00940111">
            <w:pPr>
              <w:jc w:val="center"/>
              <w:rPr>
                <w:b/>
                <w:bCs/>
                <w:sz w:val="16"/>
                <w:szCs w:val="16"/>
              </w:rPr>
            </w:pPr>
            <w:r w:rsidRPr="00AC040E">
              <w:rPr>
                <w:b/>
                <w:bCs/>
                <w:sz w:val="16"/>
                <w:szCs w:val="16"/>
              </w:rPr>
              <w:t>0</w:t>
            </w:r>
          </w:p>
        </w:tc>
        <w:tc>
          <w:tcPr>
            <w:tcW w:w="1620" w:type="dxa"/>
            <w:tcBorders>
              <w:top w:val="single" w:sz="4" w:space="0" w:color="auto"/>
              <w:left w:val="single" w:sz="4" w:space="0" w:color="auto"/>
              <w:bottom w:val="single" w:sz="4" w:space="0" w:color="auto"/>
              <w:right w:val="single" w:sz="4" w:space="0" w:color="auto"/>
            </w:tcBorders>
            <w:vAlign w:val="center"/>
          </w:tcPr>
          <w:p w:rsidR="004369AB" w:rsidRPr="00AC040E" w:rsidRDefault="004369AB" w:rsidP="00940111">
            <w:pPr>
              <w:jc w:val="center"/>
              <w:rPr>
                <w:b/>
                <w:bCs/>
                <w:sz w:val="16"/>
                <w:szCs w:val="16"/>
              </w:rPr>
            </w:pPr>
            <w:r w:rsidRPr="00AC040E">
              <w:rPr>
                <w:b/>
                <w:bCs/>
                <w:sz w:val="16"/>
                <w:szCs w:val="16"/>
              </w:rPr>
              <w:t>0</w:t>
            </w:r>
          </w:p>
        </w:tc>
      </w:tr>
      <w:tr w:rsidR="004369AB" w:rsidRPr="00BF2B3D" w:rsidTr="00AC0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70"/>
        </w:trPr>
        <w:tc>
          <w:tcPr>
            <w:tcW w:w="735" w:type="dxa"/>
            <w:vMerge/>
            <w:tcBorders>
              <w:left w:val="single" w:sz="4" w:space="0" w:color="auto"/>
              <w:right w:val="single" w:sz="4" w:space="0" w:color="auto"/>
            </w:tcBorders>
            <w:vAlign w:val="center"/>
          </w:tcPr>
          <w:p w:rsidR="004369AB" w:rsidRPr="00AC040E" w:rsidRDefault="004369AB" w:rsidP="00940111">
            <w:pPr>
              <w:jc w:val="center"/>
              <w:rPr>
                <w:sz w:val="16"/>
                <w:szCs w:val="16"/>
              </w:rPr>
            </w:pPr>
          </w:p>
        </w:tc>
        <w:tc>
          <w:tcPr>
            <w:tcW w:w="4140" w:type="dxa"/>
            <w:tcBorders>
              <w:top w:val="single" w:sz="4" w:space="0" w:color="auto"/>
              <w:left w:val="nil"/>
              <w:bottom w:val="single" w:sz="4" w:space="0" w:color="auto"/>
              <w:right w:val="single" w:sz="4" w:space="0" w:color="auto"/>
            </w:tcBorders>
            <w:vAlign w:val="bottom"/>
          </w:tcPr>
          <w:p w:rsidR="004369AB" w:rsidRPr="00AC040E" w:rsidRDefault="004369AB" w:rsidP="00940111">
            <w:pPr>
              <w:rPr>
                <w:sz w:val="16"/>
                <w:szCs w:val="16"/>
              </w:rPr>
            </w:pPr>
            <w:r w:rsidRPr="00AC040E">
              <w:rPr>
                <w:sz w:val="16"/>
                <w:szCs w:val="16"/>
              </w:rPr>
              <w:t>-получение</w:t>
            </w:r>
          </w:p>
        </w:tc>
        <w:tc>
          <w:tcPr>
            <w:tcW w:w="1620" w:type="dxa"/>
            <w:tcBorders>
              <w:top w:val="single" w:sz="4" w:space="0" w:color="auto"/>
              <w:left w:val="nil"/>
              <w:bottom w:val="single" w:sz="4" w:space="0" w:color="auto"/>
              <w:right w:val="single" w:sz="4" w:space="0" w:color="auto"/>
            </w:tcBorders>
            <w:vAlign w:val="bottom"/>
          </w:tcPr>
          <w:p w:rsidR="004369AB" w:rsidRPr="00AC040E" w:rsidRDefault="004369AB" w:rsidP="00940111">
            <w:pPr>
              <w:jc w:val="center"/>
              <w:rPr>
                <w:sz w:val="16"/>
                <w:szCs w:val="16"/>
              </w:rPr>
            </w:pPr>
            <w:r w:rsidRPr="00AC040E">
              <w:rPr>
                <w:sz w:val="16"/>
                <w:szCs w:val="16"/>
              </w:rPr>
              <w:t>63358,4</w:t>
            </w:r>
          </w:p>
        </w:tc>
        <w:tc>
          <w:tcPr>
            <w:tcW w:w="1620" w:type="dxa"/>
            <w:tcBorders>
              <w:top w:val="single" w:sz="4" w:space="0" w:color="auto"/>
              <w:left w:val="nil"/>
              <w:bottom w:val="single" w:sz="4" w:space="0" w:color="auto"/>
              <w:right w:val="single" w:sz="4" w:space="0" w:color="auto"/>
            </w:tcBorders>
            <w:vAlign w:val="bottom"/>
          </w:tcPr>
          <w:p w:rsidR="004369AB" w:rsidRPr="00AC040E" w:rsidRDefault="004369AB" w:rsidP="00940111">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vAlign w:val="bottom"/>
          </w:tcPr>
          <w:p w:rsidR="004369AB" w:rsidRPr="00AC040E" w:rsidRDefault="004369AB" w:rsidP="00940111">
            <w:pPr>
              <w:jc w:val="center"/>
              <w:rPr>
                <w:sz w:val="16"/>
                <w:szCs w:val="16"/>
              </w:rPr>
            </w:pPr>
          </w:p>
        </w:tc>
      </w:tr>
      <w:tr w:rsidR="004369AB" w:rsidRPr="00BF2B3D" w:rsidTr="00AC0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70"/>
        </w:trPr>
        <w:tc>
          <w:tcPr>
            <w:tcW w:w="735" w:type="dxa"/>
            <w:vMerge/>
            <w:tcBorders>
              <w:left w:val="single" w:sz="4" w:space="0" w:color="auto"/>
              <w:bottom w:val="single" w:sz="4" w:space="0" w:color="auto"/>
              <w:right w:val="single" w:sz="4" w:space="0" w:color="auto"/>
            </w:tcBorders>
            <w:vAlign w:val="center"/>
          </w:tcPr>
          <w:p w:rsidR="004369AB" w:rsidRPr="00AC040E" w:rsidRDefault="004369AB" w:rsidP="00940111">
            <w:pPr>
              <w:jc w:val="center"/>
              <w:rPr>
                <w:sz w:val="16"/>
                <w:szCs w:val="16"/>
              </w:rPr>
            </w:pPr>
          </w:p>
        </w:tc>
        <w:tc>
          <w:tcPr>
            <w:tcW w:w="4140" w:type="dxa"/>
            <w:tcBorders>
              <w:top w:val="single" w:sz="4" w:space="0" w:color="auto"/>
              <w:left w:val="nil"/>
              <w:bottom w:val="single" w:sz="4" w:space="0" w:color="auto"/>
              <w:right w:val="single" w:sz="4" w:space="0" w:color="auto"/>
            </w:tcBorders>
            <w:vAlign w:val="bottom"/>
          </w:tcPr>
          <w:p w:rsidR="004369AB" w:rsidRPr="00AC040E" w:rsidRDefault="004369AB" w:rsidP="00940111">
            <w:pPr>
              <w:rPr>
                <w:sz w:val="16"/>
                <w:szCs w:val="16"/>
              </w:rPr>
            </w:pPr>
            <w:r w:rsidRPr="00AC040E">
              <w:rPr>
                <w:sz w:val="16"/>
                <w:szCs w:val="16"/>
              </w:rPr>
              <w:t>-погашение</w:t>
            </w:r>
          </w:p>
        </w:tc>
        <w:tc>
          <w:tcPr>
            <w:tcW w:w="1620" w:type="dxa"/>
            <w:tcBorders>
              <w:top w:val="single" w:sz="4" w:space="0" w:color="auto"/>
              <w:left w:val="nil"/>
              <w:bottom w:val="single" w:sz="4" w:space="0" w:color="auto"/>
              <w:right w:val="single" w:sz="4" w:space="0" w:color="auto"/>
            </w:tcBorders>
            <w:vAlign w:val="bottom"/>
          </w:tcPr>
          <w:p w:rsidR="004369AB" w:rsidRPr="00AC040E" w:rsidRDefault="004369AB" w:rsidP="00940111">
            <w:pPr>
              <w:jc w:val="center"/>
              <w:rPr>
                <w:sz w:val="16"/>
                <w:szCs w:val="16"/>
              </w:rPr>
            </w:pPr>
            <w:r w:rsidRPr="00AC040E">
              <w:rPr>
                <w:sz w:val="16"/>
                <w:szCs w:val="16"/>
              </w:rPr>
              <w:t>13447,1</w:t>
            </w:r>
          </w:p>
        </w:tc>
        <w:tc>
          <w:tcPr>
            <w:tcW w:w="1620" w:type="dxa"/>
            <w:tcBorders>
              <w:top w:val="single" w:sz="4" w:space="0" w:color="auto"/>
              <w:left w:val="nil"/>
              <w:bottom w:val="single" w:sz="4" w:space="0" w:color="auto"/>
              <w:right w:val="single" w:sz="4" w:space="0" w:color="auto"/>
            </w:tcBorders>
            <w:vAlign w:val="bottom"/>
          </w:tcPr>
          <w:p w:rsidR="004369AB" w:rsidRPr="00AC040E" w:rsidRDefault="004369AB" w:rsidP="00940111">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vAlign w:val="bottom"/>
          </w:tcPr>
          <w:p w:rsidR="004369AB" w:rsidRPr="00AC040E" w:rsidRDefault="004369AB" w:rsidP="00940111">
            <w:pPr>
              <w:jc w:val="center"/>
              <w:rPr>
                <w:sz w:val="16"/>
                <w:szCs w:val="16"/>
              </w:rPr>
            </w:pPr>
          </w:p>
        </w:tc>
      </w:tr>
    </w:tbl>
    <w:p w:rsidR="004369AB" w:rsidRPr="00F762D7" w:rsidRDefault="004369AB" w:rsidP="00F762D7">
      <w:pPr>
        <w:jc w:val="right"/>
        <w:rPr>
          <w:sz w:val="20"/>
          <w:szCs w:val="20"/>
        </w:rPr>
      </w:pPr>
    </w:p>
    <w:p w:rsidR="004369AB" w:rsidRDefault="004369AB" w:rsidP="00243AA1">
      <w:pPr>
        <w:jc w:val="right"/>
        <w:rPr>
          <w:sz w:val="20"/>
          <w:szCs w:val="20"/>
        </w:rPr>
      </w:pPr>
    </w:p>
    <w:p w:rsidR="004369AB" w:rsidRDefault="004369AB" w:rsidP="00243AA1">
      <w:pPr>
        <w:jc w:val="right"/>
        <w:rPr>
          <w:sz w:val="20"/>
          <w:szCs w:val="20"/>
        </w:rPr>
      </w:pPr>
    </w:p>
    <w:p w:rsidR="004369AB" w:rsidRPr="00923694" w:rsidRDefault="004369AB" w:rsidP="00923694">
      <w:pPr>
        <w:jc w:val="center"/>
        <w:rPr>
          <w:b/>
          <w:iCs/>
          <w:sz w:val="20"/>
          <w:szCs w:val="20"/>
        </w:rPr>
      </w:pPr>
      <w:r w:rsidRPr="00923694">
        <w:rPr>
          <w:b/>
          <w:iCs/>
          <w:sz w:val="20"/>
          <w:szCs w:val="20"/>
        </w:rPr>
        <w:t>СОВЕТ  НАРОДНЫХ  ДЕПУТАТОВ</w:t>
      </w:r>
    </w:p>
    <w:p w:rsidR="004369AB" w:rsidRPr="00923694" w:rsidRDefault="004369AB" w:rsidP="00923694">
      <w:pPr>
        <w:jc w:val="center"/>
        <w:rPr>
          <w:b/>
          <w:iCs/>
          <w:sz w:val="20"/>
          <w:szCs w:val="20"/>
        </w:rPr>
      </w:pPr>
      <w:r w:rsidRPr="00923694">
        <w:rPr>
          <w:b/>
          <w:iCs/>
          <w:sz w:val="20"/>
          <w:szCs w:val="20"/>
        </w:rPr>
        <w:t xml:space="preserve">ГРИБАНОВСКОГО МУНИЦИПАЛЬНОГО РАЙОНА  </w:t>
      </w:r>
    </w:p>
    <w:p w:rsidR="004369AB" w:rsidRPr="00923694" w:rsidRDefault="004369AB" w:rsidP="00923694">
      <w:pPr>
        <w:jc w:val="center"/>
        <w:rPr>
          <w:b/>
          <w:iCs/>
          <w:sz w:val="20"/>
          <w:szCs w:val="20"/>
        </w:rPr>
      </w:pPr>
      <w:r w:rsidRPr="00923694">
        <w:rPr>
          <w:b/>
          <w:iCs/>
          <w:sz w:val="20"/>
          <w:szCs w:val="20"/>
        </w:rPr>
        <w:t>ВОРОНЕЖСКОЙ ОБЛАСТИ</w:t>
      </w:r>
    </w:p>
    <w:p w:rsidR="004369AB" w:rsidRPr="00923694" w:rsidRDefault="004369AB" w:rsidP="00923694">
      <w:pPr>
        <w:jc w:val="center"/>
        <w:rPr>
          <w:b/>
          <w:iCs/>
          <w:sz w:val="20"/>
          <w:szCs w:val="20"/>
        </w:rPr>
      </w:pPr>
    </w:p>
    <w:p w:rsidR="004369AB" w:rsidRPr="00923694" w:rsidRDefault="004369AB" w:rsidP="00923694">
      <w:pPr>
        <w:jc w:val="center"/>
        <w:rPr>
          <w:b/>
          <w:iCs/>
          <w:sz w:val="20"/>
          <w:szCs w:val="20"/>
        </w:rPr>
      </w:pPr>
      <w:r w:rsidRPr="00923694">
        <w:rPr>
          <w:b/>
          <w:iCs/>
          <w:sz w:val="20"/>
          <w:szCs w:val="20"/>
        </w:rPr>
        <w:t xml:space="preserve">  Р Е Ш Е Н И Е</w:t>
      </w:r>
    </w:p>
    <w:p w:rsidR="004369AB" w:rsidRPr="00923694" w:rsidRDefault="004369AB" w:rsidP="00923694">
      <w:pPr>
        <w:tabs>
          <w:tab w:val="left" w:pos="0"/>
        </w:tabs>
        <w:ind w:right="5361"/>
        <w:jc w:val="both"/>
        <w:rPr>
          <w:sz w:val="20"/>
          <w:szCs w:val="20"/>
        </w:rPr>
      </w:pPr>
    </w:p>
    <w:p w:rsidR="004369AB" w:rsidRPr="00923694" w:rsidRDefault="004369AB" w:rsidP="00923694">
      <w:pPr>
        <w:tabs>
          <w:tab w:val="left" w:pos="0"/>
        </w:tabs>
        <w:ind w:right="5361"/>
        <w:jc w:val="both"/>
        <w:rPr>
          <w:b/>
          <w:sz w:val="20"/>
          <w:szCs w:val="20"/>
        </w:rPr>
      </w:pPr>
      <w:r w:rsidRPr="00923694">
        <w:rPr>
          <w:b/>
          <w:sz w:val="20"/>
          <w:szCs w:val="20"/>
        </w:rPr>
        <w:t>О внесении изменений и дополнений  в  Программу   комплексного      социально  -экономического развития Грибановского муниципального                района       на      2012-2016  годы</w:t>
      </w:r>
    </w:p>
    <w:p w:rsidR="004369AB" w:rsidRPr="00923694" w:rsidRDefault="004369AB" w:rsidP="00923694">
      <w:pPr>
        <w:tabs>
          <w:tab w:val="left" w:pos="4560"/>
        </w:tabs>
        <w:ind w:right="-39"/>
        <w:jc w:val="both"/>
        <w:rPr>
          <w:sz w:val="20"/>
          <w:szCs w:val="20"/>
        </w:rPr>
      </w:pPr>
    </w:p>
    <w:p w:rsidR="004369AB" w:rsidRPr="00923694" w:rsidRDefault="004369AB" w:rsidP="00923694">
      <w:pPr>
        <w:tabs>
          <w:tab w:val="left" w:pos="-5220"/>
        </w:tabs>
        <w:ind w:right="-39"/>
        <w:jc w:val="both"/>
        <w:rPr>
          <w:sz w:val="20"/>
          <w:szCs w:val="20"/>
        </w:rPr>
      </w:pPr>
      <w:r w:rsidRPr="00923694">
        <w:rPr>
          <w:sz w:val="20"/>
          <w:szCs w:val="20"/>
        </w:rPr>
        <w:tab/>
        <w:t xml:space="preserve">В 2014 году на территории района реализовано 7 коммерческих и 33 некоммерческих (социальных) мероприятия на  общую сумму 734817,4 тыс.рублей, а именно: построены газопроводы среднего и низкого давления общей протяженностью </w:t>
      </w:r>
      <w:smartTag w:uri="urn:schemas-microsoft-com:office:smarttags" w:element="metricconverter">
        <w:smartTagPr>
          <w:attr w:name="ProductID" w:val="34,7 км"/>
        </w:smartTagPr>
        <w:r w:rsidRPr="00923694">
          <w:rPr>
            <w:sz w:val="20"/>
            <w:szCs w:val="20"/>
          </w:rPr>
          <w:t>34,7 км</w:t>
        </w:r>
      </w:smartTag>
      <w:r w:rsidRPr="00923694">
        <w:rPr>
          <w:sz w:val="20"/>
          <w:szCs w:val="20"/>
        </w:rPr>
        <w:t>, газифицировано 569 квартир; осуществлен ремонт кровли в педиатрическом отделении БУЗ ВО «Грибановская РБ»; произведен капитальный ремонт в Верхнекарачанском и  Малоалабухском детских садах;  капитально отремонтированы семь  школ района; введен спортивный комплекс, начато строительство новой школы на 600 мест и системы водоснабжения  по улицам Мебельная, Суворова, Ватутина и т.д. в пгт Грибановский; закончено строительство системы водоснабжения в с.Алексеевка; проведена реконструкция автодорог местного значения в селах Листопадовка, Кирсановка, Большие Алабухи  и в пгт Грибановский; проложена  тротуарная дорожка  и построена спортивная площадка в с. Нижний  Карачан; осуществлен  капитальный ремонт пяти  многоквартирных домов  в пгт Грибановский; построена спортивная площадка в с. Малая Грибановка;  улучшили свои жилищные условия молодые семьи и семьи, проживающие в сельской местности и т.д.</w:t>
      </w:r>
    </w:p>
    <w:p w:rsidR="004369AB" w:rsidRPr="00923694" w:rsidRDefault="004369AB" w:rsidP="00923694">
      <w:pPr>
        <w:tabs>
          <w:tab w:val="left" w:pos="-5220"/>
        </w:tabs>
        <w:ind w:right="-39"/>
        <w:jc w:val="both"/>
        <w:rPr>
          <w:sz w:val="20"/>
          <w:szCs w:val="20"/>
        </w:rPr>
      </w:pPr>
      <w:r w:rsidRPr="00923694">
        <w:rPr>
          <w:color w:val="FF0000"/>
          <w:sz w:val="20"/>
          <w:szCs w:val="20"/>
        </w:rPr>
        <w:tab/>
      </w:r>
      <w:r w:rsidRPr="00923694">
        <w:rPr>
          <w:sz w:val="20"/>
          <w:szCs w:val="20"/>
        </w:rPr>
        <w:t>Исходя из вышеизложенного, рассмотрев  Программу  комплексного социально-экономического развития Грибановского муниципального района на 2012-2016 годы, утвержденную решением  Совета народных депутатов Грибановского муниципального района от 16.11.2011 № 288, учитывая достигнутые результаты ее реализации и согласованные объемы финансирования из федерального, областного и местных бюджетов на 2012-2016 годы,   Совет народных депутатов</w:t>
      </w:r>
      <w:r>
        <w:rPr>
          <w:sz w:val="20"/>
          <w:szCs w:val="20"/>
        </w:rPr>
        <w:t xml:space="preserve"> </w:t>
      </w:r>
      <w:r w:rsidRPr="00923694">
        <w:rPr>
          <w:b/>
          <w:sz w:val="20"/>
          <w:szCs w:val="20"/>
        </w:rPr>
        <w:t>Р Е Ш И Л</w:t>
      </w:r>
      <w:r w:rsidRPr="00923694">
        <w:rPr>
          <w:sz w:val="20"/>
          <w:szCs w:val="20"/>
        </w:rPr>
        <w:t xml:space="preserve"> :</w:t>
      </w:r>
    </w:p>
    <w:p w:rsidR="004369AB" w:rsidRPr="00923694" w:rsidRDefault="004369AB" w:rsidP="00923694">
      <w:pPr>
        <w:jc w:val="center"/>
        <w:rPr>
          <w:sz w:val="20"/>
          <w:szCs w:val="20"/>
        </w:rPr>
      </w:pPr>
    </w:p>
    <w:p w:rsidR="004369AB" w:rsidRPr="00923694" w:rsidRDefault="004369AB" w:rsidP="00923694">
      <w:pPr>
        <w:ind w:firstLine="720"/>
        <w:jc w:val="both"/>
        <w:rPr>
          <w:sz w:val="20"/>
          <w:szCs w:val="20"/>
        </w:rPr>
      </w:pPr>
      <w:r w:rsidRPr="00923694">
        <w:rPr>
          <w:sz w:val="20"/>
          <w:szCs w:val="20"/>
        </w:rPr>
        <w:t>1. Внести изменения и дополнения в Программу комплексного  социально-экономического  развития Грибановского муниципального района на 2012-2016 годы (далее Программа) согласно приложению к настоящему решению.</w:t>
      </w:r>
    </w:p>
    <w:p w:rsidR="004369AB" w:rsidRPr="00923694" w:rsidRDefault="004369AB" w:rsidP="00923694">
      <w:pPr>
        <w:ind w:firstLine="720"/>
        <w:jc w:val="both"/>
        <w:rPr>
          <w:sz w:val="20"/>
          <w:szCs w:val="20"/>
        </w:rPr>
      </w:pPr>
      <w:r w:rsidRPr="00923694">
        <w:rPr>
          <w:sz w:val="20"/>
          <w:szCs w:val="20"/>
        </w:rPr>
        <w:t>2. Администрации Грибановского муниципального района обеспечить организацию выполнения программных мероприятий.</w:t>
      </w:r>
    </w:p>
    <w:p w:rsidR="004369AB" w:rsidRPr="00923694" w:rsidRDefault="004369AB" w:rsidP="00923694">
      <w:pPr>
        <w:ind w:firstLine="720"/>
        <w:jc w:val="both"/>
        <w:rPr>
          <w:sz w:val="20"/>
          <w:szCs w:val="20"/>
        </w:rPr>
      </w:pPr>
      <w:r w:rsidRPr="00923694">
        <w:rPr>
          <w:sz w:val="20"/>
          <w:szCs w:val="20"/>
        </w:rPr>
        <w:t>3. Финансирование мероприятий прилагаемой Программы проводить в пределах средств, предусмотренных в бюджете Грибановского муниципального района на соответствующий финансовый год.</w:t>
      </w:r>
    </w:p>
    <w:p w:rsidR="004369AB" w:rsidRPr="00923694" w:rsidRDefault="004369AB" w:rsidP="00923694">
      <w:pPr>
        <w:ind w:firstLine="720"/>
        <w:jc w:val="both"/>
        <w:rPr>
          <w:sz w:val="20"/>
          <w:szCs w:val="20"/>
        </w:rPr>
      </w:pPr>
      <w:r w:rsidRPr="00923694">
        <w:rPr>
          <w:sz w:val="20"/>
          <w:szCs w:val="20"/>
        </w:rPr>
        <w:t>4. Настоящее решение вступает в силу с момента его опубликования.</w:t>
      </w:r>
    </w:p>
    <w:p w:rsidR="004369AB" w:rsidRPr="00923694" w:rsidRDefault="004369AB" w:rsidP="00923694">
      <w:pPr>
        <w:ind w:firstLine="720"/>
        <w:jc w:val="both"/>
        <w:rPr>
          <w:sz w:val="20"/>
          <w:szCs w:val="20"/>
        </w:rPr>
      </w:pPr>
      <w:r w:rsidRPr="00923694">
        <w:rPr>
          <w:sz w:val="20"/>
          <w:szCs w:val="20"/>
        </w:rPr>
        <w:t>5.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4369AB" w:rsidRPr="00923694" w:rsidRDefault="004369AB" w:rsidP="00923694">
      <w:pPr>
        <w:jc w:val="both"/>
        <w:rPr>
          <w:sz w:val="20"/>
          <w:szCs w:val="20"/>
        </w:rPr>
      </w:pPr>
    </w:p>
    <w:p w:rsidR="004369AB" w:rsidRPr="00573359" w:rsidRDefault="004369AB" w:rsidP="00923694">
      <w:pPr>
        <w:jc w:val="both"/>
        <w:rPr>
          <w:b/>
          <w:sz w:val="20"/>
          <w:szCs w:val="20"/>
        </w:rPr>
      </w:pPr>
      <w:r w:rsidRPr="00573359">
        <w:rPr>
          <w:b/>
          <w:sz w:val="20"/>
          <w:szCs w:val="20"/>
        </w:rPr>
        <w:t xml:space="preserve">Глава муниципального   района                                                    </w:t>
      </w:r>
      <w:r>
        <w:rPr>
          <w:b/>
          <w:sz w:val="20"/>
          <w:szCs w:val="20"/>
        </w:rPr>
        <w:t xml:space="preserve">                                                                </w:t>
      </w:r>
      <w:r w:rsidRPr="00573359">
        <w:rPr>
          <w:b/>
          <w:sz w:val="20"/>
          <w:szCs w:val="20"/>
        </w:rPr>
        <w:t>А.С.</w:t>
      </w:r>
      <w:r>
        <w:rPr>
          <w:b/>
          <w:sz w:val="20"/>
          <w:szCs w:val="20"/>
        </w:rPr>
        <w:t xml:space="preserve"> </w:t>
      </w:r>
      <w:r w:rsidRPr="00573359">
        <w:rPr>
          <w:b/>
          <w:sz w:val="20"/>
          <w:szCs w:val="20"/>
        </w:rPr>
        <w:t>Шипилов</w:t>
      </w:r>
    </w:p>
    <w:p w:rsidR="004369AB" w:rsidRPr="00923694" w:rsidRDefault="004369AB" w:rsidP="00923694">
      <w:pPr>
        <w:rPr>
          <w:sz w:val="20"/>
          <w:szCs w:val="20"/>
        </w:rPr>
      </w:pPr>
    </w:p>
    <w:p w:rsidR="004369AB" w:rsidRDefault="004369AB" w:rsidP="00923694">
      <w:pPr>
        <w:rPr>
          <w:sz w:val="20"/>
          <w:szCs w:val="20"/>
        </w:rPr>
      </w:pPr>
      <w:r w:rsidRPr="00923694">
        <w:rPr>
          <w:sz w:val="20"/>
          <w:szCs w:val="20"/>
        </w:rPr>
        <w:t xml:space="preserve">от </w:t>
      </w:r>
      <w:r>
        <w:rPr>
          <w:sz w:val="20"/>
          <w:szCs w:val="20"/>
        </w:rPr>
        <w:t>24.12.</w:t>
      </w:r>
      <w:r w:rsidRPr="00923694">
        <w:rPr>
          <w:sz w:val="20"/>
          <w:szCs w:val="20"/>
        </w:rPr>
        <w:t xml:space="preserve">2014г. № </w:t>
      </w:r>
      <w:r>
        <w:rPr>
          <w:sz w:val="20"/>
          <w:szCs w:val="20"/>
        </w:rPr>
        <w:t>218</w:t>
      </w:r>
    </w:p>
    <w:p w:rsidR="004369AB" w:rsidRPr="00923694" w:rsidRDefault="004369AB" w:rsidP="00923694">
      <w:pPr>
        <w:rPr>
          <w:sz w:val="20"/>
          <w:szCs w:val="20"/>
        </w:rPr>
      </w:pPr>
      <w:r w:rsidRPr="00923694">
        <w:rPr>
          <w:sz w:val="20"/>
          <w:szCs w:val="20"/>
        </w:rPr>
        <w:t>пгт. Грибановский</w:t>
      </w:r>
    </w:p>
    <w:p w:rsidR="004369AB" w:rsidRPr="00923694" w:rsidRDefault="004369AB" w:rsidP="00243AA1">
      <w:pPr>
        <w:jc w:val="right"/>
        <w:rPr>
          <w:sz w:val="20"/>
          <w:szCs w:val="20"/>
        </w:rPr>
      </w:pPr>
    </w:p>
    <w:p w:rsidR="004369AB" w:rsidRPr="00923694" w:rsidRDefault="004369AB" w:rsidP="00243AA1">
      <w:pPr>
        <w:jc w:val="right"/>
        <w:rPr>
          <w:sz w:val="20"/>
          <w:szCs w:val="20"/>
        </w:rPr>
      </w:pPr>
      <w:r w:rsidRPr="00923694">
        <w:rPr>
          <w:sz w:val="20"/>
          <w:szCs w:val="20"/>
        </w:rPr>
        <w:t xml:space="preserve">Приложение </w:t>
      </w:r>
    </w:p>
    <w:p w:rsidR="004369AB" w:rsidRPr="00923694" w:rsidRDefault="004369AB" w:rsidP="00243AA1">
      <w:pPr>
        <w:jc w:val="right"/>
        <w:rPr>
          <w:sz w:val="20"/>
          <w:szCs w:val="20"/>
        </w:rPr>
      </w:pPr>
      <w:r w:rsidRPr="00923694">
        <w:rPr>
          <w:sz w:val="20"/>
          <w:szCs w:val="20"/>
        </w:rPr>
        <w:t xml:space="preserve">к решению Совета народных депутатов </w:t>
      </w:r>
    </w:p>
    <w:p w:rsidR="004369AB" w:rsidRPr="00923694" w:rsidRDefault="004369AB" w:rsidP="00923694">
      <w:pPr>
        <w:jc w:val="right"/>
        <w:rPr>
          <w:sz w:val="20"/>
          <w:szCs w:val="20"/>
        </w:rPr>
      </w:pPr>
      <w:r w:rsidRPr="00923694">
        <w:rPr>
          <w:sz w:val="20"/>
          <w:szCs w:val="20"/>
        </w:rPr>
        <w:t xml:space="preserve">Грибановского муниципального района </w:t>
      </w:r>
    </w:p>
    <w:p w:rsidR="004369AB" w:rsidRPr="00923694" w:rsidRDefault="004369AB" w:rsidP="00923694">
      <w:pPr>
        <w:jc w:val="right"/>
        <w:rPr>
          <w:sz w:val="20"/>
          <w:szCs w:val="20"/>
        </w:rPr>
      </w:pPr>
      <w:r w:rsidRPr="00923694">
        <w:rPr>
          <w:sz w:val="20"/>
          <w:szCs w:val="20"/>
        </w:rPr>
        <w:t>от 24.12.2014г. № 218</w:t>
      </w:r>
    </w:p>
    <w:p w:rsidR="004369AB" w:rsidRDefault="004369AB" w:rsidP="00243AA1">
      <w:pPr>
        <w:jc w:val="right"/>
        <w:rPr>
          <w:sz w:val="20"/>
          <w:szCs w:val="20"/>
        </w:rPr>
      </w:pPr>
    </w:p>
    <w:tbl>
      <w:tblPr>
        <w:tblW w:w="0" w:type="auto"/>
        <w:tblLayout w:type="fixed"/>
        <w:tblCellMar>
          <w:left w:w="30" w:type="dxa"/>
          <w:right w:w="30" w:type="dxa"/>
        </w:tblCellMar>
        <w:tblLook w:val="0000"/>
      </w:tblPr>
      <w:tblGrid>
        <w:gridCol w:w="295"/>
        <w:gridCol w:w="3515"/>
        <w:gridCol w:w="900"/>
        <w:gridCol w:w="754"/>
        <w:gridCol w:w="929"/>
        <w:gridCol w:w="713"/>
        <w:gridCol w:w="840"/>
        <w:gridCol w:w="787"/>
        <w:gridCol w:w="768"/>
      </w:tblGrid>
      <w:tr w:rsidR="004369AB" w:rsidRPr="00923694" w:rsidTr="00DB74B0">
        <w:trPr>
          <w:trHeight w:val="199"/>
        </w:trPr>
        <w:tc>
          <w:tcPr>
            <w:tcW w:w="3810" w:type="dxa"/>
            <w:gridSpan w:val="2"/>
            <w:tcBorders>
              <w:top w:val="single" w:sz="2" w:space="0" w:color="000000"/>
              <w:left w:val="single" w:sz="6" w:space="0" w:color="auto"/>
              <w:bottom w:val="single" w:sz="6" w:space="0" w:color="auto"/>
              <w:right w:val="nil"/>
            </w:tcBorders>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ПРОГРАММНЫЕ МЕРОПРИЯТИЯ</w:t>
            </w:r>
          </w:p>
        </w:tc>
        <w:tc>
          <w:tcPr>
            <w:tcW w:w="900" w:type="dxa"/>
            <w:tcBorders>
              <w:top w:val="single" w:sz="2" w:space="0" w:color="000000"/>
              <w:left w:val="nil"/>
              <w:bottom w:val="single" w:sz="6" w:space="0" w:color="auto"/>
              <w:right w:val="nil"/>
            </w:tcBorders>
          </w:tcPr>
          <w:p w:rsidR="004369AB" w:rsidRPr="00E45091" w:rsidRDefault="004369AB" w:rsidP="00923694">
            <w:pPr>
              <w:autoSpaceDE w:val="0"/>
              <w:autoSpaceDN w:val="0"/>
              <w:adjustRightInd w:val="0"/>
              <w:jc w:val="center"/>
              <w:rPr>
                <w:b/>
                <w:bCs/>
                <w:i/>
                <w:iCs/>
                <w:color w:val="000000"/>
                <w:sz w:val="16"/>
                <w:szCs w:val="16"/>
              </w:rPr>
            </w:pPr>
          </w:p>
        </w:tc>
        <w:tc>
          <w:tcPr>
            <w:tcW w:w="754" w:type="dxa"/>
            <w:tcBorders>
              <w:top w:val="single" w:sz="2" w:space="0" w:color="000000"/>
              <w:left w:val="nil"/>
              <w:bottom w:val="single" w:sz="6" w:space="0" w:color="auto"/>
              <w:right w:val="nil"/>
            </w:tcBorders>
          </w:tcPr>
          <w:p w:rsidR="004369AB" w:rsidRPr="00E45091" w:rsidRDefault="004369AB" w:rsidP="00923694">
            <w:pPr>
              <w:autoSpaceDE w:val="0"/>
              <w:autoSpaceDN w:val="0"/>
              <w:adjustRightInd w:val="0"/>
              <w:jc w:val="center"/>
              <w:rPr>
                <w:b/>
                <w:bCs/>
                <w:i/>
                <w:iCs/>
                <w:color w:val="000000"/>
                <w:sz w:val="16"/>
                <w:szCs w:val="16"/>
              </w:rPr>
            </w:pPr>
          </w:p>
        </w:tc>
        <w:tc>
          <w:tcPr>
            <w:tcW w:w="929" w:type="dxa"/>
            <w:tcBorders>
              <w:top w:val="single" w:sz="2" w:space="0" w:color="000000"/>
              <w:left w:val="nil"/>
              <w:bottom w:val="single" w:sz="6" w:space="0" w:color="auto"/>
              <w:right w:val="nil"/>
            </w:tcBorders>
          </w:tcPr>
          <w:p w:rsidR="004369AB" w:rsidRPr="00E45091" w:rsidRDefault="004369AB" w:rsidP="00923694">
            <w:pPr>
              <w:autoSpaceDE w:val="0"/>
              <w:autoSpaceDN w:val="0"/>
              <w:adjustRightInd w:val="0"/>
              <w:jc w:val="center"/>
              <w:rPr>
                <w:b/>
                <w:bCs/>
                <w:i/>
                <w:iCs/>
                <w:color w:val="000000"/>
                <w:sz w:val="16"/>
                <w:szCs w:val="16"/>
              </w:rPr>
            </w:pPr>
          </w:p>
        </w:tc>
        <w:tc>
          <w:tcPr>
            <w:tcW w:w="713" w:type="dxa"/>
            <w:tcBorders>
              <w:top w:val="single" w:sz="2" w:space="0" w:color="000000"/>
              <w:left w:val="nil"/>
              <w:bottom w:val="single" w:sz="6" w:space="0" w:color="auto"/>
              <w:right w:val="nil"/>
            </w:tcBorders>
          </w:tcPr>
          <w:p w:rsidR="004369AB" w:rsidRPr="00E45091" w:rsidRDefault="004369AB" w:rsidP="00923694">
            <w:pPr>
              <w:autoSpaceDE w:val="0"/>
              <w:autoSpaceDN w:val="0"/>
              <w:adjustRightInd w:val="0"/>
              <w:jc w:val="center"/>
              <w:rPr>
                <w:b/>
                <w:bCs/>
                <w:i/>
                <w:iCs/>
                <w:color w:val="000000"/>
                <w:sz w:val="16"/>
                <w:szCs w:val="16"/>
              </w:rPr>
            </w:pPr>
          </w:p>
        </w:tc>
        <w:tc>
          <w:tcPr>
            <w:tcW w:w="840" w:type="dxa"/>
            <w:tcBorders>
              <w:top w:val="single" w:sz="2" w:space="0" w:color="000000"/>
              <w:left w:val="nil"/>
              <w:bottom w:val="single" w:sz="6" w:space="0" w:color="auto"/>
              <w:right w:val="nil"/>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2" w:space="0" w:color="000000"/>
              <w:left w:val="nil"/>
              <w:bottom w:val="single" w:sz="6" w:space="0" w:color="auto"/>
              <w:right w:val="nil"/>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2" w:space="0" w:color="000000"/>
              <w:left w:val="nil"/>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w:t>
            </w:r>
          </w:p>
        </w:tc>
        <w:tc>
          <w:tcPr>
            <w:tcW w:w="351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Наименование разделов, мероприятий </w:t>
            </w:r>
          </w:p>
        </w:tc>
        <w:tc>
          <w:tcPr>
            <w:tcW w:w="900"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Всего финансовых средств</w:t>
            </w:r>
          </w:p>
        </w:tc>
        <w:tc>
          <w:tcPr>
            <w:tcW w:w="1683" w:type="dxa"/>
            <w:gridSpan w:val="2"/>
            <w:tcBorders>
              <w:top w:val="single" w:sz="6" w:space="0" w:color="auto"/>
              <w:left w:val="single" w:sz="6" w:space="0" w:color="auto"/>
              <w:bottom w:val="nil"/>
              <w:right w:val="nil"/>
            </w:tcBorders>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в том числе:</w:t>
            </w:r>
          </w:p>
        </w:tc>
        <w:tc>
          <w:tcPr>
            <w:tcW w:w="713" w:type="dxa"/>
            <w:tcBorders>
              <w:top w:val="single" w:sz="6" w:space="0" w:color="auto"/>
              <w:left w:val="nil"/>
              <w:bottom w:val="nil"/>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840"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24"/>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color w:val="000000"/>
                <w:sz w:val="16"/>
                <w:szCs w:val="16"/>
              </w:rPr>
            </w:pPr>
          </w:p>
        </w:tc>
        <w:tc>
          <w:tcPr>
            <w:tcW w:w="351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nil"/>
              <w:left w:val="single" w:sz="6" w:space="0" w:color="auto"/>
              <w:bottom w:val="single" w:sz="6" w:space="0" w:color="auto"/>
              <w:right w:val="nil"/>
            </w:tcBorders>
          </w:tcPr>
          <w:p w:rsidR="004369AB" w:rsidRPr="00E45091" w:rsidRDefault="004369AB" w:rsidP="00923694">
            <w:pPr>
              <w:autoSpaceDE w:val="0"/>
              <w:autoSpaceDN w:val="0"/>
              <w:adjustRightInd w:val="0"/>
              <w:jc w:val="center"/>
              <w:rPr>
                <w:b/>
                <w:bCs/>
                <w:i/>
                <w:iCs/>
                <w:color w:val="000000"/>
                <w:sz w:val="16"/>
                <w:szCs w:val="16"/>
              </w:rPr>
            </w:pPr>
          </w:p>
        </w:tc>
        <w:tc>
          <w:tcPr>
            <w:tcW w:w="929" w:type="dxa"/>
            <w:tcBorders>
              <w:top w:val="nil"/>
              <w:left w:val="nil"/>
              <w:bottom w:val="single" w:sz="6" w:space="0" w:color="auto"/>
              <w:right w:val="nil"/>
            </w:tcBorders>
          </w:tcPr>
          <w:p w:rsidR="004369AB" w:rsidRPr="00E45091" w:rsidRDefault="004369AB" w:rsidP="00923694">
            <w:pPr>
              <w:autoSpaceDE w:val="0"/>
              <w:autoSpaceDN w:val="0"/>
              <w:adjustRightInd w:val="0"/>
              <w:jc w:val="center"/>
              <w:rPr>
                <w:b/>
                <w:bCs/>
                <w:i/>
                <w:iCs/>
                <w:color w:val="000000"/>
                <w:sz w:val="16"/>
                <w:szCs w:val="16"/>
              </w:rPr>
            </w:pPr>
          </w:p>
        </w:tc>
        <w:tc>
          <w:tcPr>
            <w:tcW w:w="713" w:type="dxa"/>
            <w:tcBorders>
              <w:top w:val="nil"/>
              <w:left w:val="nil"/>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840"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747A1C">
        <w:trPr>
          <w:trHeight w:val="545"/>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c>
          <w:tcPr>
            <w:tcW w:w="351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c>
          <w:tcPr>
            <w:tcW w:w="900"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Федеральный бюджет</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Областной бюджет</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Местный бюджет</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Собственные средства предприятий</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Заемные средства</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Другие источники финансирования</w:t>
            </w:r>
          </w:p>
        </w:tc>
      </w:tr>
      <w:tr w:rsidR="004369AB" w:rsidRPr="00BB3BF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ВСЕГО:</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4038403,8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125101,1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1235810,8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65387,8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1651617,0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918780,0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41707,4</w:t>
            </w:r>
          </w:p>
        </w:tc>
      </w:tr>
      <w:tr w:rsidR="004369AB" w:rsidRPr="00BB3BF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665234,0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67277,9</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61352,4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7386,6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278562,0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243067,0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7588,1</w:t>
            </w:r>
          </w:p>
        </w:tc>
      </w:tr>
      <w:tr w:rsidR="004369AB" w:rsidRPr="00BB3BF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419160,7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9728,8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98352,6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4628,1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301485,0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4966,2</w:t>
            </w:r>
          </w:p>
        </w:tc>
      </w:tr>
      <w:tr w:rsidR="004369AB" w:rsidRPr="00BB3BF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734817,4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9704,1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190565,8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6947,6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366884,0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158113,0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2603,1</w:t>
            </w:r>
          </w:p>
        </w:tc>
      </w:tr>
      <w:tr w:rsidR="004369AB" w:rsidRPr="00BB3BF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1086624,0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35227,5</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324020,2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23575,1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432343,0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258800,0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12658,2</w:t>
            </w:r>
          </w:p>
        </w:tc>
      </w:tr>
      <w:tr w:rsidR="004369AB" w:rsidRPr="00BB3BF4" w:rsidTr="00747A1C">
        <w:trPr>
          <w:trHeight w:val="24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1132567,7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3162,8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561519,8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22850,4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272343,0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258800,0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13891,8</w:t>
            </w:r>
          </w:p>
        </w:tc>
      </w:tr>
      <w:tr w:rsidR="004369AB" w:rsidRPr="00BB3BF4" w:rsidTr="00747A1C">
        <w:trPr>
          <w:trHeight w:val="24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4038403,8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125101,1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1235810,8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65387,8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1651617,0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918780,0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41707,4</w:t>
            </w:r>
          </w:p>
        </w:tc>
      </w:tr>
      <w:tr w:rsidR="004369AB" w:rsidRPr="00BB3BF4" w:rsidTr="00747A1C">
        <w:trPr>
          <w:trHeight w:val="206"/>
        </w:trPr>
        <w:tc>
          <w:tcPr>
            <w:tcW w:w="5464" w:type="dxa"/>
            <w:gridSpan w:val="4"/>
            <w:tcBorders>
              <w:top w:val="single" w:sz="6" w:space="0" w:color="auto"/>
              <w:left w:val="single" w:sz="12" w:space="0" w:color="auto"/>
              <w:bottom w:val="single" w:sz="6" w:space="0" w:color="auto"/>
              <w:right w:val="nil"/>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Коммерческая часть (инвестиционные проекты)</w:t>
            </w:r>
          </w:p>
        </w:tc>
        <w:tc>
          <w:tcPr>
            <w:tcW w:w="929" w:type="dxa"/>
            <w:tcBorders>
              <w:top w:val="single" w:sz="6" w:space="0" w:color="auto"/>
              <w:left w:val="nil"/>
              <w:bottom w:val="single" w:sz="6" w:space="0" w:color="auto"/>
              <w:right w:val="nil"/>
            </w:tcBorders>
            <w:shd w:val="clear" w:color="auto" w:fill="FFFFFF"/>
          </w:tcPr>
          <w:p w:rsidR="004369AB" w:rsidRPr="00747A1C" w:rsidRDefault="004369AB" w:rsidP="00923694">
            <w:pPr>
              <w:autoSpaceDE w:val="0"/>
              <w:autoSpaceDN w:val="0"/>
              <w:adjustRightInd w:val="0"/>
              <w:jc w:val="center"/>
              <w:rPr>
                <w:b/>
                <w:bCs/>
                <w:i/>
                <w:iCs/>
                <w:sz w:val="16"/>
                <w:szCs w:val="16"/>
              </w:rPr>
            </w:pPr>
          </w:p>
        </w:tc>
        <w:tc>
          <w:tcPr>
            <w:tcW w:w="713" w:type="dxa"/>
            <w:tcBorders>
              <w:top w:val="single" w:sz="6" w:space="0" w:color="auto"/>
              <w:left w:val="nil"/>
              <w:bottom w:val="single" w:sz="6" w:space="0" w:color="auto"/>
              <w:right w:val="nil"/>
            </w:tcBorders>
            <w:shd w:val="clear" w:color="auto" w:fill="FFFFFF"/>
          </w:tcPr>
          <w:p w:rsidR="004369AB" w:rsidRPr="00747A1C" w:rsidRDefault="004369AB" w:rsidP="00923694">
            <w:pPr>
              <w:autoSpaceDE w:val="0"/>
              <w:autoSpaceDN w:val="0"/>
              <w:adjustRightInd w:val="0"/>
              <w:jc w:val="center"/>
              <w:rPr>
                <w:b/>
                <w:bCs/>
                <w:i/>
                <w:iCs/>
                <w:sz w:val="16"/>
                <w:szCs w:val="16"/>
              </w:rPr>
            </w:pPr>
          </w:p>
        </w:tc>
        <w:tc>
          <w:tcPr>
            <w:tcW w:w="840" w:type="dxa"/>
            <w:tcBorders>
              <w:top w:val="single" w:sz="6" w:space="0" w:color="auto"/>
              <w:left w:val="nil"/>
              <w:bottom w:val="single" w:sz="6" w:space="0" w:color="auto"/>
              <w:right w:val="nil"/>
            </w:tcBorders>
            <w:shd w:val="clear" w:color="auto" w:fill="FFFFFF"/>
          </w:tcPr>
          <w:p w:rsidR="004369AB" w:rsidRPr="00747A1C" w:rsidRDefault="004369AB" w:rsidP="00923694">
            <w:pPr>
              <w:autoSpaceDE w:val="0"/>
              <w:autoSpaceDN w:val="0"/>
              <w:adjustRightInd w:val="0"/>
              <w:jc w:val="center"/>
              <w:rPr>
                <w:b/>
                <w:bCs/>
                <w:i/>
                <w:iCs/>
                <w:sz w:val="16"/>
                <w:szCs w:val="16"/>
              </w:rPr>
            </w:pPr>
          </w:p>
        </w:tc>
        <w:tc>
          <w:tcPr>
            <w:tcW w:w="787" w:type="dxa"/>
            <w:tcBorders>
              <w:top w:val="single" w:sz="6" w:space="0" w:color="auto"/>
              <w:left w:val="nil"/>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p>
        </w:tc>
      </w:tr>
      <w:tr w:rsidR="004369AB" w:rsidRPr="00BB3BF4" w:rsidTr="00747A1C">
        <w:trPr>
          <w:trHeight w:val="264"/>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Всего  по инвестиционным проектам:</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2477807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1559027</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918780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r>
      <w:tr w:rsidR="004369AB" w:rsidRPr="00BB3BF4" w:rsidTr="00747A1C">
        <w:trPr>
          <w:trHeight w:val="192"/>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521629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278562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243067</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r>
      <w:tr w:rsidR="004369AB" w:rsidRPr="00BB3BF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297800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297800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r>
      <w:tr w:rsidR="004369AB" w:rsidRPr="00BB3BF4" w:rsidTr="00747A1C">
        <w:trPr>
          <w:trHeight w:val="21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436092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277979</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158113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r>
      <w:tr w:rsidR="004369AB" w:rsidRPr="00BB3BF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691143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432343</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258800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r>
      <w:tr w:rsidR="004369AB" w:rsidRPr="00BB3BF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531143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272343</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258800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r>
      <w:tr w:rsidR="004369AB" w:rsidRPr="00BB3BF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right"/>
              <w:rPr>
                <w:b/>
                <w:bCs/>
                <w:i/>
                <w:iCs/>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2477807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1559027</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918780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747A1C" w:rsidRDefault="004369AB" w:rsidP="00923694">
            <w:pPr>
              <w:autoSpaceDE w:val="0"/>
              <w:autoSpaceDN w:val="0"/>
              <w:adjustRightInd w:val="0"/>
              <w:jc w:val="center"/>
              <w:rPr>
                <w:b/>
                <w:bCs/>
                <w:i/>
                <w:iCs/>
                <w:sz w:val="16"/>
                <w:szCs w:val="16"/>
              </w:rPr>
            </w:pPr>
            <w:r w:rsidRPr="00747A1C">
              <w:rPr>
                <w:b/>
                <w:bCs/>
                <w:i/>
                <w:iCs/>
                <w:sz w:val="16"/>
                <w:szCs w:val="16"/>
              </w:rPr>
              <w:t>0</w:t>
            </w:r>
          </w:p>
        </w:tc>
      </w:tr>
      <w:tr w:rsidR="004369AB" w:rsidRPr="00923694" w:rsidTr="00DB74B0">
        <w:trPr>
          <w:trHeight w:val="52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xml:space="preserve">"Выпуск импортозамещающей продукции -аппараты воздушного охлаждения масла" (ООО"ГМЗ" )        </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633426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83426</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550000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82"/>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14426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14426</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23"/>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150000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75"/>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75"/>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016F13">
        <w:trPr>
          <w:trHeight w:val="52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"Реконструкция сахарного завода с целью увеличения мощностей по переработке сахарной свеклы   по " ООО "Воронежсахар"</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294560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172293</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122267</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82"/>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45267</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42267</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8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103293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103293</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40000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75"/>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40000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39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Модернизация МТП ООО "Грибановский  сахарный завод"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858079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658079</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460736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260736</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67343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67343</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1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016F13">
        <w:trPr>
          <w:trHeight w:val="33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Строительство мехтока и складских помиещений на территории бывшего колхоза " Савальский"" (КФХ Чепелевич А.П.)</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119300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119300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1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16"/>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016F13">
        <w:trPr>
          <w:trHeight w:val="6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и реконструкция рыбопитомника"  (ООО "Асток")</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5129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1929</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1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1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1143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343</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1143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343</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1143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343</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016F13">
        <w:trPr>
          <w:trHeight w:val="9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Разведение КРС мясного направления в ООО "Таурус"</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520000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520000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30"/>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8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95"/>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130000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130000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36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Модернизация МТП ООО "Кирсановская МТС"</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47313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43313</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57"/>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7313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7313</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57"/>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312"/>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18000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264"/>
        </w:trPr>
        <w:tc>
          <w:tcPr>
            <w:tcW w:w="3810" w:type="dxa"/>
            <w:gridSpan w:val="2"/>
            <w:tcBorders>
              <w:top w:val="single" w:sz="6" w:space="0" w:color="auto"/>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Некоммерческая часть</w:t>
            </w:r>
          </w:p>
        </w:tc>
        <w:tc>
          <w:tcPr>
            <w:tcW w:w="90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754"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929"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color w:val="000000"/>
                <w:sz w:val="16"/>
                <w:szCs w:val="16"/>
              </w:rPr>
            </w:pPr>
          </w:p>
        </w:tc>
        <w:tc>
          <w:tcPr>
            <w:tcW w:w="713"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color w:val="000000"/>
                <w:sz w:val="16"/>
                <w:szCs w:val="16"/>
              </w:rPr>
            </w:pPr>
          </w:p>
        </w:tc>
        <w:tc>
          <w:tcPr>
            <w:tcW w:w="84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color w:val="000000"/>
                <w:sz w:val="16"/>
                <w:szCs w:val="16"/>
              </w:rPr>
            </w:pPr>
          </w:p>
        </w:tc>
        <w:tc>
          <w:tcPr>
            <w:tcW w:w="768" w:type="dxa"/>
            <w:tcBorders>
              <w:top w:val="single" w:sz="6" w:space="0" w:color="auto"/>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color w:val="000000"/>
                <w:sz w:val="16"/>
                <w:szCs w:val="16"/>
              </w:rPr>
            </w:pPr>
          </w:p>
        </w:tc>
      </w:tr>
      <w:tr w:rsidR="004369AB" w:rsidRPr="00923694" w:rsidTr="00747A1C">
        <w:trPr>
          <w:trHeight w:val="24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1560596,8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125101,1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1235810,8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65387,8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92590,0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41707,4</w:t>
            </w:r>
          </w:p>
        </w:tc>
      </w:tr>
      <w:tr w:rsidR="004369AB" w:rsidRPr="00923694" w:rsidTr="00747A1C">
        <w:trPr>
          <w:trHeight w:val="295"/>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143605,0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67277,9</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61352,4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7386,6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7588,1</w:t>
            </w:r>
          </w:p>
        </w:tc>
      </w:tr>
      <w:tr w:rsidR="004369AB" w:rsidRPr="00923694" w:rsidTr="00747A1C">
        <w:trPr>
          <w:trHeight w:val="20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121360,7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9728,8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98352,6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4628,1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3685,0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4966,2</w:t>
            </w: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298725,4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9704,1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190565,8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6947,6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88905,0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2603,1</w:t>
            </w:r>
          </w:p>
        </w:tc>
      </w:tr>
      <w:tr w:rsidR="004369AB" w:rsidRPr="0092369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395481,0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35227,5</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324020,2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23575,1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12658,2</w:t>
            </w:r>
          </w:p>
        </w:tc>
      </w:tr>
      <w:tr w:rsidR="004369AB" w:rsidRPr="00923694" w:rsidTr="00747A1C">
        <w:trPr>
          <w:trHeight w:val="24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601424,7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3162,8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561519,8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22850,4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13891,8</w:t>
            </w:r>
          </w:p>
        </w:tc>
      </w:tr>
      <w:tr w:rsidR="004369AB" w:rsidRPr="00923694" w:rsidTr="00747A1C">
        <w:trPr>
          <w:trHeight w:val="20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1560596,8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125101,1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1235810,8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65387,8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92590,0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41707,4</w:t>
            </w:r>
          </w:p>
        </w:tc>
      </w:tr>
      <w:tr w:rsidR="004369AB" w:rsidRPr="00923694" w:rsidTr="00747A1C">
        <w:trPr>
          <w:trHeight w:val="230"/>
        </w:trPr>
        <w:tc>
          <w:tcPr>
            <w:tcW w:w="3810" w:type="dxa"/>
            <w:gridSpan w:val="2"/>
            <w:tcBorders>
              <w:top w:val="single" w:sz="6" w:space="0" w:color="auto"/>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        Здравоохранение</w:t>
            </w:r>
          </w:p>
        </w:tc>
        <w:tc>
          <w:tcPr>
            <w:tcW w:w="90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57279,4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8570,8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48435,6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273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0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11851,8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8570,8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3008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273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3000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0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2150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2150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40277,6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40277,6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0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57279,4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8570,8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48435,6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273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DB74B0">
        <w:trPr>
          <w:trHeight w:val="54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"Приобретение жилья для медработников, переезжающих в сельскую местность для МУЗ "Грибановская ЦРБ"</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54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"Приобретение оборудования и изделий медицинского назначения для МУЗ "Грибановская ЦРБ"</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1948,6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1820,8</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119,8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1948,6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1820,8</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119,8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41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операционной МУЗ "Грибановская ЦРБ"</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6903,2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6750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153,2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6903,2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6750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153,2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8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здания МУЗ "Грибановская ЦРБ"</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41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xml:space="preserve">"Строительство ФАПа в с. Кирсановка Грибановского муниципального района" </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4688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4688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23"/>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47"/>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4688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4688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47"/>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9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Капитальный ремонт педиатрического отделения БУЗ ВО "Грибановская РБ"</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17882,8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17882,8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4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2150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2150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4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15732,8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15732,8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8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4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отделения БУЗ ВО "Грибановская РБ"</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18356,8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18356,8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4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4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18356,8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18356,8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24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5169" w:type="dxa"/>
            <w:gridSpan w:val="3"/>
            <w:tcBorders>
              <w:top w:val="single" w:sz="6" w:space="0" w:color="auto"/>
              <w:left w:val="single" w:sz="6" w:space="0" w:color="auto"/>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 Дошкольное и дополнительное образование</w:t>
            </w:r>
          </w:p>
        </w:tc>
        <w:tc>
          <w:tcPr>
            <w:tcW w:w="929"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75"/>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nil"/>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182"/>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47392,2</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4400,0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41668,3</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1323,9</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192"/>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right"/>
              <w:rPr>
                <w:i/>
                <w:iCs/>
                <w:color w:val="000000"/>
                <w:sz w:val="16"/>
                <w:szCs w:val="16"/>
              </w:rPr>
            </w:pPr>
            <w:r w:rsidRPr="00E45091">
              <w:rPr>
                <w:i/>
                <w:iCs/>
                <w:color w:val="000000"/>
                <w:sz w:val="16"/>
                <w:szCs w:val="16"/>
              </w:rPr>
              <w:t>0</w:t>
            </w: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1250</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850</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400</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47"/>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3473,2</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2500,0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515,3</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457,9</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16"/>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6669,0</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1900,0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4627,0</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142,0</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36000,0</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35676,0</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324,0</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47392,2</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4400,0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41668,3</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1323,9</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DB74B0">
        <w:trPr>
          <w:trHeight w:val="71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"Реконструкция здания детского сада № 4 в пгт Грибановский  Грибановского муниципального района Воронежской области"</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4669,0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4627,0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21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4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4669,0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4627,0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70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здания детского сада №1 в пгт Грибановский Грибановского муниципального района Воронежской области "</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520,0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515,3</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21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2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3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520,0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515,3</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2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2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68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здания детского сада  в Первомайском отделении Грибановского муниципального района Воронежской области "</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850,0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400,0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21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1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1250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850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400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5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"Реконструкция здания Грибановского центра детского творчества под детский сад"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36000,0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35676,0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324,0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36000,0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35676,0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324,0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8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19</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Верхнекарачанского детского сада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4116,9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3900,0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216,9</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199"/>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2116,9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116,9</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1900,0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100,0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40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Малоалабухского детского сада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836,3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336,3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199"/>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836,3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336,3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3.Общее образование</w:t>
            </w:r>
          </w:p>
        </w:tc>
        <w:tc>
          <w:tcPr>
            <w:tcW w:w="900"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92"/>
        </w:trPr>
        <w:tc>
          <w:tcPr>
            <w:tcW w:w="295" w:type="dxa"/>
            <w:tcBorders>
              <w:top w:val="single" w:sz="6" w:space="0" w:color="auto"/>
              <w:left w:val="single" w:sz="6" w:space="0" w:color="auto"/>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nil"/>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654109,8</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802,4</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649533,8</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3773,6</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10528,4</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10371,4</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157</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25110,0</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24895,9</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214,1</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55060,0</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802,4</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51540,1</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2717,5</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113699,0</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113014,0</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685,0</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16"/>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449712,4</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449712,4</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16"/>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654109,8</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802,4</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649533,8</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3773,6</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DB74B0">
        <w:trPr>
          <w:trHeight w:val="42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школы в пгт Грибановский (включая ПИР) на 600 мест"</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610266,4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608737,5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1528,9</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216"/>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2192,5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2060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132,5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6962,6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6892,5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51398,9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50072,6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1326,3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100000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100000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449712,4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449712,4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9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Верхнекарачанской 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2411,8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2385,8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26,0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2411,8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2385,8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26</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6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Новогольеланской 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6596,0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6154,0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442,0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6478,0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6154,0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324,0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40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Листопадовской 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7221,0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6860,0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361,0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7221,0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6860,0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361,0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6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Грибановской СОШ №3"</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10432,3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9778,9</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653,4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8335,9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8311,4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2096,4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1467,5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628,9</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1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26</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МКОУ Малоалабухской    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8197,8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8197,8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8197,8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8197,8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6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27</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МКОУ Малогрибановской   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7419,8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7419,8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7419,8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7419,8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72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28</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МКОУ Нижнекарачанская СОШ, Алексеевская СОШ, Васильевская СОШ, Новогольская СОШ, Грибановская СОШ №4"</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754,3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754,3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40"/>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754,3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754,3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40"/>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40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МКОУ Кирсановская 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810,4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802,4</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64"/>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810,4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802,4</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71"/>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206"/>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92"/>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 Культура</w:t>
            </w:r>
          </w:p>
        </w:tc>
        <w:tc>
          <w:tcPr>
            <w:tcW w:w="900"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223"/>
        </w:trPr>
        <w:tc>
          <w:tcPr>
            <w:tcW w:w="295" w:type="dxa"/>
            <w:tcBorders>
              <w:top w:val="single" w:sz="6" w:space="0" w:color="auto"/>
              <w:left w:val="single" w:sz="6" w:space="0" w:color="auto"/>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nil"/>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nil"/>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288"/>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4352,5</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3212,8</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1139,7</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175"/>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941,7</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475,0</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466,7</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47"/>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892,6</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588,3</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304,3</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318,0</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254,0</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64,0</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2200,2</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1895,5</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304,7</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192"/>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r>
      <w:tr w:rsidR="004369AB" w:rsidRPr="00923694" w:rsidTr="00747A1C">
        <w:trPr>
          <w:trHeight w:val="192"/>
        </w:trPr>
        <w:tc>
          <w:tcPr>
            <w:tcW w:w="29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FFFF99" w:fill="FFFFFF"/>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36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"Модернизация  материально-технической базы сельских учреждений культуры "</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340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340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8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7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"Содействие сохранению существующей сети муниципальных учреждений культуры (капитальный ремонт)"</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1660,7</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1364,1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296,6</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593,2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243,2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1067,5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1014,1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53,4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82"/>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0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"Комплектование книжных фондов"</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504,0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336,0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168,0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r>
      <w:tr w:rsidR="004369AB" w:rsidRPr="00923694" w:rsidTr="00DB74B0">
        <w:trPr>
          <w:trHeight w:val="216"/>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1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168,0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112,0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56,0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168,0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112,0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56,0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1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168,0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112,0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56,0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23"/>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55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"Ремонт воинских захоронений в сельских поселениях Грибановского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826,1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782,7</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101,4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96,3</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112,0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604,7</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574,4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4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"Компьютеризация библиотек"</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56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"Развитие внестационарных форм клубного и библиотечного обслуживания сельского населения"</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546,7</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246,7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546,7</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246,7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1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56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36</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"Развитие кинообслуживания сельского населения и модернизация системы киносети"</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3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3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747A1C">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747A1C">
        <w:trPr>
          <w:trHeight w:val="182"/>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6098" w:type="dxa"/>
            <w:gridSpan w:val="4"/>
            <w:tcBorders>
              <w:top w:val="single" w:sz="6" w:space="0" w:color="auto"/>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  Развитие физической культуры , спорта и туризма</w:t>
            </w:r>
          </w:p>
        </w:tc>
        <w:tc>
          <w:tcPr>
            <w:tcW w:w="713"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223"/>
        </w:trPr>
        <w:tc>
          <w:tcPr>
            <w:tcW w:w="295" w:type="dxa"/>
            <w:tcBorders>
              <w:top w:val="single" w:sz="6" w:space="0" w:color="auto"/>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68613,2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67510,4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1102,8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175"/>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i/>
                <w:iCs/>
                <w:color w:val="000000"/>
                <w:sz w:val="16"/>
                <w:szCs w:val="16"/>
              </w:rPr>
            </w:pPr>
            <w:r w:rsidRPr="00E45091">
              <w:rPr>
                <w:i/>
                <w:iCs/>
                <w:color w:val="000000"/>
                <w:sz w:val="16"/>
                <w:szCs w:val="16"/>
              </w:rPr>
              <w:t>0</w:t>
            </w:r>
          </w:p>
        </w:tc>
      </w:tr>
      <w:tr w:rsidR="004369AB" w:rsidRPr="0092369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10443,1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9863,8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579,3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0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58170,1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57646,6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523,5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4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i/>
                <w:iCs/>
                <w:color w:val="000000"/>
                <w:sz w:val="16"/>
                <w:szCs w:val="16"/>
              </w:rPr>
            </w:pPr>
            <w:r w:rsidRPr="00E45091">
              <w:rPr>
                <w:i/>
                <w:iCs/>
                <w:color w:val="000000"/>
                <w:sz w:val="16"/>
                <w:szCs w:val="16"/>
              </w:rPr>
              <w:t>0</w:t>
            </w:r>
          </w:p>
        </w:tc>
      </w:tr>
      <w:tr w:rsidR="004369AB" w:rsidRPr="00923694" w:rsidTr="00747A1C">
        <w:trPr>
          <w:trHeight w:val="72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"Спортивный комплекс в пгт Грибановский Грибановского муниципального района Воронежской области"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68613,2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67510,4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1102,8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2012 год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10443,1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9863,8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579,3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58170,1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57646,6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523,5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82"/>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  Водоснабжение</w:t>
            </w:r>
          </w:p>
        </w:tc>
        <w:tc>
          <w:tcPr>
            <w:tcW w:w="90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230"/>
        </w:trPr>
        <w:tc>
          <w:tcPr>
            <w:tcW w:w="295" w:type="dxa"/>
            <w:tcBorders>
              <w:top w:val="single" w:sz="6" w:space="0" w:color="auto"/>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295"/>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181304,1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6475,5</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119816,6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32855,8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22156,4</w:t>
            </w: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71"/>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12642,1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4413,9</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5243,8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751,7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2232,7</w:t>
            </w: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7415,3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2061,6</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4601,2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539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213,7</w:t>
            </w:r>
          </w:p>
        </w:tc>
      </w:tr>
      <w:tr w:rsidR="004369AB" w:rsidRPr="00923694" w:rsidTr="00747A1C">
        <w:trPr>
          <w:trHeight w:val="264"/>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85468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59292,2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16320,8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9855</w:t>
            </w:r>
          </w:p>
        </w:tc>
      </w:tr>
      <w:tr w:rsidR="004369AB" w:rsidRPr="00923694" w:rsidTr="00747A1C">
        <w:trPr>
          <w:trHeight w:val="21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75778,7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50679,4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15244,3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9855</w:t>
            </w:r>
          </w:p>
        </w:tc>
      </w:tr>
      <w:tr w:rsidR="004369AB" w:rsidRPr="0092369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181304,1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6475,5</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119816,6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32855,8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22156,4</w:t>
            </w:r>
          </w:p>
        </w:tc>
      </w:tr>
      <w:tr w:rsidR="004369AB" w:rsidRPr="00923694" w:rsidTr="00DB74B0">
        <w:trPr>
          <w:trHeight w:val="104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38</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системы водоснабжения по улицам Садовая, Гагарина, Пушкина, Плехановская, Толстого, 60 лет Октября, Красина, Кузнечная, Приовражная № 2-16, 1-17, 55-63, Пирогова № 2а, 4а, 8, 8а, 10, 12 в пгт Грибановский"</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24072,2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23855,5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216,7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16"/>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1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40"/>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11886,9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11779,9</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12185,3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12075,6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109,7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3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системы водоснабжения по улицам   Свободы, Григорьевского, Сидорова, Кононыхина, Никитинская, Коммунальная, Пролетарская, Октябрьская, переулкам Гайдара, Терешковой, Титова в п.г.т.Грибановский Грибановского муниципального района Воронежской области"</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49278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29568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19710</w:t>
            </w: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24639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14784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9855</w:t>
            </w:r>
          </w:p>
        </w:tc>
      </w:tr>
      <w:tr w:rsidR="004369AB" w:rsidRPr="00923694" w:rsidTr="00DB74B0">
        <w:trPr>
          <w:trHeight w:val="22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24639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14784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9855</w:t>
            </w:r>
          </w:p>
        </w:tc>
      </w:tr>
      <w:tr w:rsidR="004369AB" w:rsidRPr="00923694" w:rsidTr="00DB74B0">
        <w:trPr>
          <w:trHeight w:val="70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40</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системы водоснабжения в с. Алексеевка  Грибановского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18381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6475,5</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8185,4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1273,7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2446,4</w:t>
            </w:r>
          </w:p>
        </w:tc>
      </w:tr>
      <w:tr w:rsidR="004369AB" w:rsidRPr="00923694" w:rsidTr="00DB74B0">
        <w:trPr>
          <w:trHeight w:val="168"/>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12642,1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4413,9</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5243,8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751,7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2232,7</w:t>
            </w: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5738,9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2061,6</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2941,6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522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213,7</w:t>
            </w: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71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xml:space="preserve">  " Строительство системы водоснабжения по улице  Кавказская и пер. Шевцовой в п.г.т.Грибановский Грибановского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23831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22640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1191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23831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22640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1191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3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xml:space="preserve"> "Строительство системы водоснабжения по улицам Мебельная, Есенина, Суворова, Жукова, Ватутина, Королева, Маяковского, Проезжая №1-23, пер. Крупской, пер.Коммунаров, пер. Добролюбова, пер. Рабочий в пгт Грибановский Грибановского муниципального района Воронежской области"</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14415,4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14271,2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144,4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23"/>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23"/>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1676,4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1659,6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12739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12611,6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127,4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40"/>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016F13">
        <w:trPr>
          <w:trHeight w:val="93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системы водоснабжения по ул. 70 лет Октября, Луговая, Революции, Калинина, Новостроящая и Мичурина, Московская, Линейная, Советская № 365-520, пер.Островского, Достоев-ского, Шолохова в пгт Грибановский"</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51326,5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50864,5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82"/>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8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12372,1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12260,7</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111,4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92"/>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38954,4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38603,8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350,6</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99"/>
        </w:trPr>
        <w:tc>
          <w:tcPr>
            <w:tcW w:w="3810" w:type="dxa"/>
            <w:gridSpan w:val="2"/>
            <w:tcBorders>
              <w:top w:val="single" w:sz="6" w:space="0" w:color="auto"/>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 Газификация</w:t>
            </w:r>
          </w:p>
        </w:tc>
        <w:tc>
          <w:tcPr>
            <w:tcW w:w="90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37"/>
        </w:trPr>
        <w:tc>
          <w:tcPr>
            <w:tcW w:w="295" w:type="dxa"/>
            <w:tcBorders>
              <w:top w:val="single" w:sz="6" w:space="0" w:color="auto"/>
              <w:left w:val="single" w:sz="6" w:space="0" w:color="auto"/>
              <w:bottom w:val="nil"/>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nil"/>
              <w:bottom w:val="nil"/>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single" w:sz="6" w:space="0" w:color="auto"/>
              <w:left w:val="nil"/>
              <w:bottom w:val="nil"/>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nil"/>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nil"/>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nil"/>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nil"/>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nil"/>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nil"/>
              <w:bottom w:val="nil"/>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96"/>
        </w:trPr>
        <w:tc>
          <w:tcPr>
            <w:tcW w:w="295" w:type="dxa"/>
            <w:tcBorders>
              <w:top w:val="nil"/>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nil"/>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nil"/>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nil"/>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nil"/>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nil"/>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nil"/>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nil"/>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nil"/>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747A1C">
        <w:trPr>
          <w:trHeight w:val="21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266125,7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755,6</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169777</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2428,8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92590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574,3</w:t>
            </w: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27078,5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755,6</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24326,7</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1421,9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574,3</w:t>
            </w:r>
          </w:p>
        </w:tc>
      </w:tr>
      <w:tr w:rsidR="004369AB" w:rsidRPr="00923694" w:rsidTr="00747A1C">
        <w:trPr>
          <w:trHeight w:val="271"/>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36873,1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33084,5</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103,6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3685</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132057,2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43152,2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88905</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57221,3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56962,8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258,5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12895,6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12250,8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644,8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747A1C">
        <w:trPr>
          <w:trHeight w:val="36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Итого  строительство газораспоределительных сетей</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190832,3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755,6</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96742,3</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170,1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92590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574,3</w:t>
            </w:r>
          </w:p>
        </w:tc>
      </w:tr>
      <w:tr w:rsidR="004369AB" w:rsidRPr="00923694" w:rsidTr="00747A1C">
        <w:trPr>
          <w:trHeight w:val="192"/>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2041,6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755,6</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541,6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170,1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574,3</w:t>
            </w: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25367,5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21682,5</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3685</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132057,2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43152,2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88905</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31366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31366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55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"Межпоселковый газопровод высокого давления от с. Листопадовка до с. Калиново " (</w:t>
            </w:r>
            <w:smartTag w:uri="urn:schemas-microsoft-com:office:smarttags" w:element="metricconverter">
              <w:smartTagPr>
                <w:attr w:name="ProductID" w:val="26,8 км"/>
              </w:smartTagPr>
              <w:r w:rsidRPr="00E45091">
                <w:rPr>
                  <w:b/>
                  <w:bCs/>
                  <w:color w:val="000000"/>
                  <w:sz w:val="16"/>
                  <w:szCs w:val="16"/>
                </w:rPr>
                <w:t>26,8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68950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68950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2245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2245</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66705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66705</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40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"Газораспределительные сети  низкого давления в с. Дмитриевка" (</w:t>
            </w:r>
            <w:smartTag w:uri="urn:schemas-microsoft-com:office:smarttags" w:element="metricconverter">
              <w:smartTagPr>
                <w:attr w:name="ProductID" w:val="3,3 км"/>
              </w:smartTagPr>
              <w:r w:rsidRPr="00E45091">
                <w:rPr>
                  <w:b/>
                  <w:bCs/>
                  <w:color w:val="000000"/>
                  <w:sz w:val="16"/>
                  <w:szCs w:val="16"/>
                </w:rPr>
                <w:t>3,3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650,2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650,2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650,2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650,2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2164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2164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1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Строительство газораспределительных сетей  низкого давления в с. Власовка"      (</w:t>
            </w:r>
            <w:smartTag w:uri="urn:schemas-microsoft-com:office:smarttags" w:element="metricconverter">
              <w:smartTagPr>
                <w:attr w:name="ProductID" w:val="3,37 км"/>
              </w:smartTagPr>
              <w:r w:rsidRPr="00E45091">
                <w:rPr>
                  <w:b/>
                  <w:bCs/>
                  <w:color w:val="000000"/>
                  <w:sz w:val="16"/>
                  <w:szCs w:val="16"/>
                </w:rPr>
                <w:t>3,37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2041,6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755,6</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541,6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170,1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574,3</w:t>
            </w: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2041,6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755,6</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541,6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170,1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574,3</w:t>
            </w: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1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47</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"Газораспределительные сети среднего и  низкого давления в с. Новогольское"    (</w:t>
            </w:r>
            <w:smartTag w:uri="urn:schemas-microsoft-com:office:smarttags" w:element="metricconverter">
              <w:smartTagPr>
                <w:attr w:name="ProductID" w:val="27,083 км"/>
              </w:smartTagPr>
              <w:r w:rsidRPr="00E45091">
                <w:rPr>
                  <w:b/>
                  <w:bCs/>
                  <w:color w:val="000000"/>
                  <w:sz w:val="16"/>
                  <w:szCs w:val="16"/>
                </w:rPr>
                <w:t>27,083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32226,2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32226,2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6260,2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6260,2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25966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25966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1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48</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"Газораспределительные сети среднего и  низкого давления в с. Старогольское"    (</w:t>
            </w:r>
            <w:smartTag w:uri="urn:schemas-microsoft-com:office:smarttags" w:element="metricconverter">
              <w:smartTagPr>
                <w:attr w:name="ProductID" w:val="7,726 км"/>
              </w:smartTagPr>
              <w:r w:rsidRPr="00E45091">
                <w:rPr>
                  <w:b/>
                  <w:bCs/>
                  <w:color w:val="000000"/>
                  <w:sz w:val="16"/>
                  <w:szCs w:val="16"/>
                </w:rPr>
                <w:t>7,726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12376,4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12376,4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4650,4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4650,4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7726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7726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1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49</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"Газораспределительные сети среднего и  низкого давления в с.Калиново"  (</w:t>
            </w:r>
            <w:smartTag w:uri="urn:schemas-microsoft-com:office:smarttags" w:element="metricconverter">
              <w:smartTagPr>
                <w:attr w:name="ProductID" w:val="9,04 км"/>
              </w:smartTagPr>
              <w:r w:rsidRPr="00E45091">
                <w:rPr>
                  <w:b/>
                  <w:bCs/>
                  <w:color w:val="000000"/>
                  <w:sz w:val="16"/>
                  <w:szCs w:val="16"/>
                </w:rPr>
                <w:t>9,04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12191,4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12191,4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2903,6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2903,6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Строительств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9287,8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9287,8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3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"Газораспределительные сети среднего и  низкого давления в  д. Красовка и д. Тупки" (</w:t>
            </w:r>
            <w:smartTag w:uri="urn:schemas-microsoft-com:office:smarttags" w:element="metricconverter">
              <w:smartTagPr>
                <w:attr w:name="ProductID" w:val="5,8 км"/>
              </w:smartTagPr>
              <w:r w:rsidRPr="00E45091">
                <w:rPr>
                  <w:b/>
                  <w:bCs/>
                  <w:color w:val="000000"/>
                  <w:sz w:val="16"/>
                  <w:szCs w:val="16"/>
                </w:rPr>
                <w:t>5,8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6820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6820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5620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5620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67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"Межпоселковый газопровод высокого давления от с. Листопадовка до с. Кутки" (</w:t>
            </w:r>
            <w:smartTag w:uri="urn:schemas-microsoft-com:office:smarttags" w:element="metricconverter">
              <w:smartTagPr>
                <w:attr w:name="ProductID" w:val="12 км"/>
              </w:smartTagPr>
              <w:r w:rsidRPr="00E45091">
                <w:rPr>
                  <w:b/>
                  <w:bCs/>
                  <w:color w:val="000000"/>
                  <w:sz w:val="16"/>
                  <w:szCs w:val="16"/>
                </w:rPr>
                <w:t>12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23640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23640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1440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1440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4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22200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22200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8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"Газораспредилительные сети   низкого давления в с. Кутки"    (</w:t>
            </w:r>
            <w:smartTag w:uri="urn:schemas-microsoft-com:office:smarttags" w:element="metricconverter">
              <w:smartTagPr>
                <w:attr w:name="ProductID" w:val="9,68 км"/>
              </w:smartTagPr>
              <w:r w:rsidRPr="00E45091">
                <w:rPr>
                  <w:b/>
                  <w:bCs/>
                  <w:color w:val="000000"/>
                  <w:sz w:val="16"/>
                  <w:szCs w:val="16"/>
                </w:rPr>
                <w:t>9,68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10120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10120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1635,2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1635,2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8484,8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8484,8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6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"Газораспределительные сети  низкого давления в с. Поляна "    (8,15  км)</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7005,2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7005,2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1581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1581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5424,2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5424,2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43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"Газораспределительные сети низкого давления в с. Лавровка "    (</w:t>
            </w:r>
            <w:smartTag w:uri="urn:schemas-microsoft-com:office:smarttags" w:element="metricconverter">
              <w:smartTagPr>
                <w:attr w:name="ProductID" w:val="3,79 км"/>
              </w:smartTagPr>
              <w:r w:rsidRPr="00E45091">
                <w:rPr>
                  <w:b/>
                  <w:bCs/>
                  <w:color w:val="000000"/>
                  <w:sz w:val="16"/>
                  <w:szCs w:val="16"/>
                </w:rPr>
                <w:t>3,79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3952,1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3952,1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728,8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728,8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3223,3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3223,3</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40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"Газораспределительные сети   низкого давления в с.Таволжановка "    (</w:t>
            </w:r>
            <w:smartTag w:uri="urn:schemas-microsoft-com:office:smarttags" w:element="metricconverter">
              <w:smartTagPr>
                <w:attr w:name="ProductID" w:val="1,04 км"/>
              </w:smartTagPr>
              <w:r w:rsidRPr="00E45091">
                <w:rPr>
                  <w:b/>
                  <w:bCs/>
                  <w:color w:val="000000"/>
                  <w:sz w:val="16"/>
                  <w:szCs w:val="16"/>
                </w:rPr>
                <w:t>1,04 км</w:t>
              </w:r>
            </w:smartTag>
            <w:r w:rsidRPr="00E45091">
              <w:rPr>
                <w:b/>
                <w:bCs/>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4283,2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4283,2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897,1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897,1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3386,1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3386,1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7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56</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"Газораспределительные сети среднего и низкого давления в  п. Теллермановский  мехлесхоз»</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6576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6576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23"/>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 xml:space="preserve"> Разработка ПСД   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1176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1176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Строительство  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68"/>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343"/>
        </w:trPr>
        <w:tc>
          <w:tcPr>
            <w:tcW w:w="29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Итого  строительство  АБМК, всего </w:t>
            </w:r>
          </w:p>
        </w:tc>
        <w:tc>
          <w:tcPr>
            <w:tcW w:w="90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75293,4</w:t>
            </w:r>
          </w:p>
        </w:tc>
        <w:tc>
          <w:tcPr>
            <w:tcW w:w="754"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73034,7</w:t>
            </w:r>
          </w:p>
        </w:tc>
        <w:tc>
          <w:tcPr>
            <w:tcW w:w="713"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2258,7</w:t>
            </w:r>
          </w:p>
        </w:tc>
        <w:tc>
          <w:tcPr>
            <w:tcW w:w="84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25036,9</w:t>
            </w:r>
          </w:p>
        </w:tc>
        <w:tc>
          <w:tcPr>
            <w:tcW w:w="754"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23785,1</w:t>
            </w:r>
          </w:p>
        </w:tc>
        <w:tc>
          <w:tcPr>
            <w:tcW w:w="713"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1251,8</w:t>
            </w:r>
          </w:p>
        </w:tc>
        <w:tc>
          <w:tcPr>
            <w:tcW w:w="84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11505,6</w:t>
            </w:r>
          </w:p>
        </w:tc>
        <w:tc>
          <w:tcPr>
            <w:tcW w:w="754"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11402</w:t>
            </w:r>
          </w:p>
        </w:tc>
        <w:tc>
          <w:tcPr>
            <w:tcW w:w="713"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103,6</w:t>
            </w:r>
          </w:p>
        </w:tc>
        <w:tc>
          <w:tcPr>
            <w:tcW w:w="84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47"/>
        </w:trPr>
        <w:tc>
          <w:tcPr>
            <w:tcW w:w="29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54"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25855,3</w:t>
            </w:r>
          </w:p>
        </w:tc>
        <w:tc>
          <w:tcPr>
            <w:tcW w:w="754"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25596,8</w:t>
            </w:r>
          </w:p>
        </w:tc>
        <w:tc>
          <w:tcPr>
            <w:tcW w:w="713"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258,5</w:t>
            </w:r>
          </w:p>
        </w:tc>
        <w:tc>
          <w:tcPr>
            <w:tcW w:w="84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57"/>
        </w:trPr>
        <w:tc>
          <w:tcPr>
            <w:tcW w:w="29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12895,6</w:t>
            </w:r>
          </w:p>
        </w:tc>
        <w:tc>
          <w:tcPr>
            <w:tcW w:w="754"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12250,8</w:t>
            </w:r>
          </w:p>
        </w:tc>
        <w:tc>
          <w:tcPr>
            <w:tcW w:w="713"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644,8</w:t>
            </w:r>
          </w:p>
        </w:tc>
        <w:tc>
          <w:tcPr>
            <w:tcW w:w="84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CCFFCC" w:fill="FFFFFF"/>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70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57</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Краснореченка"(СОШ, СДК,  администрация)</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4034,1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3997,8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36,3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4034,1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3997,8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36,3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52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58</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Новогольелань"(СОШ)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3310,4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3280,6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3310,4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3280,6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51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59</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Новомакарово"(СОШ, СДК, ФАП)</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4161,1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4123,6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4161,1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4123,6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i/>
                <w:iCs/>
                <w:color w:val="000000"/>
                <w:sz w:val="16"/>
                <w:szCs w:val="16"/>
              </w:rPr>
            </w:pPr>
          </w:p>
        </w:tc>
      </w:tr>
      <w:tr w:rsidR="004369AB" w:rsidRPr="00923694" w:rsidTr="00DB74B0">
        <w:trPr>
          <w:trHeight w:val="73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60</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Верхний Карачан"(СОШ, СДК, амбулатория, администрация)</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16402,8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16238,8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16402,8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16238,8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5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Кирсановка"(СОШ, СДК, детский сад)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7435,6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7063,8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371,8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06"/>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30"/>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40"/>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30"/>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7435,6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7063,8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371,8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1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Нижний Карачан"(амбулатория)</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5345,6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5078,3</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267,3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5345,6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5078,3</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267,3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7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Б. Алабухи"(участковая больница)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4180,5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3971,5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209</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4180,5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3971,5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209</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5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Большие Алабухи"(СОШ)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8626,9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8195,6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431,3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8626,9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8195,6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431,3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56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автоматизированных блочно-модульных котельных  в  селе  Алексеевка" (СОШ)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5138,7</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4881,7</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5138,7</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4881,7</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3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66</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Нижний Карачан" (СОШ, СДК)</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6550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6222,5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327,5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6550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6222,5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327,5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7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Павловка" (СДК)</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7090,8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6736,3</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354,5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7090,8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6736,3</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354,5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5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xml:space="preserve">"Строительство автоматизированной блочно-модульной котельной  в  селе  Кутки" (СОШ,СДК, администрация, ФАП) </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7560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7182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68"/>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7560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7182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1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Васильевка" (СОШ, СДК, администрация)</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7550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7172,5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377,5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240"/>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23"/>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40"/>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7550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7172,5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377,5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1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Средний Карачан" (СОШ)</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7600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7220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380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223"/>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57"/>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30"/>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0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9"/>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7600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7220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380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51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Новогольское" (СОШ, СДК)</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7550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7172,5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377,5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199"/>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8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1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9452,5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9358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94,5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72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автоматизированной блочно-модульной котельной  в  селе  Малая Грибановка " (СОШ, СДК, администрация, храм)</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11800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11800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92"/>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182"/>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 Доступность и качество жилья</w:t>
            </w:r>
          </w:p>
        </w:tc>
        <w:tc>
          <w:tcPr>
            <w:tcW w:w="900"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right"/>
              <w:rPr>
                <w:color w:val="000000"/>
                <w:sz w:val="16"/>
                <w:szCs w:val="16"/>
              </w:rPr>
            </w:pPr>
          </w:p>
        </w:tc>
      </w:tr>
      <w:tr w:rsidR="004369AB" w:rsidRPr="00923694" w:rsidTr="00747A1C">
        <w:trPr>
          <w:trHeight w:val="223"/>
        </w:trPr>
        <w:tc>
          <w:tcPr>
            <w:tcW w:w="295" w:type="dxa"/>
            <w:tcBorders>
              <w:top w:val="single" w:sz="6" w:space="0" w:color="auto"/>
              <w:left w:val="single" w:sz="6" w:space="0" w:color="auto"/>
              <w:bottom w:val="single" w:sz="6" w:space="0" w:color="auto"/>
              <w:right w:val="nil"/>
            </w:tcBorders>
            <w:shd w:val="clear" w:color="CCFFFF" w:fill="FFFFFF"/>
          </w:tcPr>
          <w:p w:rsidR="004369AB" w:rsidRPr="00E45091" w:rsidRDefault="004369AB" w:rsidP="00923694">
            <w:pPr>
              <w:autoSpaceDE w:val="0"/>
              <w:autoSpaceDN w:val="0"/>
              <w:adjustRightInd w:val="0"/>
              <w:rPr>
                <w:b/>
                <w:bCs/>
                <w:color w:val="000000"/>
                <w:sz w:val="16"/>
                <w:szCs w:val="16"/>
              </w:rPr>
            </w:pPr>
          </w:p>
        </w:tc>
        <w:tc>
          <w:tcPr>
            <w:tcW w:w="3515"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rPr>
                <w:b/>
                <w:bCs/>
                <w:color w:val="000000"/>
                <w:sz w:val="16"/>
                <w:szCs w:val="16"/>
              </w:rPr>
            </w:pPr>
          </w:p>
        </w:tc>
        <w:tc>
          <w:tcPr>
            <w:tcW w:w="900"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rPr>
                <w:b/>
                <w:bCs/>
                <w:color w:val="000000"/>
                <w:sz w:val="16"/>
                <w:szCs w:val="16"/>
              </w:rPr>
            </w:pPr>
          </w:p>
        </w:tc>
        <w:tc>
          <w:tcPr>
            <w:tcW w:w="754"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rPr>
                <w:b/>
                <w:bCs/>
                <w:color w:val="000000"/>
                <w:sz w:val="16"/>
                <w:szCs w:val="16"/>
              </w:rPr>
            </w:pPr>
          </w:p>
        </w:tc>
        <w:tc>
          <w:tcPr>
            <w:tcW w:w="929"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rPr>
                <w:b/>
                <w:bCs/>
                <w:color w:val="000000"/>
                <w:sz w:val="16"/>
                <w:szCs w:val="16"/>
              </w:rPr>
            </w:pPr>
          </w:p>
        </w:tc>
        <w:tc>
          <w:tcPr>
            <w:tcW w:w="713"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rPr>
                <w:b/>
                <w:bCs/>
                <w:color w:val="000000"/>
                <w:sz w:val="16"/>
                <w:szCs w:val="16"/>
              </w:rPr>
            </w:pPr>
          </w:p>
        </w:tc>
        <w:tc>
          <w:tcPr>
            <w:tcW w:w="840"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rPr>
                <w:b/>
                <w:bCs/>
                <w:color w:val="000000"/>
                <w:sz w:val="16"/>
                <w:szCs w:val="16"/>
              </w:rPr>
            </w:pPr>
          </w:p>
        </w:tc>
        <w:tc>
          <w:tcPr>
            <w:tcW w:w="787" w:type="dxa"/>
            <w:tcBorders>
              <w:top w:val="single" w:sz="6" w:space="0" w:color="auto"/>
              <w:left w:val="nil"/>
              <w:bottom w:val="single" w:sz="6" w:space="0" w:color="auto"/>
              <w:right w:val="nil"/>
            </w:tcBorders>
            <w:shd w:val="clear" w:color="CCFFFF" w:fill="FFFFFF"/>
          </w:tcPr>
          <w:p w:rsidR="004369AB" w:rsidRPr="00E45091" w:rsidRDefault="004369AB" w:rsidP="00923694">
            <w:pPr>
              <w:autoSpaceDE w:val="0"/>
              <w:autoSpaceDN w:val="0"/>
              <w:adjustRightInd w:val="0"/>
              <w:rPr>
                <w:b/>
                <w:bCs/>
                <w:color w:val="000000"/>
                <w:sz w:val="16"/>
                <w:szCs w:val="16"/>
              </w:rPr>
            </w:pPr>
          </w:p>
        </w:tc>
        <w:tc>
          <w:tcPr>
            <w:tcW w:w="768" w:type="dxa"/>
            <w:tcBorders>
              <w:top w:val="single" w:sz="6" w:space="0" w:color="auto"/>
              <w:left w:val="nil"/>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rPr>
                <w:b/>
                <w:bCs/>
                <w:color w:val="000000"/>
                <w:sz w:val="16"/>
                <w:szCs w:val="16"/>
              </w:rPr>
            </w:pPr>
          </w:p>
        </w:tc>
      </w:tr>
      <w:tr w:rsidR="004369AB" w:rsidRPr="00923694" w:rsidTr="00747A1C">
        <w:trPr>
          <w:trHeight w:val="230"/>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193158,9</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98887,5</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66806,9</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10727,9</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16736,7</w:t>
            </w:r>
          </w:p>
        </w:tc>
      </w:tr>
      <w:tr w:rsidR="004369AB" w:rsidRPr="00923694" w:rsidTr="00747A1C">
        <w:trPr>
          <w:trHeight w:val="206"/>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84343,7</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54422,2</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19920,1</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2987,6</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7013,8</w:t>
            </w:r>
          </w:p>
        </w:tc>
      </w:tr>
      <w:tr w:rsidR="004369AB" w:rsidRPr="00923694" w:rsidTr="00747A1C">
        <w:trPr>
          <w:trHeight w:val="223"/>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13080,6</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5314,9</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3789,3</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1242,9</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2733,5</w:t>
            </w:r>
          </w:p>
        </w:tc>
      </w:tr>
      <w:tr w:rsidR="004369AB" w:rsidRPr="00923694" w:rsidTr="00747A1C">
        <w:trPr>
          <w:trHeight w:val="240"/>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12422,2</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4340,1</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4345,2</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1347,5</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2389,4</w:t>
            </w:r>
          </w:p>
        </w:tc>
      </w:tr>
      <w:tr w:rsidR="004369AB" w:rsidRPr="00923694" w:rsidTr="00747A1C">
        <w:trPr>
          <w:trHeight w:val="247"/>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77930,4</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33327,5</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36865,1</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4934,6</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2803,2</w:t>
            </w: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5382,0</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1482,8</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1887,2</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215,3</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1796,8</w:t>
            </w:r>
          </w:p>
        </w:tc>
      </w:tr>
      <w:tr w:rsidR="004369AB" w:rsidRPr="00923694" w:rsidTr="00747A1C">
        <w:trPr>
          <w:trHeight w:val="199"/>
        </w:trPr>
        <w:tc>
          <w:tcPr>
            <w:tcW w:w="29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193158,9</w:t>
            </w:r>
          </w:p>
        </w:tc>
        <w:tc>
          <w:tcPr>
            <w:tcW w:w="754"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98887,5</w:t>
            </w:r>
          </w:p>
        </w:tc>
        <w:tc>
          <w:tcPr>
            <w:tcW w:w="929"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66806,9</w:t>
            </w:r>
          </w:p>
        </w:tc>
        <w:tc>
          <w:tcPr>
            <w:tcW w:w="713"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10727,9</w:t>
            </w:r>
          </w:p>
        </w:tc>
        <w:tc>
          <w:tcPr>
            <w:tcW w:w="840"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shd w:val="clear" w:color="CCFFFF"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16736,7</w:t>
            </w:r>
          </w:p>
        </w:tc>
      </w:tr>
      <w:tr w:rsidR="004369AB" w:rsidRPr="00923694" w:rsidTr="00DB74B0">
        <w:trPr>
          <w:trHeight w:val="90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"Улучшение жилищных условий граждан, проживающих в сельской местности, в том числе молодых семей и молодых специалистов в Грибановском муниципальном районе»</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32273,2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9799,1</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9588,4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1799,2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11086,6</w:t>
            </w: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8733,6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2916,5</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2118,1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639,5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3059,5</w:t>
            </w: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7037,1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2514,4</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1910,7</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547,0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2065,0</w:t>
            </w: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2587,5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510,0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649,2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66,2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1362,1</w:t>
            </w: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8533,0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2375,4</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3023,2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331,2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2803,2</w:t>
            </w: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5382,0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1482,8</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1887,2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215,3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1796,8</w:t>
            </w:r>
          </w:p>
        </w:tc>
      </w:tr>
      <w:tr w:rsidR="004369AB" w:rsidRPr="00923694" w:rsidTr="00DB74B0">
        <w:trPr>
          <w:trHeight w:val="40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«Улучшение жилищных условий молодых семей в Грибановском районе»</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11210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3346,8</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4475,2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3068,4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319,6</w:t>
            </w: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2852,2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679,4</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1334,8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518,4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319,6</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1587,6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472,7</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564,9</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550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2986,2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821,7</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1164,5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1000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3784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1373</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1411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1000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38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двух малоэтажных дома  в пгт Грибановский»</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72757,9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50826,3</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16467,2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1829,7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3634,7</w:t>
            </w: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72757,9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50826,3</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16467,2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1829,7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3634,7</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52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76</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одного  малоэтажного дома по ул. Суворова    в пгт Грибановский»  (65 семей)</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65613,4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29579,1</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32430,9</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3603,4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0</w:t>
            </w: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1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3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22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65613,4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29579,1</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32430,9</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3603,4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37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77</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жилого фонда в пгт Грибановский"</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11304,4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5336,2</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3845,2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427,2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1695,8</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4455,9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2327,8</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1313,7</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145,9</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668,5</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6848,5</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3008,4</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2531,5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281,3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r w:rsidRPr="00E45091">
              <w:rPr>
                <w:b/>
                <w:bCs/>
                <w:color w:val="000000"/>
                <w:sz w:val="16"/>
                <w:szCs w:val="16"/>
              </w:rPr>
              <w:t>1027,3</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850BFB">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850BFB">
        <w:trPr>
          <w:trHeight w:val="199"/>
        </w:trPr>
        <w:tc>
          <w:tcPr>
            <w:tcW w:w="3810" w:type="dxa"/>
            <w:gridSpan w:val="2"/>
            <w:tcBorders>
              <w:top w:val="single" w:sz="6" w:space="0" w:color="auto"/>
              <w:left w:val="single" w:sz="6" w:space="0" w:color="auto"/>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 ПРОЧИЕ</w:t>
            </w:r>
          </w:p>
        </w:tc>
        <w:tc>
          <w:tcPr>
            <w:tcW w:w="90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nil"/>
              <w:bottom w:val="single" w:sz="6" w:space="0" w:color="auto"/>
              <w:right w:val="nil"/>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nil"/>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b/>
                <w:bCs/>
                <w:color w:val="000000"/>
                <w:sz w:val="16"/>
                <w:szCs w:val="16"/>
              </w:rPr>
            </w:pPr>
          </w:p>
        </w:tc>
      </w:tr>
      <w:tr w:rsidR="004369AB" w:rsidRPr="00923694" w:rsidTr="00850BFB">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 xml:space="preserve">Всего, в том числе: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88261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3529,3</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67369,4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11762,4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2240</w:t>
            </w:r>
          </w:p>
        </w:tc>
      </w:tr>
      <w:tr w:rsidR="004369AB" w:rsidRPr="00923694" w:rsidTr="00850BFB">
        <w:trPr>
          <w:trHeight w:val="21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8860,9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3529,3</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3251,2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2080,4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850BFB">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18069,2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17037</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1032,2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850BFB">
        <w:trPr>
          <w:trHeight w:val="199"/>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27659,4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26361,2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1298,2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850BFB">
        <w:trPr>
          <w:trHeight w:val="182"/>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12015,5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11086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929,5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r>
      <w:tr w:rsidR="004369AB" w:rsidRPr="00923694" w:rsidTr="00850BFB">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21656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1680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11314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6422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2240</w:t>
            </w:r>
          </w:p>
        </w:tc>
      </w:tr>
      <w:tr w:rsidR="004369AB" w:rsidRPr="00923694" w:rsidTr="00850BFB">
        <w:trPr>
          <w:trHeight w:val="24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88261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5209,3</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69049,4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11762,3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i/>
                <w:iCs/>
                <w:color w:val="000000"/>
                <w:sz w:val="16"/>
                <w:szCs w:val="16"/>
              </w:rPr>
            </w:pPr>
            <w:r w:rsidRPr="00E45091">
              <w:rPr>
                <w:b/>
                <w:bCs/>
                <w:i/>
                <w:iCs/>
                <w:color w:val="000000"/>
                <w:sz w:val="16"/>
                <w:szCs w:val="16"/>
              </w:rPr>
              <w:t>2240</w:t>
            </w:r>
          </w:p>
        </w:tc>
      </w:tr>
      <w:tr w:rsidR="004369AB" w:rsidRPr="00923694" w:rsidTr="00DB74B0">
        <w:trPr>
          <w:trHeight w:val="71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78</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«Благоустройство парковой зоны по улице Центральная в п.г.т.Грибановкий Грибановского муниципального района Воронежской области»</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4164,4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2135,1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2029,3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4164,4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2135,1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2029,3</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87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79</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«Реконструкция автодороги с твердым покрытием по ул.Октябрьская Листопадовского сельского поселения Грибановского муниципального района Воронежской области"</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6949,4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6738,8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210,6</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75"/>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75"/>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6949,4</w:t>
            </w: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6738,8</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210,6</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75"/>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82"/>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b/>
                <w:bCs/>
                <w:color w:val="000000"/>
                <w:sz w:val="16"/>
                <w:szCs w:val="16"/>
              </w:rPr>
            </w:pPr>
          </w:p>
        </w:tc>
      </w:tr>
      <w:tr w:rsidR="004369AB" w:rsidRPr="00923694" w:rsidTr="00DB74B0">
        <w:trPr>
          <w:trHeight w:val="103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80</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автодорог с твердым покрытием по улицам Мира, Ленинградская, Свободы, Приовражная в пгт Грибановский  Грибановского муниципального района Воронежской области "</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16056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9634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6422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1"/>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16056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9634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6422</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53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спортивной площадки в с. Малая Грибановка Грибановского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06"/>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4500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55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Реконструкция асфальтобетонного покрытия улиц в селе Павловка Посевкинского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3395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3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23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3395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22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37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 Реконструкция асфальтобетонного покрытия улиц в селе  Малые Алабухи 1-е»</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3395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75"/>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20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75"/>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99"/>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3395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92"/>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703"/>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детских площадок в Листопадовском, Новлогольеланском, Большеалабухском и Алексеевском  сельских поселениях»</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1140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1200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1140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color w:val="000000"/>
                <w:sz w:val="16"/>
                <w:szCs w:val="16"/>
              </w:rPr>
            </w:pPr>
          </w:p>
        </w:tc>
      </w:tr>
      <w:tr w:rsidR="004369AB" w:rsidRPr="00923694" w:rsidTr="00DB74B0">
        <w:trPr>
          <w:trHeight w:val="40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«Капитальный ремонт ГТС пруда на балке Расбердейкин Лог Грибановского района»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4189,3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3529,3</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660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4189,3</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3529,3</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660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6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38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86</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"Ремонт асфальтобетонного покрытия в пгт Грибановский"</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11483,8</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11064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419,8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82"/>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8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8885,2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8543,5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341,7</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8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2598,6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2520,5</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78,1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68"/>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43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87</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детской площадки в пгт Грибановский "</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507,2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456,1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507,2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456,1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51,1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8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75"/>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36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88</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"Организация освещения улиц пгт Грибановский"</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1933,6</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1933,6</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9"/>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613,4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613,4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644,1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644,1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676,1</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676,1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55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89</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спортивной площадки в с. Малые Алабухи Грибановского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4231,2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4193,1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38,1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4231,2</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4193,1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38,1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52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90</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спортивной площадки в с. Листопадовка Грибановского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4339,4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4300,4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2012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2013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4339,4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4300,4</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39</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360"/>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91</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тротуарной дорожки в         с. Н.Карачан (1км)</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1760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1672</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30"/>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1760</w:t>
            </w: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1672</w:t>
            </w:r>
          </w:p>
        </w:tc>
        <w:tc>
          <w:tcPr>
            <w:tcW w:w="713"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88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16"/>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230"/>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right"/>
              <w:rPr>
                <w:color w:val="000000"/>
                <w:sz w:val="16"/>
                <w:szCs w:val="16"/>
              </w:rPr>
            </w:pPr>
          </w:p>
        </w:tc>
      </w:tr>
      <w:tr w:rsidR="004369AB" w:rsidRPr="00923694" w:rsidTr="00DB74B0">
        <w:trPr>
          <w:trHeight w:val="367"/>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92</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Ремонт дорог местного значения в с. Кирсановка (1,2км)</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3474,9</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3369,1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105,8</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47"/>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3474,9</w:t>
            </w: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3369,1</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105,8</w:t>
            </w: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71"/>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40"/>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374"/>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93</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Ремонт дорог местного значения в  с. Большие Алабухи (1км)</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2280</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2210,9</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69,1</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47"/>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2280</w:t>
            </w: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2210,9</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69,1</w:t>
            </w: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40"/>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16"/>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52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94</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спортивной площадки в с. Нижний Карачан Грибановского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4252,4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4209,9</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42,5</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30"/>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4252,4</w:t>
            </w: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4209,9</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42,5</w:t>
            </w: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30"/>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230"/>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528"/>
        </w:trPr>
        <w:tc>
          <w:tcPr>
            <w:tcW w:w="29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95</w:t>
            </w: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"Строительство спортивной площадки в с. Кирсановка Грибановского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4339,4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4296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r>
      <w:tr w:rsidR="004369AB" w:rsidRPr="00923694" w:rsidTr="00DB74B0">
        <w:trPr>
          <w:trHeight w:val="230"/>
        </w:trPr>
        <w:tc>
          <w:tcPr>
            <w:tcW w:w="295" w:type="dxa"/>
            <w:tcBorders>
              <w:top w:val="single" w:sz="6" w:space="0" w:color="auto"/>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FFFFFF"/>
          </w:tcPr>
          <w:p w:rsidR="004369AB" w:rsidRPr="00E45091" w:rsidRDefault="004369AB" w:rsidP="00923694">
            <w:pPr>
              <w:autoSpaceDE w:val="0"/>
              <w:autoSpaceDN w:val="0"/>
              <w:adjustRightInd w:val="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DB74B0">
        <w:trPr>
          <w:trHeight w:val="192"/>
        </w:trPr>
        <w:tc>
          <w:tcPr>
            <w:tcW w:w="295" w:type="dxa"/>
            <w:tcBorders>
              <w:top w:val="nil"/>
              <w:left w:val="single" w:sz="6" w:space="0" w:color="auto"/>
              <w:bottom w:val="nil"/>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4339,4</w:t>
            </w: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4296</w:t>
            </w: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43,4</w:t>
            </w: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850BFB">
        <w:trPr>
          <w:trHeight w:val="192"/>
        </w:trPr>
        <w:tc>
          <w:tcPr>
            <w:tcW w:w="295" w:type="dxa"/>
            <w:tcBorders>
              <w:top w:val="nil"/>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850BFB">
        <w:trPr>
          <w:trHeight w:val="734"/>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96</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rPr>
                <w:b/>
                <w:bCs/>
                <w:color w:val="000000"/>
                <w:sz w:val="16"/>
                <w:szCs w:val="16"/>
              </w:rPr>
            </w:pPr>
            <w:r w:rsidRPr="00E45091">
              <w:rPr>
                <w:b/>
                <w:bCs/>
                <w:color w:val="000000"/>
                <w:sz w:val="16"/>
                <w:szCs w:val="16"/>
              </w:rPr>
              <w:t>Реконструкция Алексеевской Государственной оросительной системы Грибановского района Воронежской области (ПИР)</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5600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1680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1680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2240</w:t>
            </w:r>
          </w:p>
        </w:tc>
      </w:tr>
      <w:tr w:rsidR="004369AB" w:rsidRPr="00923694" w:rsidTr="00850BFB">
        <w:trPr>
          <w:trHeight w:val="192"/>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2014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850BFB">
        <w:trPr>
          <w:trHeight w:val="206"/>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2015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p>
        </w:tc>
      </w:tr>
      <w:tr w:rsidR="004369AB" w:rsidRPr="00923694" w:rsidTr="00850BFB">
        <w:trPr>
          <w:trHeight w:val="230"/>
        </w:trPr>
        <w:tc>
          <w:tcPr>
            <w:tcW w:w="29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right"/>
              <w:rPr>
                <w:color w:val="000000"/>
                <w:sz w:val="16"/>
                <w:szCs w:val="16"/>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2016 год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5600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1680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1680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369AB" w:rsidRPr="00E45091" w:rsidRDefault="004369AB" w:rsidP="00923694">
            <w:pPr>
              <w:autoSpaceDE w:val="0"/>
              <w:autoSpaceDN w:val="0"/>
              <w:adjustRightInd w:val="0"/>
              <w:jc w:val="center"/>
              <w:rPr>
                <w:b/>
                <w:bCs/>
                <w:color w:val="000000"/>
                <w:sz w:val="16"/>
                <w:szCs w:val="16"/>
              </w:rPr>
            </w:pPr>
            <w:r w:rsidRPr="00E45091">
              <w:rPr>
                <w:b/>
                <w:bCs/>
                <w:color w:val="000000"/>
                <w:sz w:val="16"/>
                <w:szCs w:val="16"/>
              </w:rPr>
              <w:t>2240</w:t>
            </w:r>
          </w:p>
        </w:tc>
      </w:tr>
    </w:tbl>
    <w:p w:rsidR="004369AB" w:rsidRDefault="004369AB" w:rsidP="00243AA1">
      <w:pPr>
        <w:jc w:val="right"/>
        <w:rPr>
          <w:sz w:val="20"/>
          <w:szCs w:val="20"/>
        </w:rPr>
      </w:pPr>
    </w:p>
    <w:p w:rsidR="004369AB" w:rsidRDefault="004369AB" w:rsidP="00243AA1">
      <w:pPr>
        <w:jc w:val="right"/>
        <w:rPr>
          <w:sz w:val="20"/>
          <w:szCs w:val="20"/>
        </w:rPr>
      </w:pPr>
    </w:p>
    <w:p w:rsidR="004369AB" w:rsidRDefault="004369AB" w:rsidP="00243AA1">
      <w:pPr>
        <w:jc w:val="right"/>
        <w:rPr>
          <w:sz w:val="20"/>
          <w:szCs w:val="20"/>
        </w:rPr>
      </w:pPr>
    </w:p>
    <w:p w:rsidR="004369AB" w:rsidRPr="00A37758" w:rsidRDefault="004369AB" w:rsidP="00243AA1">
      <w:pPr>
        <w:jc w:val="right"/>
        <w:rPr>
          <w:sz w:val="20"/>
          <w:szCs w:val="20"/>
        </w:rPr>
      </w:pPr>
    </w:p>
    <w:p w:rsidR="004369AB" w:rsidRPr="00A37758" w:rsidRDefault="004369AB" w:rsidP="008F6136">
      <w:pPr>
        <w:jc w:val="center"/>
        <w:rPr>
          <w:sz w:val="20"/>
          <w:szCs w:val="20"/>
        </w:rPr>
      </w:pPr>
      <w:r w:rsidRPr="00A37758">
        <w:rPr>
          <w:b/>
          <w:bCs/>
          <w:sz w:val="20"/>
          <w:szCs w:val="20"/>
        </w:rPr>
        <w:t>СОВЕТ  НАРОДНЫХ  ДЕПУТАТОВ</w:t>
      </w:r>
    </w:p>
    <w:p w:rsidR="004369AB" w:rsidRPr="00A37758" w:rsidRDefault="004369AB" w:rsidP="008F6136">
      <w:pPr>
        <w:jc w:val="center"/>
        <w:rPr>
          <w:b/>
          <w:bCs/>
          <w:sz w:val="20"/>
          <w:szCs w:val="20"/>
        </w:rPr>
      </w:pPr>
      <w:r w:rsidRPr="00A37758">
        <w:rPr>
          <w:b/>
          <w:bCs/>
          <w:sz w:val="20"/>
          <w:szCs w:val="20"/>
        </w:rPr>
        <w:t xml:space="preserve">ГРИБАНОВСКОГО МУНИЦИПАЛЬНОГО РАЙОНА  </w:t>
      </w:r>
    </w:p>
    <w:p w:rsidR="004369AB" w:rsidRPr="00A37758" w:rsidRDefault="004369AB" w:rsidP="008F6136">
      <w:pPr>
        <w:jc w:val="center"/>
        <w:rPr>
          <w:b/>
          <w:bCs/>
          <w:sz w:val="20"/>
          <w:szCs w:val="20"/>
        </w:rPr>
      </w:pPr>
      <w:r w:rsidRPr="00A37758">
        <w:rPr>
          <w:b/>
          <w:bCs/>
          <w:sz w:val="20"/>
          <w:szCs w:val="20"/>
        </w:rPr>
        <w:t>ВОРОНЕЖСКОЙ ОБЛАСТИ</w:t>
      </w:r>
    </w:p>
    <w:p w:rsidR="004369AB" w:rsidRPr="008F6136" w:rsidRDefault="004369AB" w:rsidP="008F6136">
      <w:pPr>
        <w:jc w:val="center"/>
        <w:rPr>
          <w:b/>
          <w:bCs/>
          <w:sz w:val="20"/>
          <w:szCs w:val="20"/>
        </w:rPr>
      </w:pPr>
    </w:p>
    <w:p w:rsidR="004369AB" w:rsidRPr="008F6136" w:rsidRDefault="004369AB" w:rsidP="008F6136">
      <w:pPr>
        <w:jc w:val="center"/>
        <w:rPr>
          <w:b/>
          <w:bCs/>
          <w:sz w:val="20"/>
          <w:szCs w:val="20"/>
        </w:rPr>
      </w:pPr>
      <w:r w:rsidRPr="008F6136">
        <w:rPr>
          <w:b/>
          <w:bCs/>
          <w:sz w:val="20"/>
          <w:szCs w:val="20"/>
        </w:rPr>
        <w:t>Р Е Ш Е Н И Е</w:t>
      </w:r>
    </w:p>
    <w:p w:rsidR="004369AB" w:rsidRPr="008F6136" w:rsidRDefault="004369AB" w:rsidP="008F6136">
      <w:pPr>
        <w:jc w:val="both"/>
        <w:rPr>
          <w:bCs/>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927"/>
      </w:tblGrid>
      <w:tr w:rsidR="004369AB" w:rsidRPr="008F6136" w:rsidTr="004A2002">
        <w:tc>
          <w:tcPr>
            <w:tcW w:w="5148" w:type="dxa"/>
            <w:tcBorders>
              <w:top w:val="nil"/>
              <w:left w:val="nil"/>
              <w:bottom w:val="nil"/>
              <w:right w:val="nil"/>
            </w:tcBorders>
          </w:tcPr>
          <w:p w:rsidR="004369AB" w:rsidRPr="00E70414" w:rsidRDefault="004369AB" w:rsidP="004A2002">
            <w:pPr>
              <w:jc w:val="both"/>
              <w:rPr>
                <w:b/>
                <w:sz w:val="20"/>
                <w:szCs w:val="20"/>
              </w:rPr>
            </w:pPr>
            <w:r w:rsidRPr="00E70414">
              <w:rPr>
                <w:b/>
                <w:sz w:val="20"/>
                <w:szCs w:val="20"/>
              </w:rPr>
              <w:t>О внесении изменений в решение Совета народных депутатов Грибановского муниципального района Воронежской области от 03.06.2011г. № 267 «О прогнозном плане приватизации  муниципального имущества Грибановского муниципального района на 2011-2013 годы» (в редакции решения от 28.12.2011г №305)</w:t>
            </w:r>
          </w:p>
        </w:tc>
        <w:tc>
          <w:tcPr>
            <w:tcW w:w="4927" w:type="dxa"/>
            <w:tcBorders>
              <w:top w:val="nil"/>
              <w:left w:val="nil"/>
              <w:bottom w:val="nil"/>
              <w:right w:val="nil"/>
            </w:tcBorders>
          </w:tcPr>
          <w:p w:rsidR="004369AB" w:rsidRPr="008F6136" w:rsidRDefault="004369AB" w:rsidP="004A2002">
            <w:pPr>
              <w:rPr>
                <w:sz w:val="20"/>
                <w:szCs w:val="20"/>
              </w:rPr>
            </w:pPr>
          </w:p>
        </w:tc>
      </w:tr>
    </w:tbl>
    <w:p w:rsidR="004369AB" w:rsidRPr="008F6136" w:rsidRDefault="004369AB" w:rsidP="008F6136">
      <w:pPr>
        <w:tabs>
          <w:tab w:val="left" w:pos="4500"/>
        </w:tabs>
        <w:ind w:firstLine="720"/>
        <w:jc w:val="both"/>
        <w:rPr>
          <w:sz w:val="20"/>
          <w:szCs w:val="20"/>
        </w:rPr>
      </w:pPr>
    </w:p>
    <w:p w:rsidR="004369AB" w:rsidRPr="008F6136" w:rsidRDefault="004369AB" w:rsidP="00E70414">
      <w:pPr>
        <w:pStyle w:val="a2"/>
        <w:ind w:firstLine="708"/>
        <w:rPr>
          <w:rFonts w:ascii="Times New Roman" w:hAnsi="Times New Roman" w:cs="Times New Roman"/>
        </w:rPr>
      </w:pPr>
      <w:r w:rsidRPr="008F6136">
        <w:rPr>
          <w:color w:val="FF0000"/>
        </w:rPr>
        <w:t xml:space="preserve"> </w:t>
      </w:r>
      <w:r w:rsidRPr="00E70414">
        <w:rPr>
          <w:rFonts w:ascii="Times New Roman" w:hAnsi="Times New Roman" w:cs="Times New Roman"/>
        </w:rPr>
        <w:t xml:space="preserve">Совет народных депутатов </w:t>
      </w:r>
      <w:r w:rsidRPr="00E70414">
        <w:rPr>
          <w:rFonts w:ascii="Times New Roman" w:hAnsi="Times New Roman" w:cs="Times New Roman"/>
          <w:b/>
        </w:rPr>
        <w:t>РЕШИЛ</w:t>
      </w:r>
      <w:r w:rsidRPr="008F6136">
        <w:rPr>
          <w:rFonts w:ascii="Times New Roman" w:hAnsi="Times New Roman" w:cs="Times New Roman"/>
        </w:rPr>
        <w:t>:</w:t>
      </w:r>
    </w:p>
    <w:p w:rsidR="004369AB" w:rsidRPr="008F6136" w:rsidRDefault="004369AB" w:rsidP="008F6136">
      <w:pPr>
        <w:ind w:firstLine="720"/>
        <w:jc w:val="both"/>
        <w:rPr>
          <w:sz w:val="20"/>
          <w:szCs w:val="20"/>
        </w:rPr>
      </w:pPr>
    </w:p>
    <w:p w:rsidR="004369AB" w:rsidRPr="008F6136" w:rsidRDefault="004369AB" w:rsidP="008F6136">
      <w:pPr>
        <w:ind w:firstLine="720"/>
        <w:jc w:val="both"/>
        <w:rPr>
          <w:sz w:val="20"/>
          <w:szCs w:val="20"/>
        </w:rPr>
      </w:pPr>
      <w:r w:rsidRPr="008F6136">
        <w:rPr>
          <w:sz w:val="20"/>
          <w:szCs w:val="20"/>
        </w:rPr>
        <w:t>1. Внести в решение Совета народных депутатов Грибановского муниципального района Воронежской области от 03.06.2011г. № 267 «О прогнозном плане приватизации  муниципального имущества Грибановского муниципального района на 2011-2013 годы» (далее - Решение) (в редакции решения от 28.12.2011г №305) следующие изменения:</w:t>
      </w:r>
    </w:p>
    <w:p w:rsidR="004369AB" w:rsidRPr="008F6136" w:rsidRDefault="004369AB" w:rsidP="008F6136">
      <w:pPr>
        <w:ind w:firstLine="720"/>
        <w:jc w:val="both"/>
        <w:rPr>
          <w:sz w:val="20"/>
          <w:szCs w:val="20"/>
        </w:rPr>
      </w:pPr>
      <w:r w:rsidRPr="008F6136">
        <w:rPr>
          <w:sz w:val="20"/>
          <w:szCs w:val="20"/>
        </w:rPr>
        <w:t>1.1. Пункт 2 Приложения к Решению изложить в новой редакции согласно приложению к настоящему решению.</w:t>
      </w:r>
    </w:p>
    <w:p w:rsidR="004369AB" w:rsidRPr="008F6136" w:rsidRDefault="004369AB" w:rsidP="008F6136">
      <w:pPr>
        <w:ind w:firstLine="720"/>
        <w:jc w:val="both"/>
        <w:rPr>
          <w:sz w:val="20"/>
          <w:szCs w:val="20"/>
        </w:rPr>
      </w:pPr>
      <w:r w:rsidRPr="008F6136">
        <w:rPr>
          <w:sz w:val="20"/>
          <w:szCs w:val="20"/>
        </w:rPr>
        <w:t>1.2. Пункт 3 Приложения к Решению исключить.</w:t>
      </w:r>
    </w:p>
    <w:p w:rsidR="004369AB" w:rsidRPr="008F6136" w:rsidRDefault="004369AB" w:rsidP="008F6136">
      <w:pPr>
        <w:ind w:firstLine="720"/>
        <w:jc w:val="both"/>
        <w:rPr>
          <w:sz w:val="20"/>
          <w:szCs w:val="20"/>
        </w:rPr>
      </w:pPr>
      <w:r w:rsidRPr="008F6136">
        <w:rPr>
          <w:sz w:val="20"/>
          <w:szCs w:val="20"/>
        </w:rPr>
        <w:t>2. Контроль за исполнением настоящего решения возложить на постоянную комиссию по бюджету, налогам и предпринимательству Совета народных депутатов  Грибановского муниципального района.</w:t>
      </w:r>
    </w:p>
    <w:p w:rsidR="004369AB" w:rsidRPr="008F6136" w:rsidRDefault="004369AB" w:rsidP="008F6136">
      <w:pPr>
        <w:ind w:firstLine="720"/>
        <w:jc w:val="both"/>
        <w:rPr>
          <w:sz w:val="20"/>
          <w:szCs w:val="20"/>
        </w:rPr>
      </w:pPr>
    </w:p>
    <w:p w:rsidR="004369AB" w:rsidRPr="00E70414" w:rsidRDefault="004369AB" w:rsidP="008F6136">
      <w:pPr>
        <w:pStyle w:val="ConsPlusNormal"/>
        <w:widowControl/>
        <w:ind w:firstLine="0"/>
        <w:jc w:val="both"/>
        <w:rPr>
          <w:rFonts w:ascii="Times New Roman" w:hAnsi="Times New Roman" w:cs="Times New Roman"/>
          <w:b/>
        </w:rPr>
      </w:pPr>
      <w:r w:rsidRPr="00E70414">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E70414">
        <w:rPr>
          <w:rFonts w:ascii="Times New Roman" w:hAnsi="Times New Roman" w:cs="Times New Roman"/>
          <w:b/>
        </w:rPr>
        <w:t>А.С. Шипилов</w:t>
      </w:r>
    </w:p>
    <w:p w:rsidR="004369AB" w:rsidRPr="008F6136" w:rsidRDefault="004369AB" w:rsidP="008F6136">
      <w:pPr>
        <w:shd w:val="clear" w:color="auto" w:fill="FFFFFF"/>
        <w:tabs>
          <w:tab w:val="left" w:pos="10490"/>
        </w:tabs>
        <w:jc w:val="both"/>
        <w:rPr>
          <w:sz w:val="20"/>
          <w:szCs w:val="20"/>
        </w:rPr>
      </w:pPr>
    </w:p>
    <w:p w:rsidR="004369AB" w:rsidRPr="008F6136" w:rsidRDefault="004369AB" w:rsidP="008F6136">
      <w:pPr>
        <w:jc w:val="both"/>
        <w:rPr>
          <w:bCs/>
          <w:sz w:val="20"/>
          <w:szCs w:val="20"/>
        </w:rPr>
      </w:pPr>
      <w:r w:rsidRPr="008F6136">
        <w:rPr>
          <w:bCs/>
          <w:sz w:val="20"/>
          <w:szCs w:val="20"/>
        </w:rPr>
        <w:t xml:space="preserve">от </w:t>
      </w:r>
      <w:r>
        <w:rPr>
          <w:bCs/>
          <w:sz w:val="20"/>
          <w:szCs w:val="20"/>
        </w:rPr>
        <w:t>24.12.</w:t>
      </w:r>
      <w:r w:rsidRPr="008F6136">
        <w:rPr>
          <w:bCs/>
          <w:sz w:val="20"/>
          <w:szCs w:val="20"/>
        </w:rPr>
        <w:t xml:space="preserve">2014 г. № </w:t>
      </w:r>
      <w:r>
        <w:rPr>
          <w:bCs/>
          <w:sz w:val="20"/>
          <w:szCs w:val="20"/>
        </w:rPr>
        <w:t>219</w:t>
      </w:r>
    </w:p>
    <w:p w:rsidR="004369AB" w:rsidRPr="008F6136" w:rsidRDefault="004369AB" w:rsidP="001F1D2B">
      <w:pPr>
        <w:shd w:val="clear" w:color="auto" w:fill="FFFFFF"/>
        <w:tabs>
          <w:tab w:val="left" w:pos="10490"/>
        </w:tabs>
        <w:jc w:val="both"/>
        <w:rPr>
          <w:sz w:val="20"/>
          <w:szCs w:val="20"/>
        </w:rPr>
      </w:pPr>
      <w:r w:rsidRPr="008F6136">
        <w:rPr>
          <w:bCs/>
          <w:sz w:val="20"/>
          <w:szCs w:val="20"/>
        </w:rPr>
        <w:t>пгт. Грибановский</w:t>
      </w:r>
      <w:r w:rsidRPr="008F6136">
        <w:rPr>
          <w:sz w:val="20"/>
          <w:szCs w:val="20"/>
        </w:rPr>
        <w:t xml:space="preserve">                                                                                                                                                                             </w:t>
      </w:r>
    </w:p>
    <w:p w:rsidR="004369AB" w:rsidRPr="008F6136" w:rsidRDefault="004369AB" w:rsidP="001F1D2B">
      <w:pPr>
        <w:tabs>
          <w:tab w:val="left" w:pos="-4320"/>
        </w:tabs>
        <w:ind w:right="-8"/>
        <w:jc w:val="right"/>
        <w:rPr>
          <w:sz w:val="20"/>
          <w:szCs w:val="20"/>
        </w:rPr>
      </w:pPr>
      <w:r w:rsidRPr="008F6136">
        <w:rPr>
          <w:sz w:val="20"/>
          <w:szCs w:val="20"/>
        </w:rPr>
        <w:t>Приложение</w:t>
      </w:r>
    </w:p>
    <w:p w:rsidR="004369AB" w:rsidRPr="008F6136" w:rsidRDefault="004369AB" w:rsidP="008F6136">
      <w:pPr>
        <w:tabs>
          <w:tab w:val="left" w:pos="9781"/>
        </w:tabs>
        <w:ind w:right="-8"/>
        <w:jc w:val="right"/>
        <w:rPr>
          <w:sz w:val="20"/>
          <w:szCs w:val="20"/>
        </w:rPr>
      </w:pPr>
      <w:r w:rsidRPr="008F6136">
        <w:rPr>
          <w:sz w:val="20"/>
          <w:szCs w:val="20"/>
        </w:rPr>
        <w:t>к решению Совета народных депутатов</w:t>
      </w:r>
    </w:p>
    <w:p w:rsidR="004369AB" w:rsidRPr="008F6136" w:rsidRDefault="004369AB" w:rsidP="008F6136">
      <w:pPr>
        <w:tabs>
          <w:tab w:val="left" w:pos="9781"/>
        </w:tabs>
        <w:ind w:right="-8"/>
        <w:jc w:val="right"/>
        <w:rPr>
          <w:sz w:val="20"/>
          <w:szCs w:val="20"/>
        </w:rPr>
      </w:pPr>
      <w:r w:rsidRPr="008F6136">
        <w:rPr>
          <w:sz w:val="20"/>
          <w:szCs w:val="20"/>
        </w:rPr>
        <w:t xml:space="preserve">   Грибановского муниципального района</w:t>
      </w:r>
    </w:p>
    <w:p w:rsidR="004369AB" w:rsidRPr="008F6136" w:rsidRDefault="004369AB" w:rsidP="008F6136">
      <w:pPr>
        <w:tabs>
          <w:tab w:val="left" w:pos="9781"/>
        </w:tabs>
        <w:ind w:right="-8"/>
        <w:jc w:val="right"/>
        <w:rPr>
          <w:sz w:val="20"/>
          <w:szCs w:val="20"/>
        </w:rPr>
      </w:pPr>
      <w:r w:rsidRPr="008F6136">
        <w:rPr>
          <w:sz w:val="20"/>
          <w:szCs w:val="20"/>
        </w:rPr>
        <w:t>Воронежской области</w:t>
      </w:r>
    </w:p>
    <w:p w:rsidR="004369AB" w:rsidRPr="008F6136" w:rsidRDefault="004369AB" w:rsidP="008F6136">
      <w:pPr>
        <w:tabs>
          <w:tab w:val="left" w:pos="9781"/>
        </w:tabs>
        <w:ind w:right="-8"/>
        <w:jc w:val="right"/>
        <w:rPr>
          <w:sz w:val="20"/>
          <w:szCs w:val="20"/>
        </w:rPr>
      </w:pPr>
      <w:r w:rsidRPr="008F6136">
        <w:rPr>
          <w:sz w:val="20"/>
          <w:szCs w:val="20"/>
        </w:rPr>
        <w:t xml:space="preserve">от  </w:t>
      </w:r>
      <w:r>
        <w:rPr>
          <w:sz w:val="20"/>
          <w:szCs w:val="20"/>
        </w:rPr>
        <w:t>24.12.2014г.</w:t>
      </w:r>
      <w:r w:rsidRPr="008F6136">
        <w:rPr>
          <w:sz w:val="20"/>
          <w:szCs w:val="20"/>
        </w:rPr>
        <w:t xml:space="preserve"> № </w:t>
      </w:r>
      <w:r>
        <w:rPr>
          <w:sz w:val="20"/>
          <w:szCs w:val="20"/>
        </w:rPr>
        <w:t>219</w:t>
      </w:r>
    </w:p>
    <w:p w:rsidR="004369AB" w:rsidRPr="008F6136" w:rsidRDefault="004369AB" w:rsidP="008F6136">
      <w:pPr>
        <w:tabs>
          <w:tab w:val="left" w:pos="9915"/>
        </w:tabs>
        <w:ind w:right="425"/>
        <w:jc w:val="right"/>
        <w:rPr>
          <w:sz w:val="20"/>
          <w:szCs w:val="20"/>
        </w:rPr>
      </w:pPr>
    </w:p>
    <w:p w:rsidR="004369AB" w:rsidRPr="008F6136" w:rsidRDefault="004369AB" w:rsidP="008F6136">
      <w:pPr>
        <w:jc w:val="center"/>
        <w:rPr>
          <w:b/>
          <w:sz w:val="20"/>
          <w:szCs w:val="20"/>
        </w:rPr>
      </w:pPr>
      <w:r w:rsidRPr="008F6136">
        <w:rPr>
          <w:b/>
          <w:sz w:val="20"/>
          <w:szCs w:val="20"/>
        </w:rPr>
        <w:t>2.Перечень муниципального имущества, подлежащего приватизации в 2011-2015 годах</w:t>
      </w:r>
    </w:p>
    <w:p w:rsidR="004369AB" w:rsidRPr="008F6136" w:rsidRDefault="004369AB" w:rsidP="008F6136">
      <w:pPr>
        <w:jc w:val="center"/>
        <w:rPr>
          <w:b/>
          <w:sz w:val="20"/>
          <w:szCs w:val="20"/>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3"/>
        <w:gridCol w:w="2718"/>
        <w:gridCol w:w="1955"/>
        <w:gridCol w:w="1260"/>
        <w:gridCol w:w="900"/>
      </w:tblGrid>
      <w:tr w:rsidR="004369AB" w:rsidRPr="008F6136" w:rsidTr="00FB5D45">
        <w:tc>
          <w:tcPr>
            <w:tcW w:w="567" w:type="dxa"/>
          </w:tcPr>
          <w:p w:rsidR="004369AB" w:rsidRDefault="004369AB" w:rsidP="004A2002">
            <w:pPr>
              <w:tabs>
                <w:tab w:val="left" w:pos="1843"/>
              </w:tabs>
              <w:rPr>
                <w:sz w:val="16"/>
                <w:szCs w:val="16"/>
              </w:rPr>
            </w:pPr>
            <w:r w:rsidRPr="001F1D2B">
              <w:rPr>
                <w:sz w:val="16"/>
                <w:szCs w:val="16"/>
              </w:rPr>
              <w:t>№</w:t>
            </w:r>
          </w:p>
          <w:p w:rsidR="004369AB" w:rsidRPr="001F1D2B" w:rsidRDefault="004369AB" w:rsidP="004A2002">
            <w:pPr>
              <w:tabs>
                <w:tab w:val="left" w:pos="1843"/>
              </w:tabs>
              <w:rPr>
                <w:sz w:val="16"/>
                <w:szCs w:val="16"/>
              </w:rPr>
            </w:pPr>
            <w:r w:rsidRPr="001F1D2B">
              <w:rPr>
                <w:sz w:val="16"/>
                <w:szCs w:val="16"/>
              </w:rPr>
              <w:t>п/п</w:t>
            </w:r>
          </w:p>
        </w:tc>
        <w:tc>
          <w:tcPr>
            <w:tcW w:w="2693" w:type="dxa"/>
          </w:tcPr>
          <w:p w:rsidR="004369AB" w:rsidRPr="001F1D2B" w:rsidRDefault="004369AB" w:rsidP="004A2002">
            <w:pPr>
              <w:pStyle w:val="Heading3"/>
              <w:rPr>
                <w:rFonts w:ascii="Times New Roman" w:hAnsi="Times New Roman" w:cs="Times New Roman"/>
                <w:sz w:val="16"/>
                <w:szCs w:val="16"/>
              </w:rPr>
            </w:pPr>
            <w:r w:rsidRPr="001F1D2B">
              <w:rPr>
                <w:rFonts w:ascii="Times New Roman" w:hAnsi="Times New Roman" w:cs="Times New Roman"/>
                <w:sz w:val="16"/>
                <w:szCs w:val="16"/>
              </w:rPr>
              <w:t>Наименование объекта</w:t>
            </w:r>
          </w:p>
        </w:tc>
        <w:tc>
          <w:tcPr>
            <w:tcW w:w="2718" w:type="dxa"/>
          </w:tcPr>
          <w:p w:rsidR="004369AB" w:rsidRPr="001F1D2B" w:rsidRDefault="004369AB" w:rsidP="004A2002">
            <w:pPr>
              <w:pStyle w:val="Heading3"/>
              <w:rPr>
                <w:rFonts w:ascii="Times New Roman" w:hAnsi="Times New Roman" w:cs="Times New Roman"/>
                <w:sz w:val="16"/>
                <w:szCs w:val="16"/>
              </w:rPr>
            </w:pPr>
            <w:r w:rsidRPr="001F1D2B">
              <w:rPr>
                <w:rFonts w:ascii="Times New Roman" w:hAnsi="Times New Roman" w:cs="Times New Roman"/>
                <w:sz w:val="16"/>
                <w:szCs w:val="16"/>
              </w:rPr>
              <w:t>Адрес объекта</w:t>
            </w:r>
          </w:p>
        </w:tc>
        <w:tc>
          <w:tcPr>
            <w:tcW w:w="1955" w:type="dxa"/>
          </w:tcPr>
          <w:p w:rsidR="004369AB" w:rsidRPr="001F1D2B" w:rsidRDefault="004369AB" w:rsidP="004A2002">
            <w:pPr>
              <w:jc w:val="center"/>
              <w:rPr>
                <w:sz w:val="16"/>
                <w:szCs w:val="16"/>
              </w:rPr>
            </w:pPr>
            <w:r w:rsidRPr="001F1D2B">
              <w:rPr>
                <w:sz w:val="16"/>
                <w:szCs w:val="16"/>
              </w:rPr>
              <w:t>Характеристика объекта</w:t>
            </w:r>
          </w:p>
        </w:tc>
        <w:tc>
          <w:tcPr>
            <w:tcW w:w="1260" w:type="dxa"/>
          </w:tcPr>
          <w:p w:rsidR="004369AB" w:rsidRPr="001F1D2B" w:rsidRDefault="004369AB" w:rsidP="004A2002">
            <w:pPr>
              <w:ind w:left="-288" w:firstLine="288"/>
              <w:jc w:val="center"/>
              <w:rPr>
                <w:sz w:val="16"/>
                <w:szCs w:val="16"/>
              </w:rPr>
            </w:pPr>
            <w:r w:rsidRPr="001F1D2B">
              <w:rPr>
                <w:sz w:val="16"/>
                <w:szCs w:val="16"/>
              </w:rPr>
              <w:t>Балансовая стоимость / кадастровая  стоимость           руб.</w:t>
            </w:r>
          </w:p>
        </w:tc>
        <w:tc>
          <w:tcPr>
            <w:tcW w:w="900" w:type="dxa"/>
          </w:tcPr>
          <w:p w:rsidR="004369AB" w:rsidRPr="001F1D2B" w:rsidRDefault="004369AB" w:rsidP="004A2002">
            <w:pPr>
              <w:jc w:val="center"/>
              <w:rPr>
                <w:sz w:val="16"/>
                <w:szCs w:val="16"/>
              </w:rPr>
            </w:pPr>
            <w:r w:rsidRPr="001F1D2B">
              <w:rPr>
                <w:sz w:val="16"/>
                <w:szCs w:val="16"/>
              </w:rPr>
              <w:t>Оста-</w:t>
            </w:r>
          </w:p>
          <w:p w:rsidR="004369AB" w:rsidRPr="001F1D2B" w:rsidRDefault="004369AB" w:rsidP="004A2002">
            <w:pPr>
              <w:jc w:val="center"/>
              <w:rPr>
                <w:sz w:val="16"/>
                <w:szCs w:val="16"/>
              </w:rPr>
            </w:pPr>
            <w:r w:rsidRPr="001F1D2B">
              <w:rPr>
                <w:sz w:val="16"/>
                <w:szCs w:val="16"/>
              </w:rPr>
              <w:t>точная стоимость руб.</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1.</w:t>
            </w:r>
          </w:p>
        </w:tc>
        <w:tc>
          <w:tcPr>
            <w:tcW w:w="2693" w:type="dxa"/>
          </w:tcPr>
          <w:p w:rsidR="004369AB" w:rsidRPr="001F1D2B" w:rsidRDefault="004369AB" w:rsidP="004A2002">
            <w:pPr>
              <w:rPr>
                <w:sz w:val="16"/>
                <w:szCs w:val="16"/>
              </w:rPr>
            </w:pPr>
            <w:r w:rsidRPr="001F1D2B">
              <w:rPr>
                <w:sz w:val="16"/>
                <w:szCs w:val="16"/>
              </w:rPr>
              <w:t xml:space="preserve">Здание типографии   </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пгт. Грибановский, ул. Лесная, 5</w:t>
            </w:r>
          </w:p>
        </w:tc>
        <w:tc>
          <w:tcPr>
            <w:tcW w:w="1955" w:type="dxa"/>
          </w:tcPr>
          <w:p w:rsidR="004369AB" w:rsidRPr="001F1D2B" w:rsidRDefault="004369AB" w:rsidP="004A2002">
            <w:pPr>
              <w:jc w:val="center"/>
              <w:rPr>
                <w:sz w:val="16"/>
                <w:szCs w:val="16"/>
              </w:rPr>
            </w:pPr>
            <w:r w:rsidRPr="001F1D2B">
              <w:rPr>
                <w:sz w:val="16"/>
                <w:szCs w:val="16"/>
              </w:rPr>
              <w:t>Нежилое помещение, промышленное, 1-этажное, площадь 148,2 кв.м</w:t>
            </w:r>
          </w:p>
        </w:tc>
        <w:tc>
          <w:tcPr>
            <w:tcW w:w="1260" w:type="dxa"/>
          </w:tcPr>
          <w:p w:rsidR="004369AB" w:rsidRPr="001F1D2B" w:rsidRDefault="004369AB" w:rsidP="004A2002">
            <w:pPr>
              <w:jc w:val="center"/>
              <w:rPr>
                <w:sz w:val="16"/>
                <w:szCs w:val="16"/>
              </w:rPr>
            </w:pPr>
            <w:r w:rsidRPr="001F1D2B">
              <w:rPr>
                <w:sz w:val="16"/>
                <w:szCs w:val="16"/>
              </w:rPr>
              <w:t>165865</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2.</w:t>
            </w:r>
          </w:p>
        </w:tc>
        <w:tc>
          <w:tcPr>
            <w:tcW w:w="2693" w:type="dxa"/>
          </w:tcPr>
          <w:p w:rsidR="004369AB" w:rsidRPr="001F1D2B" w:rsidRDefault="004369AB" w:rsidP="004A2002">
            <w:pPr>
              <w:rPr>
                <w:sz w:val="16"/>
                <w:szCs w:val="16"/>
              </w:rPr>
            </w:pPr>
            <w:r w:rsidRPr="001F1D2B">
              <w:rPr>
                <w:sz w:val="16"/>
                <w:szCs w:val="16"/>
              </w:rPr>
              <w:t xml:space="preserve">Земельный участок </w:t>
            </w:r>
          </w:p>
          <w:p w:rsidR="004369AB" w:rsidRPr="001F1D2B" w:rsidRDefault="004369AB" w:rsidP="004A2002">
            <w:pPr>
              <w:rPr>
                <w:sz w:val="16"/>
                <w:szCs w:val="16"/>
              </w:rPr>
            </w:pPr>
            <w:r w:rsidRPr="001F1D2B">
              <w:rPr>
                <w:sz w:val="16"/>
                <w:szCs w:val="16"/>
              </w:rPr>
              <w:t>кадастровый номер 36:09:0111004:26</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пгт. Грибановский, ул. Лесная, 5</w:t>
            </w:r>
          </w:p>
        </w:tc>
        <w:tc>
          <w:tcPr>
            <w:tcW w:w="1955" w:type="dxa"/>
          </w:tcPr>
          <w:p w:rsidR="004369AB" w:rsidRPr="001F1D2B" w:rsidRDefault="004369AB" w:rsidP="004A2002">
            <w:pPr>
              <w:jc w:val="center"/>
              <w:rPr>
                <w:sz w:val="16"/>
                <w:szCs w:val="16"/>
              </w:rPr>
            </w:pPr>
            <w:r w:rsidRPr="001F1D2B">
              <w:rPr>
                <w:sz w:val="16"/>
                <w:szCs w:val="16"/>
              </w:rPr>
              <w:t>Земельный участок, площадью 350 кв.м.</w:t>
            </w:r>
          </w:p>
        </w:tc>
        <w:tc>
          <w:tcPr>
            <w:tcW w:w="1260" w:type="dxa"/>
          </w:tcPr>
          <w:p w:rsidR="004369AB" w:rsidRPr="001F1D2B" w:rsidRDefault="004369AB" w:rsidP="004A2002">
            <w:pPr>
              <w:jc w:val="center"/>
              <w:rPr>
                <w:sz w:val="16"/>
                <w:szCs w:val="16"/>
              </w:rPr>
            </w:pPr>
            <w:r w:rsidRPr="001F1D2B">
              <w:rPr>
                <w:sz w:val="16"/>
                <w:szCs w:val="16"/>
              </w:rPr>
              <w:t>388903,76</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3.</w:t>
            </w:r>
          </w:p>
        </w:tc>
        <w:tc>
          <w:tcPr>
            <w:tcW w:w="2693" w:type="dxa"/>
          </w:tcPr>
          <w:p w:rsidR="004369AB" w:rsidRPr="001F1D2B" w:rsidRDefault="004369AB" w:rsidP="004A2002">
            <w:pPr>
              <w:rPr>
                <w:sz w:val="16"/>
                <w:szCs w:val="16"/>
              </w:rPr>
            </w:pPr>
            <w:r w:rsidRPr="001F1D2B">
              <w:rPr>
                <w:sz w:val="16"/>
                <w:szCs w:val="16"/>
              </w:rPr>
              <w:t xml:space="preserve">Нежилое помещение №5-Прокуратура  </w:t>
            </w:r>
          </w:p>
          <w:p w:rsidR="004369AB" w:rsidRPr="001F1D2B" w:rsidRDefault="004369AB" w:rsidP="004A2002">
            <w:pPr>
              <w:rPr>
                <w:sz w:val="16"/>
                <w:szCs w:val="16"/>
              </w:rPr>
            </w:pPr>
          </w:p>
        </w:tc>
        <w:tc>
          <w:tcPr>
            <w:tcW w:w="2718" w:type="dxa"/>
          </w:tcPr>
          <w:p w:rsidR="004369AB" w:rsidRPr="001F1D2B" w:rsidRDefault="004369AB" w:rsidP="004A2002">
            <w:pPr>
              <w:jc w:val="center"/>
              <w:rPr>
                <w:sz w:val="16"/>
                <w:szCs w:val="16"/>
              </w:rPr>
            </w:pPr>
            <w:r w:rsidRPr="001F1D2B">
              <w:rPr>
                <w:sz w:val="16"/>
                <w:szCs w:val="16"/>
              </w:rPr>
              <w:t>пгт. Грибановский, ул. Центральная, 14</w:t>
            </w:r>
          </w:p>
        </w:tc>
        <w:tc>
          <w:tcPr>
            <w:tcW w:w="1955" w:type="dxa"/>
          </w:tcPr>
          <w:p w:rsidR="004369AB" w:rsidRPr="001F1D2B" w:rsidRDefault="004369AB" w:rsidP="004A2002">
            <w:pPr>
              <w:jc w:val="center"/>
              <w:rPr>
                <w:sz w:val="16"/>
                <w:szCs w:val="16"/>
              </w:rPr>
            </w:pPr>
            <w:r w:rsidRPr="001F1D2B">
              <w:rPr>
                <w:sz w:val="16"/>
                <w:szCs w:val="16"/>
              </w:rPr>
              <w:t xml:space="preserve">Нежилое помещение, 1-этажное, площадь 113 кв.м. </w:t>
            </w:r>
          </w:p>
        </w:tc>
        <w:tc>
          <w:tcPr>
            <w:tcW w:w="1260" w:type="dxa"/>
          </w:tcPr>
          <w:p w:rsidR="004369AB" w:rsidRPr="001F1D2B" w:rsidRDefault="004369AB" w:rsidP="004A2002">
            <w:pPr>
              <w:jc w:val="center"/>
              <w:rPr>
                <w:sz w:val="16"/>
                <w:szCs w:val="16"/>
              </w:rPr>
            </w:pPr>
            <w:r w:rsidRPr="001F1D2B">
              <w:rPr>
                <w:sz w:val="16"/>
                <w:szCs w:val="16"/>
              </w:rPr>
              <w:t>371770</w:t>
            </w:r>
          </w:p>
        </w:tc>
        <w:tc>
          <w:tcPr>
            <w:tcW w:w="900" w:type="dxa"/>
          </w:tcPr>
          <w:p w:rsidR="004369AB" w:rsidRPr="001F1D2B" w:rsidRDefault="004369AB" w:rsidP="004A2002">
            <w:pPr>
              <w:jc w:val="center"/>
              <w:rPr>
                <w:sz w:val="16"/>
                <w:szCs w:val="16"/>
              </w:rPr>
            </w:pPr>
            <w:r w:rsidRPr="001F1D2B">
              <w:rPr>
                <w:sz w:val="16"/>
                <w:szCs w:val="16"/>
              </w:rPr>
              <w:t>150558</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4.</w:t>
            </w:r>
          </w:p>
        </w:tc>
        <w:tc>
          <w:tcPr>
            <w:tcW w:w="2693" w:type="dxa"/>
          </w:tcPr>
          <w:p w:rsidR="004369AB" w:rsidRPr="001F1D2B" w:rsidRDefault="004369AB" w:rsidP="004A2002">
            <w:pPr>
              <w:rPr>
                <w:sz w:val="16"/>
                <w:szCs w:val="16"/>
              </w:rPr>
            </w:pPr>
            <w:r w:rsidRPr="001F1D2B">
              <w:rPr>
                <w:sz w:val="16"/>
                <w:szCs w:val="16"/>
              </w:rPr>
              <w:t>Земельный участок</w:t>
            </w:r>
          </w:p>
          <w:p w:rsidR="004369AB" w:rsidRPr="001F1D2B" w:rsidRDefault="004369AB" w:rsidP="004A2002">
            <w:pPr>
              <w:rPr>
                <w:sz w:val="16"/>
                <w:szCs w:val="16"/>
              </w:rPr>
            </w:pPr>
            <w:r w:rsidRPr="001F1D2B">
              <w:rPr>
                <w:sz w:val="16"/>
                <w:szCs w:val="16"/>
              </w:rPr>
              <w:t>кадастровый номер 36:09:0105001:12</w:t>
            </w:r>
          </w:p>
        </w:tc>
        <w:tc>
          <w:tcPr>
            <w:tcW w:w="2718" w:type="dxa"/>
          </w:tcPr>
          <w:p w:rsidR="004369AB" w:rsidRPr="001F1D2B" w:rsidRDefault="004369AB" w:rsidP="004A2002">
            <w:pPr>
              <w:jc w:val="center"/>
              <w:rPr>
                <w:sz w:val="16"/>
                <w:szCs w:val="16"/>
              </w:rPr>
            </w:pPr>
            <w:r w:rsidRPr="001F1D2B">
              <w:rPr>
                <w:sz w:val="16"/>
                <w:szCs w:val="16"/>
              </w:rPr>
              <w:t>пгт. Грибановский, ул. Центральная, 14</w:t>
            </w:r>
          </w:p>
        </w:tc>
        <w:tc>
          <w:tcPr>
            <w:tcW w:w="1955" w:type="dxa"/>
          </w:tcPr>
          <w:p w:rsidR="004369AB" w:rsidRPr="001F1D2B" w:rsidRDefault="004369AB" w:rsidP="004A2002">
            <w:pPr>
              <w:jc w:val="center"/>
              <w:rPr>
                <w:sz w:val="16"/>
                <w:szCs w:val="16"/>
              </w:rPr>
            </w:pPr>
            <w:r w:rsidRPr="001F1D2B">
              <w:rPr>
                <w:sz w:val="16"/>
                <w:szCs w:val="16"/>
              </w:rPr>
              <w:t xml:space="preserve"> Земельный участок, площадь 493,35 кв.м.</w:t>
            </w:r>
          </w:p>
        </w:tc>
        <w:tc>
          <w:tcPr>
            <w:tcW w:w="1260" w:type="dxa"/>
          </w:tcPr>
          <w:p w:rsidR="004369AB" w:rsidRPr="001F1D2B" w:rsidRDefault="004369AB" w:rsidP="004A2002">
            <w:pPr>
              <w:jc w:val="center"/>
              <w:rPr>
                <w:sz w:val="16"/>
                <w:szCs w:val="16"/>
              </w:rPr>
            </w:pPr>
            <w:r w:rsidRPr="001F1D2B">
              <w:rPr>
                <w:sz w:val="16"/>
                <w:szCs w:val="16"/>
              </w:rPr>
              <w:t>2252576,9</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5.</w:t>
            </w:r>
          </w:p>
        </w:tc>
        <w:tc>
          <w:tcPr>
            <w:tcW w:w="2693" w:type="dxa"/>
          </w:tcPr>
          <w:p w:rsidR="004369AB" w:rsidRPr="001F1D2B" w:rsidRDefault="004369AB" w:rsidP="004A2002">
            <w:pPr>
              <w:rPr>
                <w:sz w:val="16"/>
                <w:szCs w:val="16"/>
              </w:rPr>
            </w:pPr>
            <w:r w:rsidRPr="001F1D2B">
              <w:rPr>
                <w:sz w:val="16"/>
                <w:szCs w:val="16"/>
              </w:rPr>
              <w:t xml:space="preserve">Хранилище </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военный городок №24 Борисоглебского гарнизона</w:t>
            </w:r>
          </w:p>
        </w:tc>
        <w:tc>
          <w:tcPr>
            <w:tcW w:w="1955" w:type="dxa"/>
          </w:tcPr>
          <w:p w:rsidR="004369AB" w:rsidRPr="001F1D2B" w:rsidRDefault="004369AB" w:rsidP="004A2002">
            <w:pPr>
              <w:jc w:val="center"/>
              <w:rPr>
                <w:sz w:val="16"/>
                <w:szCs w:val="16"/>
              </w:rPr>
            </w:pPr>
            <w:r w:rsidRPr="001F1D2B">
              <w:rPr>
                <w:sz w:val="16"/>
                <w:szCs w:val="16"/>
              </w:rPr>
              <w:t xml:space="preserve">Нежилое   помещение, </w:t>
            </w:r>
          </w:p>
          <w:p w:rsidR="004369AB" w:rsidRPr="001F1D2B" w:rsidRDefault="004369AB" w:rsidP="004A2002">
            <w:pPr>
              <w:jc w:val="center"/>
              <w:rPr>
                <w:sz w:val="16"/>
                <w:szCs w:val="16"/>
              </w:rPr>
            </w:pPr>
            <w:r w:rsidRPr="001F1D2B">
              <w:rPr>
                <w:sz w:val="16"/>
                <w:szCs w:val="16"/>
              </w:rPr>
              <w:t>1-этажное, площадь 1271,4 кв.м.</w:t>
            </w:r>
          </w:p>
        </w:tc>
        <w:tc>
          <w:tcPr>
            <w:tcW w:w="1260" w:type="dxa"/>
          </w:tcPr>
          <w:p w:rsidR="004369AB" w:rsidRPr="001F1D2B" w:rsidRDefault="004369AB" w:rsidP="004A2002">
            <w:pPr>
              <w:jc w:val="center"/>
              <w:rPr>
                <w:sz w:val="16"/>
                <w:szCs w:val="16"/>
              </w:rPr>
            </w:pPr>
            <w:r w:rsidRPr="001F1D2B">
              <w:rPr>
                <w:sz w:val="16"/>
                <w:szCs w:val="16"/>
              </w:rPr>
              <w:t>-</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6.</w:t>
            </w:r>
          </w:p>
        </w:tc>
        <w:tc>
          <w:tcPr>
            <w:tcW w:w="2693" w:type="dxa"/>
          </w:tcPr>
          <w:p w:rsidR="004369AB" w:rsidRPr="001F1D2B" w:rsidRDefault="004369AB" w:rsidP="004A2002">
            <w:pPr>
              <w:rPr>
                <w:sz w:val="16"/>
                <w:szCs w:val="16"/>
              </w:rPr>
            </w:pPr>
            <w:r w:rsidRPr="001F1D2B">
              <w:rPr>
                <w:sz w:val="16"/>
                <w:szCs w:val="16"/>
              </w:rPr>
              <w:t xml:space="preserve">Хранилище </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военный городок №24 Борисоглебского гарнизона</w:t>
            </w:r>
          </w:p>
        </w:tc>
        <w:tc>
          <w:tcPr>
            <w:tcW w:w="1955" w:type="dxa"/>
          </w:tcPr>
          <w:p w:rsidR="004369AB" w:rsidRPr="001F1D2B" w:rsidRDefault="004369AB" w:rsidP="004A2002">
            <w:pPr>
              <w:jc w:val="center"/>
              <w:rPr>
                <w:sz w:val="16"/>
                <w:szCs w:val="16"/>
              </w:rPr>
            </w:pPr>
            <w:r w:rsidRPr="001F1D2B">
              <w:rPr>
                <w:sz w:val="16"/>
                <w:szCs w:val="16"/>
              </w:rPr>
              <w:t>Нежилое  помещение,</w:t>
            </w:r>
          </w:p>
          <w:p w:rsidR="004369AB" w:rsidRPr="001F1D2B" w:rsidRDefault="004369AB" w:rsidP="004A2002">
            <w:pPr>
              <w:jc w:val="center"/>
              <w:rPr>
                <w:sz w:val="16"/>
                <w:szCs w:val="16"/>
              </w:rPr>
            </w:pPr>
            <w:r w:rsidRPr="001F1D2B">
              <w:rPr>
                <w:sz w:val="16"/>
                <w:szCs w:val="16"/>
              </w:rPr>
              <w:t>1-этажное, площадь 1272,9 кв.м.</w:t>
            </w:r>
          </w:p>
        </w:tc>
        <w:tc>
          <w:tcPr>
            <w:tcW w:w="1260" w:type="dxa"/>
          </w:tcPr>
          <w:p w:rsidR="004369AB" w:rsidRPr="001F1D2B" w:rsidRDefault="004369AB" w:rsidP="004A2002">
            <w:pPr>
              <w:jc w:val="center"/>
              <w:rPr>
                <w:sz w:val="16"/>
                <w:szCs w:val="16"/>
              </w:rPr>
            </w:pPr>
            <w:r w:rsidRPr="001F1D2B">
              <w:rPr>
                <w:sz w:val="16"/>
                <w:szCs w:val="16"/>
              </w:rPr>
              <w:t>-</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7.</w:t>
            </w:r>
          </w:p>
        </w:tc>
        <w:tc>
          <w:tcPr>
            <w:tcW w:w="2693" w:type="dxa"/>
          </w:tcPr>
          <w:p w:rsidR="004369AB" w:rsidRPr="001F1D2B" w:rsidRDefault="004369AB" w:rsidP="004A2002">
            <w:pPr>
              <w:rPr>
                <w:sz w:val="16"/>
                <w:szCs w:val="16"/>
              </w:rPr>
            </w:pPr>
            <w:r w:rsidRPr="001F1D2B">
              <w:rPr>
                <w:sz w:val="16"/>
                <w:szCs w:val="16"/>
              </w:rPr>
              <w:t xml:space="preserve">Хранилище </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военный городок №10 Борисоглебского гарнизона</w:t>
            </w:r>
          </w:p>
        </w:tc>
        <w:tc>
          <w:tcPr>
            <w:tcW w:w="1955" w:type="dxa"/>
          </w:tcPr>
          <w:p w:rsidR="004369AB" w:rsidRPr="001F1D2B" w:rsidRDefault="004369AB" w:rsidP="004A2002">
            <w:pPr>
              <w:jc w:val="center"/>
              <w:rPr>
                <w:sz w:val="16"/>
                <w:szCs w:val="16"/>
              </w:rPr>
            </w:pPr>
            <w:r w:rsidRPr="001F1D2B">
              <w:rPr>
                <w:sz w:val="16"/>
                <w:szCs w:val="16"/>
              </w:rPr>
              <w:t>Нежилое помещение,</w:t>
            </w:r>
          </w:p>
          <w:p w:rsidR="004369AB" w:rsidRPr="001F1D2B" w:rsidRDefault="004369AB" w:rsidP="004A2002">
            <w:pPr>
              <w:jc w:val="center"/>
              <w:rPr>
                <w:sz w:val="16"/>
                <w:szCs w:val="16"/>
              </w:rPr>
            </w:pPr>
            <w:r w:rsidRPr="001F1D2B">
              <w:rPr>
                <w:sz w:val="16"/>
                <w:szCs w:val="16"/>
              </w:rPr>
              <w:t>1-этажное, площадь 1255,7 кв.м.</w:t>
            </w:r>
          </w:p>
        </w:tc>
        <w:tc>
          <w:tcPr>
            <w:tcW w:w="1260" w:type="dxa"/>
          </w:tcPr>
          <w:p w:rsidR="004369AB" w:rsidRPr="001F1D2B" w:rsidRDefault="004369AB" w:rsidP="004A2002">
            <w:pPr>
              <w:jc w:val="center"/>
              <w:rPr>
                <w:sz w:val="16"/>
                <w:szCs w:val="16"/>
              </w:rPr>
            </w:pPr>
            <w:r w:rsidRPr="001F1D2B">
              <w:rPr>
                <w:sz w:val="16"/>
                <w:szCs w:val="16"/>
              </w:rPr>
              <w:t>-</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8.</w:t>
            </w:r>
          </w:p>
        </w:tc>
        <w:tc>
          <w:tcPr>
            <w:tcW w:w="2693" w:type="dxa"/>
          </w:tcPr>
          <w:p w:rsidR="004369AB" w:rsidRPr="001F1D2B" w:rsidRDefault="004369AB" w:rsidP="004A2002">
            <w:pPr>
              <w:rPr>
                <w:sz w:val="16"/>
                <w:szCs w:val="16"/>
              </w:rPr>
            </w:pPr>
            <w:r w:rsidRPr="001F1D2B">
              <w:rPr>
                <w:sz w:val="16"/>
                <w:szCs w:val="16"/>
              </w:rPr>
              <w:t>Хранилище</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военный городок №24 Борисоглебского гарнизона</w:t>
            </w:r>
          </w:p>
        </w:tc>
        <w:tc>
          <w:tcPr>
            <w:tcW w:w="1955" w:type="dxa"/>
          </w:tcPr>
          <w:p w:rsidR="004369AB" w:rsidRPr="001F1D2B" w:rsidRDefault="004369AB" w:rsidP="004A2002">
            <w:pPr>
              <w:jc w:val="center"/>
              <w:rPr>
                <w:sz w:val="16"/>
                <w:szCs w:val="16"/>
              </w:rPr>
            </w:pPr>
            <w:r w:rsidRPr="001F1D2B">
              <w:rPr>
                <w:sz w:val="16"/>
                <w:szCs w:val="16"/>
              </w:rPr>
              <w:t>Нежилое помещение,</w:t>
            </w:r>
          </w:p>
          <w:p w:rsidR="004369AB" w:rsidRPr="001F1D2B" w:rsidRDefault="004369AB" w:rsidP="004A2002">
            <w:pPr>
              <w:jc w:val="center"/>
              <w:rPr>
                <w:sz w:val="16"/>
                <w:szCs w:val="16"/>
              </w:rPr>
            </w:pPr>
            <w:r w:rsidRPr="001F1D2B">
              <w:rPr>
                <w:sz w:val="16"/>
                <w:szCs w:val="16"/>
              </w:rPr>
              <w:t>1-этажное, площадь 1267,3 кв.м.</w:t>
            </w:r>
          </w:p>
        </w:tc>
        <w:tc>
          <w:tcPr>
            <w:tcW w:w="1260" w:type="dxa"/>
          </w:tcPr>
          <w:p w:rsidR="004369AB" w:rsidRPr="001F1D2B" w:rsidRDefault="004369AB" w:rsidP="004A2002">
            <w:pPr>
              <w:jc w:val="center"/>
              <w:rPr>
                <w:sz w:val="16"/>
                <w:szCs w:val="16"/>
              </w:rPr>
            </w:pPr>
            <w:r w:rsidRPr="001F1D2B">
              <w:rPr>
                <w:sz w:val="16"/>
                <w:szCs w:val="16"/>
              </w:rPr>
              <w:t>-</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9.</w:t>
            </w:r>
          </w:p>
        </w:tc>
        <w:tc>
          <w:tcPr>
            <w:tcW w:w="2693" w:type="dxa"/>
          </w:tcPr>
          <w:p w:rsidR="004369AB" w:rsidRPr="001F1D2B" w:rsidRDefault="004369AB" w:rsidP="004A2002">
            <w:pPr>
              <w:rPr>
                <w:sz w:val="16"/>
                <w:szCs w:val="16"/>
              </w:rPr>
            </w:pPr>
            <w:r w:rsidRPr="001F1D2B">
              <w:rPr>
                <w:sz w:val="16"/>
                <w:szCs w:val="16"/>
              </w:rPr>
              <w:t>Хранилище</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военный городок №10 Борисоглебского гарнизона</w:t>
            </w:r>
          </w:p>
        </w:tc>
        <w:tc>
          <w:tcPr>
            <w:tcW w:w="1955" w:type="dxa"/>
          </w:tcPr>
          <w:p w:rsidR="004369AB" w:rsidRPr="001F1D2B" w:rsidRDefault="004369AB" w:rsidP="004A2002">
            <w:pPr>
              <w:jc w:val="center"/>
              <w:rPr>
                <w:sz w:val="16"/>
                <w:szCs w:val="16"/>
              </w:rPr>
            </w:pPr>
            <w:r w:rsidRPr="001F1D2B">
              <w:rPr>
                <w:sz w:val="16"/>
                <w:szCs w:val="16"/>
              </w:rPr>
              <w:t>Нежилое помещение,</w:t>
            </w:r>
          </w:p>
          <w:p w:rsidR="004369AB" w:rsidRPr="001F1D2B" w:rsidRDefault="004369AB" w:rsidP="004A2002">
            <w:pPr>
              <w:jc w:val="center"/>
              <w:rPr>
                <w:sz w:val="16"/>
                <w:szCs w:val="16"/>
              </w:rPr>
            </w:pPr>
            <w:r w:rsidRPr="001F1D2B">
              <w:rPr>
                <w:sz w:val="16"/>
                <w:szCs w:val="16"/>
              </w:rPr>
              <w:t>1-этажное, площадь 1278,6 кв.м.</w:t>
            </w:r>
          </w:p>
        </w:tc>
        <w:tc>
          <w:tcPr>
            <w:tcW w:w="1260" w:type="dxa"/>
          </w:tcPr>
          <w:p w:rsidR="004369AB" w:rsidRPr="001F1D2B" w:rsidRDefault="004369AB" w:rsidP="004A2002">
            <w:pPr>
              <w:jc w:val="center"/>
              <w:rPr>
                <w:sz w:val="16"/>
                <w:szCs w:val="16"/>
              </w:rPr>
            </w:pPr>
            <w:r w:rsidRPr="001F1D2B">
              <w:rPr>
                <w:sz w:val="16"/>
                <w:szCs w:val="16"/>
              </w:rPr>
              <w:t>-</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10.</w:t>
            </w:r>
          </w:p>
        </w:tc>
        <w:tc>
          <w:tcPr>
            <w:tcW w:w="2693" w:type="dxa"/>
          </w:tcPr>
          <w:p w:rsidR="004369AB" w:rsidRPr="001F1D2B" w:rsidRDefault="004369AB" w:rsidP="004A2002">
            <w:pPr>
              <w:rPr>
                <w:sz w:val="16"/>
                <w:szCs w:val="16"/>
              </w:rPr>
            </w:pPr>
            <w:r w:rsidRPr="001F1D2B">
              <w:rPr>
                <w:sz w:val="16"/>
                <w:szCs w:val="16"/>
              </w:rPr>
              <w:t>Хранилище</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военный городок №10 Борисоглебского гарнизона</w:t>
            </w:r>
          </w:p>
        </w:tc>
        <w:tc>
          <w:tcPr>
            <w:tcW w:w="1955" w:type="dxa"/>
          </w:tcPr>
          <w:p w:rsidR="004369AB" w:rsidRPr="001F1D2B" w:rsidRDefault="004369AB" w:rsidP="004A2002">
            <w:pPr>
              <w:jc w:val="center"/>
              <w:rPr>
                <w:sz w:val="16"/>
                <w:szCs w:val="16"/>
              </w:rPr>
            </w:pPr>
            <w:r w:rsidRPr="001F1D2B">
              <w:rPr>
                <w:sz w:val="16"/>
                <w:szCs w:val="16"/>
              </w:rPr>
              <w:t>Нежилое помещение,</w:t>
            </w:r>
          </w:p>
          <w:p w:rsidR="004369AB" w:rsidRPr="001F1D2B" w:rsidRDefault="004369AB" w:rsidP="004A2002">
            <w:pPr>
              <w:jc w:val="center"/>
              <w:rPr>
                <w:sz w:val="16"/>
                <w:szCs w:val="16"/>
              </w:rPr>
            </w:pPr>
            <w:r w:rsidRPr="001F1D2B">
              <w:rPr>
                <w:sz w:val="16"/>
                <w:szCs w:val="16"/>
              </w:rPr>
              <w:t>1-этажное, площадь 1293,3 кв.м.</w:t>
            </w:r>
          </w:p>
        </w:tc>
        <w:tc>
          <w:tcPr>
            <w:tcW w:w="1260" w:type="dxa"/>
          </w:tcPr>
          <w:p w:rsidR="004369AB" w:rsidRPr="001F1D2B" w:rsidRDefault="004369AB" w:rsidP="004A2002">
            <w:pPr>
              <w:jc w:val="center"/>
              <w:rPr>
                <w:sz w:val="16"/>
                <w:szCs w:val="16"/>
              </w:rPr>
            </w:pPr>
            <w:r w:rsidRPr="001F1D2B">
              <w:rPr>
                <w:sz w:val="16"/>
                <w:szCs w:val="16"/>
              </w:rPr>
              <w:t>-</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11.</w:t>
            </w:r>
          </w:p>
        </w:tc>
        <w:tc>
          <w:tcPr>
            <w:tcW w:w="2693" w:type="dxa"/>
          </w:tcPr>
          <w:p w:rsidR="004369AB" w:rsidRPr="001F1D2B" w:rsidRDefault="004369AB" w:rsidP="004A2002">
            <w:pPr>
              <w:rPr>
                <w:sz w:val="16"/>
                <w:szCs w:val="16"/>
              </w:rPr>
            </w:pPr>
            <w:r w:rsidRPr="001F1D2B">
              <w:rPr>
                <w:sz w:val="16"/>
                <w:szCs w:val="16"/>
              </w:rPr>
              <w:t xml:space="preserve">Караульное помещение с КПП </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военный городок №10 Борисоглебского гарнизона</w:t>
            </w:r>
          </w:p>
        </w:tc>
        <w:tc>
          <w:tcPr>
            <w:tcW w:w="1955" w:type="dxa"/>
          </w:tcPr>
          <w:p w:rsidR="004369AB" w:rsidRPr="001F1D2B" w:rsidRDefault="004369AB" w:rsidP="004A2002">
            <w:pPr>
              <w:jc w:val="center"/>
              <w:rPr>
                <w:sz w:val="16"/>
                <w:szCs w:val="16"/>
              </w:rPr>
            </w:pPr>
            <w:r w:rsidRPr="001F1D2B">
              <w:rPr>
                <w:sz w:val="16"/>
                <w:szCs w:val="16"/>
              </w:rPr>
              <w:t>Нежилое помещение,</w:t>
            </w:r>
          </w:p>
          <w:p w:rsidR="004369AB" w:rsidRPr="001F1D2B" w:rsidRDefault="004369AB" w:rsidP="004A2002">
            <w:pPr>
              <w:jc w:val="center"/>
              <w:rPr>
                <w:sz w:val="16"/>
                <w:szCs w:val="16"/>
              </w:rPr>
            </w:pPr>
            <w:r w:rsidRPr="001F1D2B">
              <w:rPr>
                <w:sz w:val="16"/>
                <w:szCs w:val="16"/>
              </w:rPr>
              <w:t>2-этажное, площадь 587,9 кв.м.</w:t>
            </w:r>
          </w:p>
        </w:tc>
        <w:tc>
          <w:tcPr>
            <w:tcW w:w="1260" w:type="dxa"/>
          </w:tcPr>
          <w:p w:rsidR="004369AB" w:rsidRPr="001F1D2B" w:rsidRDefault="004369AB" w:rsidP="004A2002">
            <w:pPr>
              <w:jc w:val="center"/>
              <w:rPr>
                <w:sz w:val="16"/>
                <w:szCs w:val="16"/>
              </w:rPr>
            </w:pPr>
            <w:r w:rsidRPr="001F1D2B">
              <w:rPr>
                <w:sz w:val="16"/>
                <w:szCs w:val="16"/>
              </w:rPr>
              <w:t>-</w:t>
            </w:r>
          </w:p>
        </w:tc>
        <w:tc>
          <w:tcPr>
            <w:tcW w:w="900" w:type="dxa"/>
          </w:tcPr>
          <w:p w:rsidR="004369AB" w:rsidRPr="001F1D2B" w:rsidRDefault="004369AB" w:rsidP="004A2002">
            <w:pPr>
              <w:jc w:val="center"/>
              <w:rPr>
                <w:sz w:val="16"/>
                <w:szCs w:val="16"/>
              </w:rPr>
            </w:pPr>
            <w:r w:rsidRPr="001F1D2B">
              <w:rPr>
                <w:sz w:val="16"/>
                <w:szCs w:val="16"/>
              </w:rPr>
              <w:t>-</w:t>
            </w:r>
          </w:p>
        </w:tc>
      </w:tr>
      <w:tr w:rsidR="004369AB" w:rsidRPr="008F6136" w:rsidTr="00FB5D45">
        <w:trPr>
          <w:cantSplit/>
        </w:trPr>
        <w:tc>
          <w:tcPr>
            <w:tcW w:w="567" w:type="dxa"/>
          </w:tcPr>
          <w:p w:rsidR="004369AB" w:rsidRPr="001F1D2B" w:rsidRDefault="004369AB" w:rsidP="004A2002">
            <w:pPr>
              <w:jc w:val="center"/>
              <w:rPr>
                <w:sz w:val="16"/>
                <w:szCs w:val="16"/>
              </w:rPr>
            </w:pPr>
            <w:r w:rsidRPr="001F1D2B">
              <w:rPr>
                <w:sz w:val="16"/>
                <w:szCs w:val="16"/>
              </w:rPr>
              <w:t>12.</w:t>
            </w:r>
          </w:p>
        </w:tc>
        <w:tc>
          <w:tcPr>
            <w:tcW w:w="2693" w:type="dxa"/>
          </w:tcPr>
          <w:p w:rsidR="004369AB" w:rsidRPr="001F1D2B" w:rsidRDefault="004369AB" w:rsidP="004A2002">
            <w:pPr>
              <w:rPr>
                <w:sz w:val="16"/>
                <w:szCs w:val="16"/>
              </w:rPr>
            </w:pPr>
            <w:r w:rsidRPr="001F1D2B">
              <w:rPr>
                <w:sz w:val="16"/>
                <w:szCs w:val="16"/>
              </w:rPr>
              <w:t xml:space="preserve">Земельный участок </w:t>
            </w:r>
          </w:p>
          <w:p w:rsidR="004369AB" w:rsidRPr="001F1D2B" w:rsidRDefault="004369AB" w:rsidP="004A2002">
            <w:pPr>
              <w:rPr>
                <w:sz w:val="16"/>
                <w:szCs w:val="16"/>
              </w:rPr>
            </w:pPr>
            <w:r w:rsidRPr="001F1D2B">
              <w:rPr>
                <w:sz w:val="16"/>
                <w:szCs w:val="16"/>
              </w:rPr>
              <w:t>кадастровый номер 36:09:4304001:29</w:t>
            </w:r>
          </w:p>
        </w:tc>
        <w:tc>
          <w:tcPr>
            <w:tcW w:w="2718" w:type="dxa"/>
          </w:tcPr>
          <w:p w:rsidR="004369AB" w:rsidRPr="001F1D2B" w:rsidRDefault="004369AB" w:rsidP="004A2002">
            <w:pPr>
              <w:jc w:val="center"/>
              <w:rPr>
                <w:sz w:val="16"/>
                <w:szCs w:val="16"/>
              </w:rPr>
            </w:pPr>
            <w:r w:rsidRPr="001F1D2B">
              <w:rPr>
                <w:sz w:val="16"/>
                <w:szCs w:val="16"/>
              </w:rPr>
              <w:t>Воронежская область, Грибановский район, 11732 в/ч, строение б/н</w:t>
            </w:r>
          </w:p>
        </w:tc>
        <w:tc>
          <w:tcPr>
            <w:tcW w:w="1955" w:type="dxa"/>
          </w:tcPr>
          <w:p w:rsidR="004369AB" w:rsidRPr="001F1D2B" w:rsidRDefault="004369AB" w:rsidP="004A2002">
            <w:pPr>
              <w:jc w:val="center"/>
              <w:rPr>
                <w:sz w:val="16"/>
                <w:szCs w:val="16"/>
              </w:rPr>
            </w:pPr>
            <w:r w:rsidRPr="001F1D2B">
              <w:rPr>
                <w:sz w:val="16"/>
                <w:szCs w:val="16"/>
              </w:rPr>
              <w:t>Земельный участок,  площадь 127100 кв.м.</w:t>
            </w:r>
          </w:p>
        </w:tc>
        <w:tc>
          <w:tcPr>
            <w:tcW w:w="1260" w:type="dxa"/>
          </w:tcPr>
          <w:p w:rsidR="004369AB" w:rsidRPr="001F1D2B" w:rsidRDefault="004369AB" w:rsidP="004A2002">
            <w:pPr>
              <w:jc w:val="center"/>
              <w:rPr>
                <w:sz w:val="16"/>
                <w:szCs w:val="16"/>
              </w:rPr>
            </w:pPr>
            <w:r w:rsidRPr="001F1D2B">
              <w:rPr>
                <w:sz w:val="16"/>
                <w:szCs w:val="16"/>
              </w:rPr>
              <w:t>442308</w:t>
            </w:r>
          </w:p>
        </w:tc>
        <w:tc>
          <w:tcPr>
            <w:tcW w:w="900" w:type="dxa"/>
          </w:tcPr>
          <w:p w:rsidR="004369AB" w:rsidRPr="001F1D2B" w:rsidRDefault="004369AB" w:rsidP="004A2002">
            <w:pPr>
              <w:jc w:val="center"/>
              <w:rPr>
                <w:sz w:val="16"/>
                <w:szCs w:val="16"/>
              </w:rPr>
            </w:pPr>
            <w:r w:rsidRPr="001F1D2B">
              <w:rPr>
                <w:sz w:val="16"/>
                <w:szCs w:val="16"/>
              </w:rPr>
              <w:t>-</w:t>
            </w:r>
          </w:p>
        </w:tc>
      </w:tr>
    </w:tbl>
    <w:p w:rsidR="004369AB" w:rsidRPr="008F6136" w:rsidRDefault="004369AB" w:rsidP="00243AA1">
      <w:pPr>
        <w:jc w:val="right"/>
        <w:rPr>
          <w:sz w:val="20"/>
          <w:szCs w:val="20"/>
        </w:rPr>
      </w:pPr>
    </w:p>
    <w:p w:rsidR="004369AB" w:rsidRPr="008F6136" w:rsidRDefault="004369AB" w:rsidP="00243AA1">
      <w:pPr>
        <w:jc w:val="right"/>
        <w:rPr>
          <w:sz w:val="20"/>
          <w:szCs w:val="20"/>
        </w:rPr>
      </w:pPr>
    </w:p>
    <w:p w:rsidR="004369AB" w:rsidRPr="00D2145E" w:rsidRDefault="004369AB" w:rsidP="00243AA1">
      <w:pPr>
        <w:jc w:val="right"/>
        <w:rPr>
          <w:sz w:val="20"/>
          <w:szCs w:val="20"/>
        </w:rPr>
      </w:pPr>
    </w:p>
    <w:p w:rsidR="004369AB" w:rsidRPr="00D2145E" w:rsidRDefault="004369AB" w:rsidP="00D2145E">
      <w:pPr>
        <w:jc w:val="center"/>
        <w:rPr>
          <w:sz w:val="20"/>
          <w:szCs w:val="20"/>
        </w:rPr>
      </w:pPr>
      <w:r w:rsidRPr="00D2145E">
        <w:rPr>
          <w:b/>
          <w:bCs/>
          <w:sz w:val="20"/>
          <w:szCs w:val="20"/>
        </w:rPr>
        <w:t>СОВЕТ  НАРОДНЫХ  ДЕПУТАТОВ</w:t>
      </w:r>
    </w:p>
    <w:p w:rsidR="004369AB" w:rsidRPr="00D2145E" w:rsidRDefault="004369AB" w:rsidP="00D2145E">
      <w:pPr>
        <w:jc w:val="center"/>
        <w:rPr>
          <w:b/>
          <w:bCs/>
          <w:sz w:val="20"/>
          <w:szCs w:val="20"/>
        </w:rPr>
      </w:pPr>
      <w:r w:rsidRPr="00D2145E">
        <w:rPr>
          <w:b/>
          <w:bCs/>
          <w:sz w:val="20"/>
          <w:szCs w:val="20"/>
        </w:rPr>
        <w:t xml:space="preserve">ГРИБАНОВСКОГО МУНИЦИПАЛЬНОГО РАЙОНА  </w:t>
      </w:r>
    </w:p>
    <w:p w:rsidR="004369AB" w:rsidRPr="00D2145E" w:rsidRDefault="004369AB" w:rsidP="00D2145E">
      <w:pPr>
        <w:jc w:val="center"/>
        <w:rPr>
          <w:b/>
          <w:bCs/>
          <w:sz w:val="20"/>
          <w:szCs w:val="20"/>
        </w:rPr>
      </w:pPr>
      <w:r w:rsidRPr="00D2145E">
        <w:rPr>
          <w:b/>
          <w:bCs/>
          <w:sz w:val="20"/>
          <w:szCs w:val="20"/>
        </w:rPr>
        <w:t>ВОРОНЕЖСКОЙ ОБЛАСТИ</w:t>
      </w:r>
    </w:p>
    <w:p w:rsidR="004369AB" w:rsidRPr="00D2145E" w:rsidRDefault="004369AB" w:rsidP="00D2145E">
      <w:pPr>
        <w:jc w:val="center"/>
        <w:rPr>
          <w:b/>
          <w:bCs/>
          <w:sz w:val="20"/>
          <w:szCs w:val="20"/>
        </w:rPr>
      </w:pPr>
    </w:p>
    <w:p w:rsidR="004369AB" w:rsidRPr="00D2145E" w:rsidRDefault="004369AB" w:rsidP="00D2145E">
      <w:pPr>
        <w:jc w:val="center"/>
        <w:rPr>
          <w:b/>
          <w:bCs/>
          <w:sz w:val="20"/>
          <w:szCs w:val="20"/>
        </w:rPr>
      </w:pPr>
      <w:r w:rsidRPr="00D2145E">
        <w:rPr>
          <w:b/>
          <w:bCs/>
          <w:sz w:val="20"/>
          <w:szCs w:val="20"/>
        </w:rPr>
        <w:t>Р Е Ш Е Н И Е</w:t>
      </w:r>
    </w:p>
    <w:p w:rsidR="004369AB" w:rsidRPr="00D2145E" w:rsidRDefault="004369AB" w:rsidP="00D2145E">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4369AB" w:rsidRPr="00D2145E" w:rsidTr="004A2002">
        <w:tc>
          <w:tcPr>
            <w:tcW w:w="4968" w:type="dxa"/>
            <w:tcBorders>
              <w:top w:val="nil"/>
              <w:left w:val="nil"/>
              <w:bottom w:val="nil"/>
              <w:right w:val="nil"/>
            </w:tcBorders>
          </w:tcPr>
          <w:p w:rsidR="004369AB" w:rsidRPr="00D2145E" w:rsidRDefault="004369AB" w:rsidP="004A2002">
            <w:pPr>
              <w:jc w:val="both"/>
              <w:rPr>
                <w:b/>
                <w:sz w:val="20"/>
                <w:szCs w:val="20"/>
              </w:rPr>
            </w:pPr>
            <w:r w:rsidRPr="00D2145E">
              <w:rPr>
                <w:b/>
                <w:sz w:val="20"/>
                <w:szCs w:val="20"/>
              </w:rPr>
              <w:t>О внесении изменений в решение Совета народных депутатов Грибановского муниципального района Воронежской области от 26.08.2010г. № 210 «О порядке присвоения звания «Почетный гражданин Грибановского муниципального района» (в редакции решения от 27.02.2013г. № 108)</w:t>
            </w:r>
          </w:p>
        </w:tc>
        <w:tc>
          <w:tcPr>
            <w:tcW w:w="4927" w:type="dxa"/>
            <w:tcBorders>
              <w:top w:val="nil"/>
              <w:left w:val="nil"/>
              <w:bottom w:val="nil"/>
              <w:right w:val="nil"/>
            </w:tcBorders>
          </w:tcPr>
          <w:p w:rsidR="004369AB" w:rsidRPr="00D2145E" w:rsidRDefault="004369AB" w:rsidP="004A2002">
            <w:pPr>
              <w:rPr>
                <w:sz w:val="20"/>
                <w:szCs w:val="20"/>
              </w:rPr>
            </w:pPr>
          </w:p>
        </w:tc>
      </w:tr>
    </w:tbl>
    <w:p w:rsidR="004369AB" w:rsidRPr="00D2145E" w:rsidRDefault="004369AB" w:rsidP="00D2145E">
      <w:pPr>
        <w:tabs>
          <w:tab w:val="left" w:pos="4500"/>
        </w:tabs>
        <w:ind w:firstLine="720"/>
        <w:jc w:val="both"/>
        <w:rPr>
          <w:sz w:val="20"/>
          <w:szCs w:val="20"/>
        </w:rPr>
      </w:pPr>
    </w:p>
    <w:p w:rsidR="004369AB" w:rsidRPr="00D2145E" w:rsidRDefault="004369AB" w:rsidP="00D2145E">
      <w:pPr>
        <w:pStyle w:val="a2"/>
        <w:ind w:firstLine="708"/>
        <w:rPr>
          <w:rFonts w:ascii="Times New Roman" w:hAnsi="Times New Roman" w:cs="Times New Roman"/>
        </w:rPr>
      </w:pPr>
      <w:r w:rsidRPr="00D2145E">
        <w:t xml:space="preserve"> </w:t>
      </w:r>
      <w:r w:rsidRPr="00D2145E">
        <w:rPr>
          <w:rFonts w:ascii="Times New Roman" w:hAnsi="Times New Roman" w:cs="Times New Roman"/>
        </w:rPr>
        <w:t xml:space="preserve">На основании экспертного заключения правового управления правительства Воронежской области от 19.11.2014 № 19-62/1416460, руководствуясь частью 3 статьи 136 Бюджетного кодекса РФ и приказом Департамента финансово-бюджетной политики Воронежской области от 25.04.2014 № 56 «о/н» Совет народных депутатов </w:t>
      </w:r>
      <w:r w:rsidRPr="00D2145E">
        <w:rPr>
          <w:rFonts w:ascii="Times New Roman" w:hAnsi="Times New Roman" w:cs="Times New Roman"/>
          <w:b/>
        </w:rPr>
        <w:t>РЕШИЛ</w:t>
      </w:r>
      <w:r w:rsidRPr="00D2145E">
        <w:rPr>
          <w:rFonts w:ascii="Times New Roman" w:hAnsi="Times New Roman" w:cs="Times New Roman"/>
        </w:rPr>
        <w:t>:</w:t>
      </w:r>
    </w:p>
    <w:p w:rsidR="004369AB" w:rsidRPr="00D2145E" w:rsidRDefault="004369AB" w:rsidP="00D2145E">
      <w:pPr>
        <w:ind w:firstLine="720"/>
        <w:jc w:val="both"/>
        <w:rPr>
          <w:sz w:val="20"/>
          <w:szCs w:val="20"/>
        </w:rPr>
      </w:pPr>
    </w:p>
    <w:p w:rsidR="004369AB" w:rsidRPr="00D2145E" w:rsidRDefault="004369AB" w:rsidP="00D2145E">
      <w:pPr>
        <w:ind w:firstLine="720"/>
        <w:jc w:val="both"/>
        <w:rPr>
          <w:sz w:val="20"/>
          <w:szCs w:val="20"/>
        </w:rPr>
      </w:pPr>
      <w:r w:rsidRPr="00D2145E">
        <w:rPr>
          <w:sz w:val="20"/>
          <w:szCs w:val="20"/>
        </w:rPr>
        <w:t>1. Внести в решение Совета народных депутатов Грибановского муниципального района Воронежской области от 26.08.2010г. № 210 «О порядке присвоения звания «Почетный гражданин Грибановского муниципального района» (далее - Решение) следующие изменения:</w:t>
      </w:r>
    </w:p>
    <w:p w:rsidR="004369AB" w:rsidRPr="00D2145E" w:rsidRDefault="004369AB" w:rsidP="00D2145E">
      <w:pPr>
        <w:ind w:firstLine="720"/>
        <w:jc w:val="both"/>
        <w:rPr>
          <w:sz w:val="20"/>
          <w:szCs w:val="20"/>
        </w:rPr>
      </w:pPr>
      <w:r w:rsidRPr="00D2145E">
        <w:rPr>
          <w:sz w:val="20"/>
          <w:szCs w:val="20"/>
        </w:rPr>
        <w:t>1.1. В пункте 10 Положения о порядке присвоения звания «Почетный гражданин Грибановского муниципального района», являющегося приложением № 1 к Решению, абзацы 1, 2, 3, 4 признать утратившими силу.</w:t>
      </w:r>
    </w:p>
    <w:p w:rsidR="004369AB" w:rsidRPr="00D2145E" w:rsidRDefault="004369AB" w:rsidP="00D2145E">
      <w:pPr>
        <w:ind w:firstLine="720"/>
        <w:jc w:val="both"/>
        <w:rPr>
          <w:sz w:val="20"/>
          <w:szCs w:val="20"/>
        </w:rPr>
      </w:pPr>
      <w:r w:rsidRPr="00D2145E">
        <w:rPr>
          <w:sz w:val="20"/>
          <w:szCs w:val="20"/>
        </w:rPr>
        <w:t>2. Опубликовать настоящее решение в Грибановском муниципальном вестнике.</w:t>
      </w:r>
    </w:p>
    <w:p w:rsidR="004369AB" w:rsidRPr="00D2145E" w:rsidRDefault="004369AB" w:rsidP="00D2145E">
      <w:pPr>
        <w:ind w:firstLine="720"/>
        <w:jc w:val="both"/>
        <w:rPr>
          <w:sz w:val="20"/>
          <w:szCs w:val="20"/>
        </w:rPr>
      </w:pPr>
      <w:r w:rsidRPr="00D2145E">
        <w:rPr>
          <w:sz w:val="20"/>
          <w:szCs w:val="20"/>
        </w:rPr>
        <w:t>3. Настоящее решение вступает в силу с 1 января 2015 года.</w:t>
      </w:r>
    </w:p>
    <w:p w:rsidR="004369AB" w:rsidRPr="00D2145E" w:rsidRDefault="004369AB" w:rsidP="00D2145E">
      <w:pPr>
        <w:ind w:firstLine="720"/>
        <w:jc w:val="both"/>
        <w:rPr>
          <w:sz w:val="20"/>
          <w:szCs w:val="20"/>
        </w:rPr>
      </w:pPr>
      <w:r w:rsidRPr="00D2145E">
        <w:rPr>
          <w:sz w:val="20"/>
          <w:szCs w:val="20"/>
        </w:rPr>
        <w:t>4. Контроль за исполнением настоящего решения оставляю за собой.</w:t>
      </w:r>
    </w:p>
    <w:p w:rsidR="004369AB" w:rsidRPr="00D2145E" w:rsidRDefault="004369AB" w:rsidP="00D2145E">
      <w:pPr>
        <w:ind w:firstLine="720"/>
        <w:jc w:val="both"/>
        <w:rPr>
          <w:sz w:val="20"/>
          <w:szCs w:val="20"/>
        </w:rPr>
      </w:pPr>
    </w:p>
    <w:p w:rsidR="004369AB" w:rsidRPr="00D2145E" w:rsidRDefault="004369AB" w:rsidP="00D2145E">
      <w:pPr>
        <w:pStyle w:val="ConsPlusNormal"/>
        <w:widowControl/>
        <w:ind w:firstLine="0"/>
        <w:jc w:val="both"/>
        <w:rPr>
          <w:rFonts w:ascii="Times New Roman" w:hAnsi="Times New Roman" w:cs="Times New Roman"/>
          <w:b/>
        </w:rPr>
      </w:pPr>
      <w:r w:rsidRPr="00D2145E">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D2145E">
        <w:rPr>
          <w:rFonts w:ascii="Times New Roman" w:hAnsi="Times New Roman" w:cs="Times New Roman"/>
          <w:b/>
        </w:rPr>
        <w:t xml:space="preserve">   А.С. Шипилов</w:t>
      </w:r>
    </w:p>
    <w:p w:rsidR="004369AB" w:rsidRPr="00D2145E" w:rsidRDefault="004369AB" w:rsidP="00D2145E">
      <w:pPr>
        <w:jc w:val="both"/>
        <w:rPr>
          <w:bCs/>
          <w:sz w:val="20"/>
          <w:szCs w:val="20"/>
        </w:rPr>
      </w:pPr>
    </w:p>
    <w:p w:rsidR="004369AB" w:rsidRPr="00D2145E" w:rsidRDefault="004369AB" w:rsidP="00D2145E">
      <w:pPr>
        <w:jc w:val="both"/>
        <w:rPr>
          <w:bCs/>
          <w:sz w:val="20"/>
          <w:szCs w:val="20"/>
        </w:rPr>
      </w:pPr>
      <w:r w:rsidRPr="00D2145E">
        <w:rPr>
          <w:bCs/>
          <w:sz w:val="20"/>
          <w:szCs w:val="20"/>
        </w:rPr>
        <w:t xml:space="preserve">от </w:t>
      </w:r>
      <w:r>
        <w:rPr>
          <w:bCs/>
          <w:sz w:val="20"/>
          <w:szCs w:val="20"/>
        </w:rPr>
        <w:t>24.12.</w:t>
      </w:r>
      <w:r w:rsidRPr="00D2145E">
        <w:rPr>
          <w:bCs/>
          <w:sz w:val="20"/>
          <w:szCs w:val="20"/>
        </w:rPr>
        <w:t xml:space="preserve">2014 г. № </w:t>
      </w:r>
      <w:r>
        <w:rPr>
          <w:bCs/>
          <w:sz w:val="20"/>
          <w:szCs w:val="20"/>
        </w:rPr>
        <w:t>220</w:t>
      </w:r>
    </w:p>
    <w:p w:rsidR="004369AB" w:rsidRPr="00D2145E" w:rsidRDefault="004369AB" w:rsidP="00D2145E">
      <w:pPr>
        <w:shd w:val="clear" w:color="auto" w:fill="FFFFFF"/>
        <w:tabs>
          <w:tab w:val="left" w:pos="10490"/>
        </w:tabs>
        <w:jc w:val="both"/>
        <w:rPr>
          <w:bCs/>
          <w:sz w:val="20"/>
          <w:szCs w:val="20"/>
        </w:rPr>
      </w:pPr>
      <w:r w:rsidRPr="00D2145E">
        <w:rPr>
          <w:bCs/>
          <w:sz w:val="20"/>
          <w:szCs w:val="20"/>
        </w:rPr>
        <w:t>пгт. Грибановский</w:t>
      </w:r>
    </w:p>
    <w:p w:rsidR="004369AB" w:rsidRPr="00D2145E" w:rsidRDefault="004369AB" w:rsidP="00243AA1">
      <w:pPr>
        <w:jc w:val="right"/>
        <w:rPr>
          <w:sz w:val="20"/>
          <w:szCs w:val="20"/>
        </w:rPr>
      </w:pPr>
    </w:p>
    <w:p w:rsidR="004369AB" w:rsidRPr="00D2145E" w:rsidRDefault="004369AB" w:rsidP="00F80C92">
      <w:pPr>
        <w:spacing w:line="240" w:lineRule="atLeast"/>
        <w:jc w:val="both"/>
        <w:rPr>
          <w:sz w:val="20"/>
          <w:szCs w:val="20"/>
        </w:rPr>
      </w:pPr>
    </w:p>
    <w:p w:rsidR="004369AB" w:rsidRPr="009525B3" w:rsidRDefault="004369AB" w:rsidP="009525B3">
      <w:pPr>
        <w:jc w:val="center"/>
        <w:rPr>
          <w:sz w:val="20"/>
          <w:szCs w:val="20"/>
        </w:rPr>
      </w:pPr>
      <w:r w:rsidRPr="009525B3">
        <w:rPr>
          <w:b/>
          <w:bCs/>
          <w:sz w:val="20"/>
          <w:szCs w:val="20"/>
        </w:rPr>
        <w:t>СОВЕТ  НАРОДНЫХ  ДЕПУТАТОВ</w:t>
      </w:r>
    </w:p>
    <w:p w:rsidR="004369AB" w:rsidRPr="009525B3" w:rsidRDefault="004369AB" w:rsidP="009525B3">
      <w:pPr>
        <w:jc w:val="center"/>
        <w:rPr>
          <w:b/>
          <w:bCs/>
          <w:sz w:val="20"/>
          <w:szCs w:val="20"/>
        </w:rPr>
      </w:pPr>
      <w:r w:rsidRPr="009525B3">
        <w:rPr>
          <w:b/>
          <w:bCs/>
          <w:sz w:val="20"/>
          <w:szCs w:val="20"/>
        </w:rPr>
        <w:t xml:space="preserve">ГРИБАНОВСКОГО МУНИЦИПАЛЬНОГО РАЙОНА  </w:t>
      </w:r>
    </w:p>
    <w:p w:rsidR="004369AB" w:rsidRPr="009525B3" w:rsidRDefault="004369AB" w:rsidP="009525B3">
      <w:pPr>
        <w:jc w:val="center"/>
        <w:rPr>
          <w:b/>
          <w:bCs/>
          <w:sz w:val="20"/>
          <w:szCs w:val="20"/>
        </w:rPr>
      </w:pPr>
      <w:r w:rsidRPr="009525B3">
        <w:rPr>
          <w:b/>
          <w:bCs/>
          <w:sz w:val="20"/>
          <w:szCs w:val="20"/>
        </w:rPr>
        <w:t>ВОРОНЕЖСКОЙ ОБЛАСТИ</w:t>
      </w:r>
    </w:p>
    <w:p w:rsidR="004369AB" w:rsidRPr="009525B3" w:rsidRDefault="004369AB" w:rsidP="009525B3">
      <w:pPr>
        <w:jc w:val="center"/>
        <w:rPr>
          <w:b/>
          <w:bCs/>
          <w:sz w:val="20"/>
          <w:szCs w:val="20"/>
        </w:rPr>
      </w:pPr>
    </w:p>
    <w:p w:rsidR="004369AB" w:rsidRPr="009525B3" w:rsidRDefault="004369AB" w:rsidP="009525B3">
      <w:pPr>
        <w:jc w:val="center"/>
        <w:rPr>
          <w:b/>
          <w:bCs/>
          <w:sz w:val="20"/>
          <w:szCs w:val="20"/>
        </w:rPr>
      </w:pPr>
      <w:r w:rsidRPr="009525B3">
        <w:rPr>
          <w:b/>
          <w:bCs/>
          <w:sz w:val="20"/>
          <w:szCs w:val="20"/>
        </w:rPr>
        <w:t>Р Е Ш Е Н И Е</w:t>
      </w:r>
    </w:p>
    <w:p w:rsidR="004369AB" w:rsidRPr="009525B3" w:rsidRDefault="004369AB" w:rsidP="009525B3">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4369AB" w:rsidRPr="009525B3" w:rsidTr="004A2002">
        <w:tc>
          <w:tcPr>
            <w:tcW w:w="4968" w:type="dxa"/>
            <w:tcBorders>
              <w:top w:val="nil"/>
              <w:left w:val="nil"/>
              <w:bottom w:val="nil"/>
              <w:right w:val="nil"/>
            </w:tcBorders>
          </w:tcPr>
          <w:p w:rsidR="004369AB" w:rsidRPr="009525B3" w:rsidRDefault="004369AB" w:rsidP="004A2002">
            <w:pPr>
              <w:jc w:val="both"/>
              <w:rPr>
                <w:sz w:val="20"/>
                <w:szCs w:val="20"/>
              </w:rPr>
            </w:pPr>
            <w:r w:rsidRPr="009525B3">
              <w:rPr>
                <w:sz w:val="20"/>
                <w:szCs w:val="20"/>
              </w:rPr>
              <w:t>О внесении изменений в Положение о денежном вознаграждении лиц, замещающих муниципальные должности органов местного самоуправления Грибановского муниципального района, утвержденное решением Совета народных депутатов Грибановского муниципального района от 20.06.2012 № 43</w:t>
            </w:r>
          </w:p>
        </w:tc>
        <w:tc>
          <w:tcPr>
            <w:tcW w:w="4927" w:type="dxa"/>
            <w:tcBorders>
              <w:top w:val="nil"/>
              <w:left w:val="nil"/>
              <w:bottom w:val="nil"/>
              <w:right w:val="nil"/>
            </w:tcBorders>
          </w:tcPr>
          <w:p w:rsidR="004369AB" w:rsidRPr="009525B3" w:rsidRDefault="004369AB" w:rsidP="004A2002">
            <w:pPr>
              <w:rPr>
                <w:sz w:val="20"/>
                <w:szCs w:val="20"/>
              </w:rPr>
            </w:pPr>
          </w:p>
        </w:tc>
      </w:tr>
    </w:tbl>
    <w:p w:rsidR="004369AB" w:rsidRPr="009525B3" w:rsidRDefault="004369AB" w:rsidP="009525B3">
      <w:pPr>
        <w:tabs>
          <w:tab w:val="left" w:pos="4500"/>
        </w:tabs>
        <w:ind w:firstLine="720"/>
        <w:jc w:val="both"/>
        <w:rPr>
          <w:sz w:val="20"/>
          <w:szCs w:val="20"/>
        </w:rPr>
      </w:pPr>
    </w:p>
    <w:p w:rsidR="004369AB" w:rsidRPr="009525B3" w:rsidRDefault="004369AB" w:rsidP="009525B3">
      <w:pPr>
        <w:pStyle w:val="a2"/>
        <w:ind w:firstLine="708"/>
        <w:rPr>
          <w:rFonts w:ascii="Times New Roman" w:hAnsi="Times New Roman" w:cs="Times New Roman"/>
        </w:rPr>
      </w:pPr>
      <w:r w:rsidRPr="009525B3">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Совет народных депутатов </w:t>
      </w:r>
      <w:r w:rsidRPr="009525B3">
        <w:rPr>
          <w:rFonts w:ascii="Times New Roman" w:hAnsi="Times New Roman" w:cs="Times New Roman"/>
          <w:b/>
        </w:rPr>
        <w:t>РЕШИЛ</w:t>
      </w:r>
      <w:r w:rsidRPr="009525B3">
        <w:rPr>
          <w:rFonts w:ascii="Times New Roman" w:hAnsi="Times New Roman" w:cs="Times New Roman"/>
        </w:rPr>
        <w:t>:</w:t>
      </w:r>
    </w:p>
    <w:p w:rsidR="004369AB" w:rsidRPr="009525B3" w:rsidRDefault="004369AB" w:rsidP="009525B3">
      <w:pPr>
        <w:ind w:firstLine="720"/>
        <w:jc w:val="both"/>
        <w:rPr>
          <w:sz w:val="20"/>
          <w:szCs w:val="20"/>
        </w:rPr>
      </w:pPr>
    </w:p>
    <w:p w:rsidR="004369AB" w:rsidRPr="009525B3" w:rsidRDefault="004369AB" w:rsidP="009525B3">
      <w:pPr>
        <w:ind w:firstLine="720"/>
        <w:jc w:val="both"/>
        <w:rPr>
          <w:sz w:val="20"/>
          <w:szCs w:val="20"/>
        </w:rPr>
      </w:pPr>
      <w:r w:rsidRPr="009525B3">
        <w:rPr>
          <w:sz w:val="20"/>
          <w:szCs w:val="20"/>
        </w:rPr>
        <w:t>1. Внести в Положение о денежном вознаграждении лиц, замещающих муниципальные должности органов местного самоуправления Грибановского муниципального района, утвержденное решением Совета народных депутатов Грибановского муниципального района от 20.06.2012 № 43 (далее - Положение) следующие изменения:</w:t>
      </w:r>
    </w:p>
    <w:p w:rsidR="004369AB" w:rsidRPr="009525B3" w:rsidRDefault="004369AB" w:rsidP="009525B3">
      <w:pPr>
        <w:ind w:firstLine="720"/>
        <w:jc w:val="both"/>
        <w:rPr>
          <w:sz w:val="20"/>
          <w:szCs w:val="20"/>
        </w:rPr>
      </w:pPr>
      <w:r w:rsidRPr="009525B3">
        <w:rPr>
          <w:sz w:val="20"/>
          <w:szCs w:val="20"/>
        </w:rPr>
        <w:t>1.1 В пункте 1.2 раздела 1 Положения после слов «ежемесячного денежного поощрения» дополнить словами «и иных дополнительных выплат»;</w:t>
      </w:r>
    </w:p>
    <w:p w:rsidR="004369AB" w:rsidRPr="009525B3" w:rsidRDefault="004369AB" w:rsidP="009525B3">
      <w:pPr>
        <w:pStyle w:val="BodyTextIndent"/>
        <w:ind w:firstLine="720"/>
        <w:rPr>
          <w:sz w:val="20"/>
        </w:rPr>
      </w:pPr>
      <w:r w:rsidRPr="009525B3">
        <w:rPr>
          <w:sz w:val="20"/>
        </w:rPr>
        <w:t>1.2. Пункт 2.1 раздела 2 Положения изложить в следующей редакции:</w:t>
      </w:r>
    </w:p>
    <w:p w:rsidR="004369AB" w:rsidRPr="009525B3" w:rsidRDefault="004369AB" w:rsidP="009525B3">
      <w:pPr>
        <w:pStyle w:val="BodyTextIndent"/>
        <w:ind w:firstLine="720"/>
        <w:rPr>
          <w:sz w:val="20"/>
        </w:rPr>
      </w:pPr>
      <w:r w:rsidRPr="009525B3">
        <w:rPr>
          <w:sz w:val="20"/>
        </w:rPr>
        <w:t>«2.1. В состав денежного вознаграждения включаются должностной оклад по замещаемой  муниципальной должности органов местного самоуправления Грибановского муниципального района, ежемесячное денежное поощрение и иные дополнительные выплаты, установленные в порядке, предусмотренном для муниципальных служащих органов местного самоуправления Грибановского муниципального района.»;</w:t>
      </w:r>
    </w:p>
    <w:p w:rsidR="004369AB" w:rsidRPr="009525B3" w:rsidRDefault="004369AB" w:rsidP="009525B3">
      <w:pPr>
        <w:pStyle w:val="BodyTextIndent"/>
        <w:ind w:firstLine="720"/>
        <w:rPr>
          <w:sz w:val="20"/>
        </w:rPr>
      </w:pPr>
      <w:r w:rsidRPr="009525B3">
        <w:rPr>
          <w:sz w:val="20"/>
        </w:rPr>
        <w:t>1.3. Пункт 5.1 раздела 5 Положения изложить в следующей редакции:</w:t>
      </w:r>
    </w:p>
    <w:p w:rsidR="004369AB" w:rsidRPr="009525B3" w:rsidRDefault="004369AB" w:rsidP="009525B3">
      <w:pPr>
        <w:pStyle w:val="BodyTextIndent"/>
        <w:ind w:firstLine="720"/>
        <w:rPr>
          <w:sz w:val="20"/>
        </w:rPr>
      </w:pPr>
      <w:r w:rsidRPr="009525B3">
        <w:rPr>
          <w:sz w:val="20"/>
        </w:rPr>
        <w:t>«5.1. Фонд оплаты труда лиц, замещающих  муниципальные должности органов местного самоуправления Грибановского муниципального района формируется за счет средств, направленных для выплаты ежемесячного денежного вознаграждения, ежемесячного денежного поощрения, премий за выполнение особо важных и сложных заданий в размере не более двух должностных окладов  в год, единовременной выплаты при предоставлении отпуска и материальной помощи.».</w:t>
      </w:r>
    </w:p>
    <w:p w:rsidR="004369AB" w:rsidRPr="009525B3" w:rsidRDefault="004369AB" w:rsidP="009525B3">
      <w:pPr>
        <w:ind w:firstLine="720"/>
        <w:jc w:val="both"/>
        <w:rPr>
          <w:sz w:val="20"/>
          <w:szCs w:val="20"/>
        </w:rPr>
      </w:pPr>
      <w:r w:rsidRPr="009525B3">
        <w:rPr>
          <w:sz w:val="20"/>
          <w:szCs w:val="20"/>
        </w:rPr>
        <w:t>2. Опубликовать настоящее решение в Грибановском муниципальном вестнике.</w:t>
      </w:r>
    </w:p>
    <w:p w:rsidR="004369AB" w:rsidRPr="009525B3" w:rsidRDefault="004369AB" w:rsidP="009525B3">
      <w:pPr>
        <w:ind w:firstLine="720"/>
        <w:jc w:val="both"/>
        <w:rPr>
          <w:sz w:val="20"/>
          <w:szCs w:val="20"/>
        </w:rPr>
      </w:pPr>
      <w:r w:rsidRPr="009525B3">
        <w:rPr>
          <w:sz w:val="20"/>
          <w:szCs w:val="20"/>
        </w:rPr>
        <w:t>3. Настоящее решение вступает в силу с 1 января 2015 года.</w:t>
      </w:r>
    </w:p>
    <w:p w:rsidR="004369AB" w:rsidRPr="009525B3" w:rsidRDefault="004369AB" w:rsidP="009525B3">
      <w:pPr>
        <w:ind w:firstLine="720"/>
        <w:jc w:val="both"/>
        <w:rPr>
          <w:sz w:val="20"/>
          <w:szCs w:val="20"/>
        </w:rPr>
      </w:pPr>
      <w:r w:rsidRPr="009525B3">
        <w:rPr>
          <w:sz w:val="20"/>
          <w:szCs w:val="20"/>
        </w:rPr>
        <w:t>4. Контроль за исполнением настоящего решения оставляю за собой.</w:t>
      </w:r>
    </w:p>
    <w:p w:rsidR="004369AB" w:rsidRPr="009525B3" w:rsidRDefault="004369AB" w:rsidP="009525B3">
      <w:pPr>
        <w:ind w:firstLine="720"/>
        <w:jc w:val="both"/>
        <w:rPr>
          <w:sz w:val="20"/>
          <w:szCs w:val="20"/>
        </w:rPr>
      </w:pPr>
    </w:p>
    <w:p w:rsidR="004369AB" w:rsidRPr="009525B3" w:rsidRDefault="004369AB" w:rsidP="009525B3">
      <w:pPr>
        <w:pStyle w:val="ConsPlusNormal"/>
        <w:widowControl/>
        <w:ind w:firstLine="0"/>
        <w:jc w:val="both"/>
        <w:rPr>
          <w:rFonts w:ascii="Times New Roman" w:hAnsi="Times New Roman" w:cs="Times New Roman"/>
          <w:b/>
        </w:rPr>
      </w:pPr>
      <w:r w:rsidRPr="009525B3">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9525B3">
        <w:rPr>
          <w:rFonts w:ascii="Times New Roman" w:hAnsi="Times New Roman" w:cs="Times New Roman"/>
          <w:b/>
        </w:rPr>
        <w:t xml:space="preserve">   А.С. Шипилов</w:t>
      </w:r>
    </w:p>
    <w:p w:rsidR="004369AB" w:rsidRPr="009525B3" w:rsidRDefault="004369AB" w:rsidP="009525B3">
      <w:pPr>
        <w:jc w:val="both"/>
        <w:rPr>
          <w:bCs/>
          <w:sz w:val="20"/>
          <w:szCs w:val="20"/>
        </w:rPr>
      </w:pPr>
    </w:p>
    <w:p w:rsidR="004369AB" w:rsidRPr="00D2145E" w:rsidRDefault="004369AB" w:rsidP="00F80CE7">
      <w:pPr>
        <w:jc w:val="both"/>
        <w:rPr>
          <w:bCs/>
          <w:sz w:val="20"/>
          <w:szCs w:val="20"/>
        </w:rPr>
      </w:pPr>
      <w:r w:rsidRPr="00D2145E">
        <w:rPr>
          <w:bCs/>
          <w:sz w:val="20"/>
          <w:szCs w:val="20"/>
        </w:rPr>
        <w:t xml:space="preserve">от </w:t>
      </w:r>
      <w:r>
        <w:rPr>
          <w:bCs/>
          <w:sz w:val="20"/>
          <w:szCs w:val="20"/>
        </w:rPr>
        <w:t>24.12.</w:t>
      </w:r>
      <w:r w:rsidRPr="00D2145E">
        <w:rPr>
          <w:bCs/>
          <w:sz w:val="20"/>
          <w:szCs w:val="20"/>
        </w:rPr>
        <w:t xml:space="preserve">2014 г. № </w:t>
      </w:r>
      <w:r>
        <w:rPr>
          <w:bCs/>
          <w:sz w:val="20"/>
          <w:szCs w:val="20"/>
        </w:rPr>
        <w:t>221</w:t>
      </w:r>
    </w:p>
    <w:p w:rsidR="004369AB" w:rsidRPr="009525B3" w:rsidRDefault="004369AB" w:rsidP="00F80CE7">
      <w:pPr>
        <w:shd w:val="clear" w:color="auto" w:fill="FFFFFF"/>
        <w:tabs>
          <w:tab w:val="left" w:pos="10490"/>
        </w:tabs>
        <w:jc w:val="both"/>
        <w:rPr>
          <w:bCs/>
          <w:sz w:val="20"/>
          <w:szCs w:val="20"/>
        </w:rPr>
      </w:pPr>
      <w:r w:rsidRPr="00D2145E">
        <w:rPr>
          <w:bCs/>
          <w:sz w:val="20"/>
          <w:szCs w:val="20"/>
        </w:rPr>
        <w:t>пгт. Грибановский</w:t>
      </w:r>
    </w:p>
    <w:p w:rsidR="004369AB" w:rsidRPr="009525B3" w:rsidRDefault="004369AB" w:rsidP="009525B3">
      <w:pPr>
        <w:shd w:val="clear" w:color="auto" w:fill="FFFFFF"/>
        <w:tabs>
          <w:tab w:val="left" w:pos="10490"/>
        </w:tabs>
        <w:jc w:val="both"/>
        <w:rPr>
          <w:bCs/>
          <w:sz w:val="20"/>
          <w:szCs w:val="20"/>
        </w:rPr>
      </w:pPr>
    </w:p>
    <w:p w:rsidR="004369AB" w:rsidRDefault="004369AB" w:rsidP="009C2F5F">
      <w:pPr>
        <w:jc w:val="center"/>
        <w:rPr>
          <w:b/>
          <w:bCs/>
          <w:sz w:val="20"/>
          <w:szCs w:val="20"/>
        </w:rPr>
      </w:pPr>
    </w:p>
    <w:p w:rsidR="004369AB" w:rsidRDefault="004369AB" w:rsidP="009C2F5F">
      <w:pPr>
        <w:jc w:val="center"/>
        <w:rPr>
          <w:b/>
          <w:bCs/>
          <w:sz w:val="20"/>
          <w:szCs w:val="20"/>
        </w:rPr>
      </w:pPr>
    </w:p>
    <w:p w:rsidR="004369AB" w:rsidRPr="009C2F5F" w:rsidRDefault="004369AB" w:rsidP="009C2F5F">
      <w:pPr>
        <w:jc w:val="center"/>
        <w:rPr>
          <w:sz w:val="20"/>
          <w:szCs w:val="20"/>
        </w:rPr>
      </w:pPr>
      <w:r w:rsidRPr="009C2F5F">
        <w:rPr>
          <w:b/>
          <w:bCs/>
          <w:sz w:val="20"/>
          <w:szCs w:val="20"/>
        </w:rPr>
        <w:t>СОВЕТ  НАРОДНЫХ  ДЕПУТАТОВ</w:t>
      </w:r>
    </w:p>
    <w:p w:rsidR="004369AB" w:rsidRPr="009C2F5F" w:rsidRDefault="004369AB" w:rsidP="009C2F5F">
      <w:pPr>
        <w:jc w:val="center"/>
        <w:rPr>
          <w:b/>
          <w:bCs/>
          <w:sz w:val="20"/>
          <w:szCs w:val="20"/>
        </w:rPr>
      </w:pPr>
      <w:r w:rsidRPr="009C2F5F">
        <w:rPr>
          <w:b/>
          <w:bCs/>
          <w:sz w:val="20"/>
          <w:szCs w:val="20"/>
        </w:rPr>
        <w:t xml:space="preserve">ГРИБАНОВСКОГО МУНИЦИПАЛЬНОГО РАЙОНА  </w:t>
      </w:r>
    </w:p>
    <w:p w:rsidR="004369AB" w:rsidRPr="009C2F5F" w:rsidRDefault="004369AB" w:rsidP="009C2F5F">
      <w:pPr>
        <w:jc w:val="center"/>
        <w:rPr>
          <w:b/>
          <w:bCs/>
          <w:sz w:val="20"/>
          <w:szCs w:val="20"/>
        </w:rPr>
      </w:pPr>
      <w:r w:rsidRPr="009C2F5F">
        <w:rPr>
          <w:b/>
          <w:bCs/>
          <w:sz w:val="20"/>
          <w:szCs w:val="20"/>
        </w:rPr>
        <w:t>ВОРОНЕЖСКОЙ ОБЛАСТИ</w:t>
      </w:r>
    </w:p>
    <w:p w:rsidR="004369AB" w:rsidRPr="009C2F5F" w:rsidRDefault="004369AB" w:rsidP="009C2F5F">
      <w:pPr>
        <w:jc w:val="center"/>
        <w:rPr>
          <w:b/>
          <w:bCs/>
          <w:sz w:val="20"/>
          <w:szCs w:val="20"/>
        </w:rPr>
      </w:pPr>
    </w:p>
    <w:p w:rsidR="004369AB" w:rsidRPr="009C2F5F" w:rsidRDefault="004369AB" w:rsidP="009C2F5F">
      <w:pPr>
        <w:jc w:val="center"/>
        <w:rPr>
          <w:b/>
          <w:bCs/>
          <w:sz w:val="20"/>
          <w:szCs w:val="20"/>
        </w:rPr>
      </w:pPr>
      <w:r w:rsidRPr="009C2F5F">
        <w:rPr>
          <w:b/>
          <w:bCs/>
          <w:sz w:val="20"/>
          <w:szCs w:val="20"/>
        </w:rPr>
        <w:t>Р Е Ш Е Н И Е</w:t>
      </w:r>
    </w:p>
    <w:p w:rsidR="004369AB" w:rsidRPr="009C2F5F" w:rsidRDefault="004369AB" w:rsidP="009C2F5F">
      <w:pPr>
        <w:ind w:right="-185" w:firstLine="360"/>
        <w:rPr>
          <w:color w:val="000000"/>
          <w:spacing w:val="-15"/>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4369AB" w:rsidRPr="009C2F5F" w:rsidTr="004A2002">
        <w:tc>
          <w:tcPr>
            <w:tcW w:w="4788" w:type="dxa"/>
            <w:tcBorders>
              <w:top w:val="nil"/>
              <w:left w:val="nil"/>
              <w:bottom w:val="nil"/>
              <w:right w:val="nil"/>
            </w:tcBorders>
          </w:tcPr>
          <w:p w:rsidR="004369AB" w:rsidRPr="009C2F5F" w:rsidRDefault="004369AB" w:rsidP="004A2002">
            <w:pPr>
              <w:jc w:val="both"/>
              <w:rPr>
                <w:b/>
                <w:sz w:val="20"/>
                <w:szCs w:val="20"/>
              </w:rPr>
            </w:pPr>
            <w:r w:rsidRPr="009C2F5F">
              <w:rPr>
                <w:b/>
                <w:sz w:val="20"/>
                <w:szCs w:val="20"/>
              </w:rPr>
              <w:t>О внесении дополнений в Порядок увольнения муниципальных служащих Грибановского муниципального района в связи с утратой доверия, утвержденный решением Совета народных депутатов Грибановского муниципального района Воронежской области от 10.06.2014 года №191</w:t>
            </w:r>
          </w:p>
        </w:tc>
        <w:tc>
          <w:tcPr>
            <w:tcW w:w="5287" w:type="dxa"/>
            <w:tcBorders>
              <w:top w:val="nil"/>
              <w:left w:val="nil"/>
              <w:bottom w:val="nil"/>
              <w:right w:val="nil"/>
            </w:tcBorders>
          </w:tcPr>
          <w:p w:rsidR="004369AB" w:rsidRPr="009C2F5F" w:rsidRDefault="004369AB" w:rsidP="004A2002">
            <w:pPr>
              <w:rPr>
                <w:sz w:val="20"/>
                <w:szCs w:val="20"/>
              </w:rPr>
            </w:pPr>
          </w:p>
        </w:tc>
      </w:tr>
    </w:tbl>
    <w:p w:rsidR="004369AB" w:rsidRPr="009C2F5F" w:rsidRDefault="004369AB" w:rsidP="009C2F5F">
      <w:pPr>
        <w:tabs>
          <w:tab w:val="left" w:pos="4500"/>
        </w:tabs>
        <w:ind w:right="4855" w:firstLine="720"/>
        <w:jc w:val="both"/>
        <w:rPr>
          <w:sz w:val="20"/>
          <w:szCs w:val="20"/>
        </w:rPr>
      </w:pPr>
    </w:p>
    <w:p w:rsidR="004369AB" w:rsidRPr="009C2F5F" w:rsidRDefault="004369AB" w:rsidP="009C2F5F">
      <w:pPr>
        <w:widowControl w:val="0"/>
        <w:adjustRightInd w:val="0"/>
        <w:ind w:firstLine="708"/>
        <w:jc w:val="both"/>
        <w:rPr>
          <w:sz w:val="20"/>
          <w:szCs w:val="20"/>
        </w:rPr>
      </w:pPr>
      <w:r w:rsidRPr="009C2F5F">
        <w:rPr>
          <w:color w:val="333333"/>
          <w:sz w:val="20"/>
          <w:szCs w:val="20"/>
        </w:rPr>
        <w:t xml:space="preserve">На основании Федерального закона от 02.03.2007 № 25-ФЗ «О муниципальной службе в Российской Федерации», Федерального закона от 25.12.2008 № 273-ФЗ «О противодействии коррупции», в целях приведения нормативного правового акта в соответствие действующему законодательству, </w:t>
      </w:r>
      <w:r w:rsidRPr="009C2F5F">
        <w:rPr>
          <w:sz w:val="20"/>
          <w:szCs w:val="20"/>
        </w:rPr>
        <w:t>руководствуясь Уставом Грибановского муниципального района, Совет народных депутатов Грибановского муниципального района</w:t>
      </w:r>
      <w:r>
        <w:rPr>
          <w:sz w:val="20"/>
          <w:szCs w:val="20"/>
        </w:rPr>
        <w:t xml:space="preserve"> </w:t>
      </w:r>
      <w:r w:rsidRPr="009C2F5F">
        <w:rPr>
          <w:b/>
          <w:sz w:val="20"/>
          <w:szCs w:val="20"/>
        </w:rPr>
        <w:t>РЕШИЛ</w:t>
      </w:r>
      <w:r w:rsidRPr="009C2F5F">
        <w:rPr>
          <w:sz w:val="20"/>
          <w:szCs w:val="20"/>
        </w:rPr>
        <w:t>:</w:t>
      </w:r>
    </w:p>
    <w:p w:rsidR="004369AB" w:rsidRPr="009C2F5F" w:rsidRDefault="004369AB" w:rsidP="009C2F5F">
      <w:pPr>
        <w:ind w:firstLine="720"/>
        <w:jc w:val="both"/>
        <w:rPr>
          <w:sz w:val="20"/>
          <w:szCs w:val="20"/>
        </w:rPr>
      </w:pPr>
    </w:p>
    <w:p w:rsidR="004369AB" w:rsidRPr="009C2F5F" w:rsidRDefault="004369AB" w:rsidP="009C2F5F">
      <w:pPr>
        <w:widowControl w:val="0"/>
        <w:adjustRightInd w:val="0"/>
        <w:ind w:firstLine="708"/>
        <w:jc w:val="both"/>
        <w:rPr>
          <w:sz w:val="20"/>
          <w:szCs w:val="20"/>
        </w:rPr>
      </w:pPr>
      <w:r w:rsidRPr="009C2F5F">
        <w:rPr>
          <w:sz w:val="20"/>
          <w:szCs w:val="20"/>
        </w:rPr>
        <w:t>1. Внести в Порядок увольнения муниципальных служащих Грибановского муниципального района в связи с утратой доверия, утвержденный решением Совета народных депутатов Грибановского муниципального района Воронежской области от 10.06.2014 г. №191 следующие дополнения:</w:t>
      </w:r>
    </w:p>
    <w:p w:rsidR="004369AB" w:rsidRPr="009C2F5F" w:rsidRDefault="004369AB" w:rsidP="009C2F5F">
      <w:pPr>
        <w:widowControl w:val="0"/>
        <w:adjustRightInd w:val="0"/>
        <w:ind w:firstLine="708"/>
        <w:jc w:val="both"/>
        <w:rPr>
          <w:sz w:val="20"/>
          <w:szCs w:val="20"/>
        </w:rPr>
      </w:pPr>
      <w:r w:rsidRPr="009C2F5F">
        <w:rPr>
          <w:sz w:val="20"/>
          <w:szCs w:val="20"/>
        </w:rPr>
        <w:t xml:space="preserve">1.1. Пункт 2 дополнить абзацами следующего содержания: </w:t>
      </w:r>
    </w:p>
    <w:p w:rsidR="004369AB" w:rsidRPr="009C2F5F" w:rsidRDefault="004369AB" w:rsidP="009C2F5F">
      <w:pPr>
        <w:autoSpaceDE w:val="0"/>
        <w:autoSpaceDN w:val="0"/>
        <w:adjustRightInd w:val="0"/>
        <w:ind w:firstLine="708"/>
        <w:jc w:val="both"/>
        <w:rPr>
          <w:sz w:val="20"/>
          <w:szCs w:val="20"/>
        </w:rPr>
      </w:pPr>
      <w:r w:rsidRPr="009C2F5F">
        <w:rPr>
          <w:sz w:val="20"/>
          <w:szCs w:val="20"/>
        </w:rPr>
        <w:t>«-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369AB" w:rsidRPr="009C2F5F" w:rsidRDefault="004369AB" w:rsidP="009C2F5F">
      <w:pPr>
        <w:autoSpaceDE w:val="0"/>
        <w:autoSpaceDN w:val="0"/>
        <w:adjustRightInd w:val="0"/>
        <w:ind w:firstLine="708"/>
        <w:jc w:val="both"/>
        <w:rPr>
          <w:sz w:val="20"/>
          <w:szCs w:val="20"/>
        </w:rPr>
      </w:pPr>
      <w:r w:rsidRPr="009C2F5F">
        <w:rPr>
          <w:sz w:val="20"/>
          <w:szCs w:val="20"/>
        </w:rPr>
        <w:t>- осуществления лицом предпринимательской деятельности;</w:t>
      </w:r>
    </w:p>
    <w:p w:rsidR="004369AB" w:rsidRPr="009C2F5F" w:rsidRDefault="004369AB" w:rsidP="009C2F5F">
      <w:pPr>
        <w:autoSpaceDE w:val="0"/>
        <w:autoSpaceDN w:val="0"/>
        <w:adjustRightInd w:val="0"/>
        <w:ind w:firstLine="708"/>
        <w:jc w:val="both"/>
        <w:rPr>
          <w:sz w:val="20"/>
          <w:szCs w:val="20"/>
        </w:rPr>
      </w:pPr>
      <w:r w:rsidRPr="009C2F5F">
        <w:rPr>
          <w:sz w:val="20"/>
          <w:szCs w:val="20"/>
        </w:rPr>
        <w:t>-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69AB" w:rsidRPr="009C2F5F" w:rsidRDefault="004369AB" w:rsidP="009C2F5F">
      <w:pPr>
        <w:ind w:firstLine="720"/>
        <w:jc w:val="both"/>
        <w:rPr>
          <w:sz w:val="20"/>
          <w:szCs w:val="20"/>
        </w:rPr>
      </w:pPr>
      <w:r w:rsidRPr="009C2F5F">
        <w:rPr>
          <w:sz w:val="20"/>
          <w:szCs w:val="20"/>
        </w:rPr>
        <w:t>2. Контроль за исполнением настоящего решения возложить на постоянную комиссию по законности и охране общественного порядка Совета народных депутатов Грибановского муниципального района.</w:t>
      </w:r>
    </w:p>
    <w:p w:rsidR="004369AB" w:rsidRPr="009C2F5F" w:rsidRDefault="004369AB" w:rsidP="009C2F5F">
      <w:pPr>
        <w:pStyle w:val="ConsPlusNormal"/>
        <w:widowControl/>
        <w:ind w:firstLine="0"/>
        <w:jc w:val="both"/>
        <w:rPr>
          <w:rFonts w:ascii="Times New Roman" w:hAnsi="Times New Roman" w:cs="Times New Roman"/>
        </w:rPr>
      </w:pPr>
      <w:r w:rsidRPr="009C2F5F">
        <w:rPr>
          <w:rFonts w:ascii="Times New Roman" w:hAnsi="Times New Roman" w:cs="Times New Roman"/>
        </w:rPr>
        <w:tab/>
      </w:r>
    </w:p>
    <w:p w:rsidR="004369AB" w:rsidRPr="009C2F5F" w:rsidRDefault="004369AB" w:rsidP="009C2F5F">
      <w:pPr>
        <w:pStyle w:val="ConsPlusNormal"/>
        <w:widowControl/>
        <w:ind w:firstLine="0"/>
        <w:jc w:val="both"/>
        <w:rPr>
          <w:rFonts w:ascii="Times New Roman" w:hAnsi="Times New Roman" w:cs="Times New Roman"/>
          <w:b/>
        </w:rPr>
      </w:pPr>
      <w:r w:rsidRPr="009C2F5F">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9C2F5F">
        <w:rPr>
          <w:rFonts w:ascii="Times New Roman" w:hAnsi="Times New Roman" w:cs="Times New Roman"/>
          <w:b/>
        </w:rPr>
        <w:t>А.С. Шипилов</w:t>
      </w:r>
    </w:p>
    <w:p w:rsidR="004369AB" w:rsidRPr="009C2F5F" w:rsidRDefault="004369AB" w:rsidP="009C2F5F">
      <w:pPr>
        <w:shd w:val="clear" w:color="auto" w:fill="FFFFFF"/>
        <w:tabs>
          <w:tab w:val="left" w:pos="10490"/>
        </w:tabs>
        <w:jc w:val="both"/>
        <w:rPr>
          <w:sz w:val="20"/>
          <w:szCs w:val="20"/>
        </w:rPr>
      </w:pPr>
    </w:p>
    <w:p w:rsidR="004369AB" w:rsidRPr="00D2145E" w:rsidRDefault="004369AB" w:rsidP="00F80CE7">
      <w:pPr>
        <w:jc w:val="both"/>
        <w:rPr>
          <w:bCs/>
          <w:sz w:val="20"/>
          <w:szCs w:val="20"/>
        </w:rPr>
      </w:pPr>
      <w:r w:rsidRPr="00D2145E">
        <w:rPr>
          <w:bCs/>
          <w:sz w:val="20"/>
          <w:szCs w:val="20"/>
        </w:rPr>
        <w:t xml:space="preserve">от </w:t>
      </w:r>
      <w:r>
        <w:rPr>
          <w:bCs/>
          <w:sz w:val="20"/>
          <w:szCs w:val="20"/>
        </w:rPr>
        <w:t>24.12.</w:t>
      </w:r>
      <w:r w:rsidRPr="00D2145E">
        <w:rPr>
          <w:bCs/>
          <w:sz w:val="20"/>
          <w:szCs w:val="20"/>
        </w:rPr>
        <w:t xml:space="preserve">2014 г. № </w:t>
      </w:r>
      <w:r>
        <w:rPr>
          <w:bCs/>
          <w:sz w:val="20"/>
          <w:szCs w:val="20"/>
        </w:rPr>
        <w:t>222</w:t>
      </w:r>
    </w:p>
    <w:p w:rsidR="004369AB" w:rsidRDefault="004369AB" w:rsidP="00F80CE7">
      <w:pPr>
        <w:shd w:val="clear" w:color="auto" w:fill="FFFFFF"/>
        <w:tabs>
          <w:tab w:val="left" w:pos="10490"/>
        </w:tabs>
        <w:jc w:val="both"/>
        <w:rPr>
          <w:bCs/>
          <w:sz w:val="20"/>
          <w:szCs w:val="20"/>
        </w:rPr>
      </w:pPr>
      <w:r w:rsidRPr="00D2145E">
        <w:rPr>
          <w:bCs/>
          <w:sz w:val="20"/>
          <w:szCs w:val="20"/>
        </w:rPr>
        <w:t>пгт. Грибановский</w:t>
      </w:r>
    </w:p>
    <w:p w:rsidR="004369AB" w:rsidRDefault="004369AB" w:rsidP="009525B3">
      <w:pPr>
        <w:shd w:val="clear" w:color="auto" w:fill="FFFFFF"/>
        <w:tabs>
          <w:tab w:val="left" w:pos="10490"/>
        </w:tabs>
        <w:jc w:val="both"/>
        <w:rPr>
          <w:bCs/>
          <w:sz w:val="20"/>
          <w:szCs w:val="20"/>
        </w:rPr>
      </w:pPr>
    </w:p>
    <w:p w:rsidR="004369AB" w:rsidRPr="009C2F5F" w:rsidRDefault="004369AB" w:rsidP="009525B3">
      <w:pPr>
        <w:shd w:val="clear" w:color="auto" w:fill="FFFFFF"/>
        <w:tabs>
          <w:tab w:val="left" w:pos="10490"/>
        </w:tabs>
        <w:jc w:val="both"/>
        <w:rPr>
          <w:bCs/>
          <w:sz w:val="20"/>
          <w:szCs w:val="20"/>
        </w:rPr>
      </w:pPr>
    </w:p>
    <w:p w:rsidR="004369AB" w:rsidRPr="001613B6" w:rsidRDefault="004369AB" w:rsidP="001613B6">
      <w:pPr>
        <w:shd w:val="clear" w:color="auto" w:fill="FFFFFF"/>
        <w:jc w:val="center"/>
        <w:rPr>
          <w:b/>
          <w:sz w:val="20"/>
          <w:szCs w:val="20"/>
        </w:rPr>
      </w:pPr>
      <w:r w:rsidRPr="001613B6">
        <w:rPr>
          <w:b/>
          <w:sz w:val="20"/>
          <w:szCs w:val="20"/>
        </w:rPr>
        <w:t xml:space="preserve">СОВЕТ НАРОДНЫХ ДЕПУТАТОВ </w:t>
      </w:r>
    </w:p>
    <w:p w:rsidR="004369AB" w:rsidRPr="001613B6" w:rsidRDefault="004369AB" w:rsidP="001613B6">
      <w:pPr>
        <w:shd w:val="clear" w:color="auto" w:fill="FFFFFF"/>
        <w:jc w:val="center"/>
        <w:rPr>
          <w:b/>
          <w:sz w:val="20"/>
          <w:szCs w:val="20"/>
        </w:rPr>
      </w:pPr>
      <w:r w:rsidRPr="001613B6">
        <w:rPr>
          <w:b/>
          <w:sz w:val="20"/>
          <w:szCs w:val="20"/>
        </w:rPr>
        <w:t>ГРИБАНОВСКОГО МУНИЦИПАЛЬНОГО РАЙОНА</w:t>
      </w:r>
    </w:p>
    <w:p w:rsidR="004369AB" w:rsidRPr="001613B6" w:rsidRDefault="004369AB" w:rsidP="001613B6">
      <w:pPr>
        <w:shd w:val="clear" w:color="auto" w:fill="FFFFFF"/>
        <w:jc w:val="center"/>
        <w:rPr>
          <w:b/>
          <w:sz w:val="20"/>
          <w:szCs w:val="20"/>
        </w:rPr>
      </w:pPr>
      <w:r w:rsidRPr="001613B6">
        <w:rPr>
          <w:b/>
          <w:sz w:val="20"/>
          <w:szCs w:val="20"/>
        </w:rPr>
        <w:t>ВОРОНЕЖСКОЙ ОБЛАСТИ</w:t>
      </w:r>
    </w:p>
    <w:p w:rsidR="004369AB" w:rsidRPr="001613B6" w:rsidRDefault="004369AB" w:rsidP="001613B6">
      <w:pPr>
        <w:shd w:val="clear" w:color="auto" w:fill="FFFFFF"/>
        <w:jc w:val="center"/>
        <w:rPr>
          <w:b/>
          <w:sz w:val="20"/>
          <w:szCs w:val="20"/>
        </w:rPr>
      </w:pPr>
    </w:p>
    <w:p w:rsidR="004369AB" w:rsidRPr="001613B6" w:rsidRDefault="004369AB" w:rsidP="001613B6">
      <w:pPr>
        <w:shd w:val="clear" w:color="auto" w:fill="FFFFFF"/>
        <w:jc w:val="center"/>
        <w:rPr>
          <w:b/>
          <w:sz w:val="20"/>
          <w:szCs w:val="20"/>
        </w:rPr>
      </w:pPr>
      <w:r w:rsidRPr="001613B6">
        <w:rPr>
          <w:b/>
          <w:sz w:val="20"/>
          <w:szCs w:val="20"/>
        </w:rPr>
        <w:t>Р Е Ш Е Н И Е</w:t>
      </w:r>
    </w:p>
    <w:p w:rsidR="004369AB" w:rsidRPr="001613B6" w:rsidRDefault="004369AB" w:rsidP="001613B6">
      <w:pPr>
        <w:shd w:val="clear" w:color="auto" w:fill="FFFFFF"/>
        <w:jc w:val="both"/>
        <w:rPr>
          <w:rStyle w:val="Heading1Char"/>
          <w:sz w:val="20"/>
          <w:szCs w:val="20"/>
          <w:lang w:val="ru-RU"/>
        </w:rPr>
      </w:pPr>
    </w:p>
    <w:p w:rsidR="004369AB" w:rsidRPr="001613B6" w:rsidRDefault="004369AB" w:rsidP="001613B6">
      <w:pPr>
        <w:shd w:val="clear" w:color="auto" w:fill="FFFFFF"/>
        <w:ind w:right="5669"/>
        <w:jc w:val="both"/>
        <w:rPr>
          <w:rStyle w:val="Heading1Char"/>
          <w:b/>
          <w:sz w:val="20"/>
          <w:szCs w:val="20"/>
          <w:lang w:val="ru-RU"/>
        </w:rPr>
      </w:pPr>
      <w:r w:rsidRPr="001613B6">
        <w:rPr>
          <w:rStyle w:val="Heading1Char"/>
          <w:b/>
          <w:sz w:val="20"/>
          <w:szCs w:val="20"/>
          <w:lang w:val="ru-RU"/>
        </w:rPr>
        <w:t xml:space="preserve">О  присвоении звания «Почетный гражданин  Грибановского муниципального района» </w:t>
      </w:r>
    </w:p>
    <w:p w:rsidR="004369AB" w:rsidRPr="001613B6" w:rsidRDefault="004369AB" w:rsidP="001613B6">
      <w:pPr>
        <w:shd w:val="clear" w:color="auto" w:fill="FFFFFF"/>
        <w:ind w:left="142" w:right="283"/>
        <w:jc w:val="both"/>
        <w:rPr>
          <w:rStyle w:val="Heading1Char"/>
          <w:sz w:val="20"/>
          <w:szCs w:val="20"/>
          <w:lang w:val="ru-RU"/>
        </w:rPr>
      </w:pPr>
      <w:r w:rsidRPr="001613B6">
        <w:rPr>
          <w:rStyle w:val="Heading1Char"/>
          <w:sz w:val="20"/>
          <w:szCs w:val="20"/>
          <w:lang w:val="ru-RU"/>
        </w:rPr>
        <w:t xml:space="preserve">      </w:t>
      </w:r>
    </w:p>
    <w:p w:rsidR="004369AB" w:rsidRPr="001613B6" w:rsidRDefault="004369AB" w:rsidP="001613B6">
      <w:pPr>
        <w:shd w:val="clear" w:color="auto" w:fill="FFFFFF"/>
        <w:ind w:firstLine="708"/>
        <w:jc w:val="both"/>
        <w:rPr>
          <w:rStyle w:val="Heading1Char"/>
          <w:sz w:val="20"/>
          <w:szCs w:val="20"/>
          <w:lang w:val="ru-RU"/>
        </w:rPr>
      </w:pPr>
      <w:r w:rsidRPr="001613B6">
        <w:rPr>
          <w:rStyle w:val="Heading1Char"/>
          <w:sz w:val="20"/>
          <w:szCs w:val="20"/>
          <w:lang w:val="ru-RU"/>
        </w:rPr>
        <w:t xml:space="preserve">В соответствии с Положением о порядке присвоения звания «Почетный гражданин  Грибановского муниципального района», утвержденным решением Совета народных депутатов Грибановского муниципального района от 26.08.2010 № 210 и на основании решения районной комиссии по присвоению звания «Почетный гражданин  Грибановского муниципального района» (протокол № 7 от 12 ноября 2014 года), Совет народных депутатов </w:t>
      </w:r>
      <w:r w:rsidRPr="00234F50">
        <w:rPr>
          <w:rStyle w:val="Heading1Char"/>
          <w:b/>
          <w:sz w:val="20"/>
          <w:szCs w:val="20"/>
          <w:lang w:val="ru-RU"/>
        </w:rPr>
        <w:t xml:space="preserve"> РЕШИЛ</w:t>
      </w:r>
      <w:r w:rsidRPr="001613B6">
        <w:rPr>
          <w:rStyle w:val="Heading1Char"/>
          <w:sz w:val="20"/>
          <w:szCs w:val="20"/>
          <w:lang w:val="ru-RU"/>
        </w:rPr>
        <w:t>:</w:t>
      </w:r>
    </w:p>
    <w:p w:rsidR="004369AB" w:rsidRPr="001613B6" w:rsidRDefault="004369AB" w:rsidP="001613B6">
      <w:pPr>
        <w:shd w:val="clear" w:color="auto" w:fill="FFFFFF"/>
        <w:jc w:val="both"/>
        <w:rPr>
          <w:rStyle w:val="Heading1Char"/>
          <w:sz w:val="20"/>
          <w:szCs w:val="20"/>
          <w:lang w:val="ru-RU"/>
        </w:rPr>
      </w:pPr>
    </w:p>
    <w:p w:rsidR="004369AB" w:rsidRPr="001613B6" w:rsidRDefault="004369AB" w:rsidP="001613B6">
      <w:pPr>
        <w:shd w:val="clear" w:color="auto" w:fill="FFFFFF"/>
        <w:ind w:firstLine="708"/>
        <w:jc w:val="both"/>
        <w:rPr>
          <w:sz w:val="20"/>
          <w:szCs w:val="20"/>
        </w:rPr>
      </w:pPr>
      <w:r w:rsidRPr="001613B6">
        <w:rPr>
          <w:sz w:val="20"/>
          <w:szCs w:val="20"/>
        </w:rPr>
        <w:t>1. Присвоить звание  «Почетный гражданин  Грибановского муниципального района» Красножону Николаю Сергеевичу и Расшибиной Лидии Фёдоровне.</w:t>
      </w:r>
    </w:p>
    <w:p w:rsidR="004369AB" w:rsidRPr="001613B6" w:rsidRDefault="004369AB" w:rsidP="001613B6">
      <w:pPr>
        <w:shd w:val="clear" w:color="auto" w:fill="FFFFFF"/>
        <w:ind w:firstLine="708"/>
        <w:jc w:val="both"/>
        <w:rPr>
          <w:sz w:val="20"/>
          <w:szCs w:val="20"/>
        </w:rPr>
      </w:pPr>
      <w:r w:rsidRPr="001613B6">
        <w:rPr>
          <w:sz w:val="20"/>
          <w:szCs w:val="20"/>
        </w:rPr>
        <w:t>2. Вручить Красножону Николаю Сергеевичу и Расшибиной Лидии Фёдоровне удостоверение «Почетный гражданин  Грибановского муниципального района».</w:t>
      </w:r>
    </w:p>
    <w:p w:rsidR="004369AB" w:rsidRPr="001613B6" w:rsidRDefault="004369AB" w:rsidP="001613B6">
      <w:pPr>
        <w:shd w:val="clear" w:color="auto" w:fill="FFFFFF"/>
        <w:ind w:firstLine="708"/>
        <w:jc w:val="both"/>
        <w:rPr>
          <w:sz w:val="20"/>
          <w:szCs w:val="20"/>
        </w:rPr>
      </w:pPr>
      <w:r w:rsidRPr="001613B6">
        <w:rPr>
          <w:sz w:val="20"/>
          <w:szCs w:val="20"/>
        </w:rPr>
        <w:t xml:space="preserve">3. Опубликовать настоящее решение и материалы о заслугах Красножона Н.С. и Расшибиной Л.Ф. в  районной газете «Знамя труда». </w:t>
      </w:r>
    </w:p>
    <w:p w:rsidR="004369AB" w:rsidRPr="001613B6" w:rsidRDefault="004369AB" w:rsidP="001613B6">
      <w:pPr>
        <w:shd w:val="clear" w:color="auto" w:fill="FFFFFF"/>
        <w:ind w:left="142" w:right="283"/>
        <w:jc w:val="both"/>
        <w:rPr>
          <w:rStyle w:val="Heading1Char"/>
          <w:sz w:val="20"/>
          <w:szCs w:val="20"/>
          <w:lang w:val="ru-RU"/>
        </w:rPr>
      </w:pPr>
    </w:p>
    <w:p w:rsidR="004369AB" w:rsidRPr="00234F50" w:rsidRDefault="004369AB" w:rsidP="001613B6">
      <w:pPr>
        <w:shd w:val="clear" w:color="auto" w:fill="FFFFFF"/>
        <w:ind w:right="-1"/>
        <w:jc w:val="both"/>
        <w:rPr>
          <w:rStyle w:val="Heading1Char"/>
          <w:b/>
          <w:sz w:val="20"/>
          <w:szCs w:val="20"/>
          <w:lang w:val="ru-RU"/>
        </w:rPr>
      </w:pPr>
      <w:r w:rsidRPr="00234F50">
        <w:rPr>
          <w:rStyle w:val="Heading1Char"/>
          <w:b/>
          <w:sz w:val="20"/>
          <w:szCs w:val="20"/>
          <w:lang w:val="ru-RU"/>
        </w:rPr>
        <w:t xml:space="preserve">Глава муниципального района </w:t>
      </w:r>
      <w:r w:rsidRPr="00234F50">
        <w:rPr>
          <w:rStyle w:val="Heading1Char"/>
          <w:b/>
          <w:sz w:val="20"/>
          <w:szCs w:val="20"/>
          <w:lang w:val="ru-RU"/>
        </w:rPr>
        <w:tab/>
      </w:r>
      <w:r w:rsidRPr="00234F50">
        <w:rPr>
          <w:rStyle w:val="Heading1Char"/>
          <w:b/>
          <w:sz w:val="20"/>
          <w:szCs w:val="20"/>
          <w:lang w:val="ru-RU"/>
        </w:rPr>
        <w:tab/>
        <w:t xml:space="preserve">                                           </w:t>
      </w:r>
      <w:r>
        <w:rPr>
          <w:rStyle w:val="Heading1Char"/>
          <w:b/>
          <w:sz w:val="20"/>
          <w:szCs w:val="20"/>
          <w:lang w:val="ru-RU"/>
        </w:rPr>
        <w:t xml:space="preserve">                                               </w:t>
      </w:r>
      <w:r w:rsidRPr="00234F50">
        <w:rPr>
          <w:rStyle w:val="Heading1Char"/>
          <w:b/>
          <w:sz w:val="20"/>
          <w:szCs w:val="20"/>
          <w:lang w:val="ru-RU"/>
        </w:rPr>
        <w:t>А.С. Шипилов</w:t>
      </w:r>
    </w:p>
    <w:p w:rsidR="004369AB" w:rsidRPr="001613B6" w:rsidRDefault="004369AB" w:rsidP="001613B6">
      <w:pPr>
        <w:shd w:val="clear" w:color="auto" w:fill="FFFFFF"/>
        <w:ind w:left="142" w:right="283"/>
        <w:jc w:val="both"/>
        <w:rPr>
          <w:rStyle w:val="Heading1Char"/>
          <w:sz w:val="20"/>
          <w:szCs w:val="20"/>
          <w:lang w:val="ru-RU"/>
        </w:rPr>
      </w:pPr>
    </w:p>
    <w:p w:rsidR="004369AB" w:rsidRPr="00D2145E" w:rsidRDefault="004369AB" w:rsidP="00F80CE7">
      <w:pPr>
        <w:jc w:val="both"/>
        <w:rPr>
          <w:bCs/>
          <w:sz w:val="20"/>
          <w:szCs w:val="20"/>
        </w:rPr>
      </w:pPr>
      <w:r w:rsidRPr="00D2145E">
        <w:rPr>
          <w:bCs/>
          <w:sz w:val="20"/>
          <w:szCs w:val="20"/>
        </w:rPr>
        <w:t xml:space="preserve">от </w:t>
      </w:r>
      <w:r>
        <w:rPr>
          <w:bCs/>
          <w:sz w:val="20"/>
          <w:szCs w:val="20"/>
        </w:rPr>
        <w:t>24.12.</w:t>
      </w:r>
      <w:r w:rsidRPr="00D2145E">
        <w:rPr>
          <w:bCs/>
          <w:sz w:val="20"/>
          <w:szCs w:val="20"/>
        </w:rPr>
        <w:t xml:space="preserve">2014 г. № </w:t>
      </w:r>
      <w:r>
        <w:rPr>
          <w:bCs/>
          <w:sz w:val="20"/>
          <w:szCs w:val="20"/>
        </w:rPr>
        <w:t>224</w:t>
      </w:r>
    </w:p>
    <w:p w:rsidR="004369AB" w:rsidRPr="001613B6" w:rsidRDefault="004369AB" w:rsidP="00F80CE7">
      <w:pPr>
        <w:spacing w:line="240" w:lineRule="atLeast"/>
        <w:jc w:val="both"/>
        <w:rPr>
          <w:sz w:val="20"/>
          <w:szCs w:val="20"/>
        </w:rPr>
      </w:pPr>
      <w:r w:rsidRPr="00D2145E">
        <w:rPr>
          <w:bCs/>
          <w:sz w:val="20"/>
          <w:szCs w:val="20"/>
        </w:rPr>
        <w:t>пгт. Грибановский</w:t>
      </w:r>
    </w:p>
    <w:p w:rsidR="004369AB" w:rsidRDefault="004369AB" w:rsidP="00F80C92">
      <w:pPr>
        <w:spacing w:line="240" w:lineRule="atLeast"/>
        <w:jc w:val="both"/>
        <w:rPr>
          <w:sz w:val="20"/>
          <w:szCs w:val="20"/>
        </w:rPr>
      </w:pPr>
    </w:p>
    <w:p w:rsidR="004369AB" w:rsidRPr="001613B6" w:rsidRDefault="004369AB" w:rsidP="00F80C92">
      <w:pPr>
        <w:spacing w:line="240" w:lineRule="atLeast"/>
        <w:jc w:val="both"/>
        <w:rPr>
          <w:sz w:val="20"/>
          <w:szCs w:val="20"/>
        </w:rPr>
      </w:pPr>
      <w:r>
        <w:rPr>
          <w:noProof/>
        </w:rPr>
        <w:pict>
          <v:line id="_x0000_s1032" style="position:absolute;left:0;text-align:left;z-index:251661824;visibility:visible;mso-position-horizontal-relative:margin;mso-position-vertical-relative:margin" from="27pt,108pt" to="510.75pt,108pt" strokecolor="windowText">
            <w10:wrap type="square" anchorx="margin" anchory="margin"/>
          </v:line>
        </w:pict>
      </w:r>
    </w:p>
    <w:p w:rsidR="004369AB" w:rsidRDefault="004369AB" w:rsidP="003E34D1">
      <w:pPr>
        <w:spacing w:line="240" w:lineRule="atLeast"/>
        <w:jc w:val="center"/>
        <w:rPr>
          <w:b/>
        </w:rPr>
      </w:pPr>
    </w:p>
    <w:p w:rsidR="004369AB" w:rsidRPr="007352BE" w:rsidRDefault="004369AB" w:rsidP="003E34D1">
      <w:pPr>
        <w:spacing w:line="240" w:lineRule="atLeast"/>
        <w:jc w:val="center"/>
        <w:rPr>
          <w:b/>
        </w:rPr>
      </w:pPr>
      <w:r w:rsidRPr="007352BE">
        <w:rPr>
          <w:b/>
        </w:rPr>
        <w:t>Информация</w:t>
      </w:r>
    </w:p>
    <w:p w:rsidR="004369AB" w:rsidRDefault="004369AB" w:rsidP="00D76EB8">
      <w:pPr>
        <w:autoSpaceDE w:val="0"/>
        <w:autoSpaceDN w:val="0"/>
        <w:adjustRightInd w:val="0"/>
        <w:ind w:firstLine="540"/>
        <w:jc w:val="center"/>
        <w:rPr>
          <w:b/>
          <w:sz w:val="20"/>
          <w:szCs w:val="20"/>
        </w:rPr>
      </w:pPr>
      <w:r>
        <w:rPr>
          <w:noProof/>
        </w:rPr>
        <w:pict>
          <v:line id="_x0000_s1033" style="position:absolute;left:0;text-align:left;z-index:251662848;visibility:visible;mso-position-horizontal-relative:margin;mso-position-vertical-relative:margin" from="27pt,2in" to="510.75pt,2in" strokecolor="windowText">
            <w10:wrap type="square" anchorx="margin" anchory="margin"/>
          </v:line>
        </w:pict>
      </w:r>
    </w:p>
    <w:p w:rsidR="004369AB" w:rsidRDefault="004369AB" w:rsidP="00D76EB8">
      <w:pPr>
        <w:autoSpaceDE w:val="0"/>
        <w:autoSpaceDN w:val="0"/>
        <w:adjustRightInd w:val="0"/>
        <w:ind w:firstLine="540"/>
        <w:jc w:val="center"/>
        <w:rPr>
          <w:b/>
          <w:sz w:val="20"/>
          <w:szCs w:val="20"/>
        </w:rPr>
      </w:pPr>
    </w:p>
    <w:p w:rsidR="004369AB" w:rsidRDefault="004369AB" w:rsidP="00D76EB8">
      <w:pPr>
        <w:autoSpaceDE w:val="0"/>
        <w:autoSpaceDN w:val="0"/>
        <w:adjustRightInd w:val="0"/>
        <w:ind w:firstLine="540"/>
        <w:jc w:val="center"/>
        <w:rPr>
          <w:b/>
          <w:sz w:val="20"/>
          <w:szCs w:val="20"/>
        </w:rPr>
      </w:pPr>
    </w:p>
    <w:p w:rsidR="004369AB" w:rsidRPr="009C13CF" w:rsidRDefault="004369AB" w:rsidP="00D76EB8">
      <w:pPr>
        <w:autoSpaceDE w:val="0"/>
        <w:autoSpaceDN w:val="0"/>
        <w:adjustRightInd w:val="0"/>
        <w:ind w:firstLine="540"/>
        <w:jc w:val="center"/>
        <w:rPr>
          <w:b/>
          <w:sz w:val="20"/>
          <w:szCs w:val="20"/>
        </w:rPr>
      </w:pPr>
      <w:r w:rsidRPr="009C13CF">
        <w:rPr>
          <w:b/>
          <w:sz w:val="20"/>
          <w:szCs w:val="20"/>
        </w:rPr>
        <w:t>ИНФОРМАЦИОННОЕ СООБЩЕНИЕ</w:t>
      </w:r>
    </w:p>
    <w:p w:rsidR="004369AB" w:rsidRPr="001F20D7" w:rsidRDefault="004369AB" w:rsidP="00D76EB8">
      <w:pPr>
        <w:autoSpaceDE w:val="0"/>
        <w:autoSpaceDN w:val="0"/>
        <w:adjustRightInd w:val="0"/>
        <w:ind w:firstLine="540"/>
        <w:jc w:val="center"/>
        <w:rPr>
          <w:b/>
          <w:sz w:val="20"/>
          <w:szCs w:val="20"/>
        </w:rPr>
      </w:pPr>
      <w:r w:rsidRPr="001F20D7">
        <w:rPr>
          <w:b/>
          <w:sz w:val="20"/>
          <w:szCs w:val="20"/>
        </w:rPr>
        <w:t>Уважаемые грибановцы!</w:t>
      </w:r>
    </w:p>
    <w:p w:rsidR="004369AB" w:rsidRPr="001F20D7" w:rsidRDefault="004369AB" w:rsidP="00D76EB8">
      <w:pPr>
        <w:autoSpaceDE w:val="0"/>
        <w:autoSpaceDN w:val="0"/>
        <w:adjustRightInd w:val="0"/>
        <w:ind w:firstLine="540"/>
        <w:jc w:val="both"/>
        <w:rPr>
          <w:sz w:val="20"/>
          <w:szCs w:val="20"/>
        </w:rPr>
      </w:pPr>
      <w:r w:rsidRPr="001F20D7">
        <w:rPr>
          <w:sz w:val="20"/>
          <w:szCs w:val="20"/>
        </w:rPr>
        <w:t xml:space="preserve"> В целях подготовки и проведения публичных слушаний по вопросу «О проекте решения «О внесении изменений и дополнений в Устав Грибановского муниципального района Воронежской области»,  назначенных на 0</w:t>
      </w:r>
      <w:r>
        <w:rPr>
          <w:sz w:val="20"/>
          <w:szCs w:val="20"/>
        </w:rPr>
        <w:t>5 февраля</w:t>
      </w:r>
      <w:r w:rsidRPr="001F20D7">
        <w:rPr>
          <w:sz w:val="20"/>
          <w:szCs w:val="20"/>
        </w:rPr>
        <w:t xml:space="preserve"> 201</w:t>
      </w:r>
      <w:r>
        <w:rPr>
          <w:sz w:val="20"/>
          <w:szCs w:val="20"/>
        </w:rPr>
        <w:t>5</w:t>
      </w:r>
      <w:r w:rsidRPr="001F20D7">
        <w:rPr>
          <w:sz w:val="20"/>
          <w:szCs w:val="20"/>
        </w:rPr>
        <w:t xml:space="preserve"> года в 14 часов 00 минут в актовом зале администрации Грибановского муниципального района по адресу: ул. Центральная, 4, сообщаем, что регистрация граждан, желающих выступить на публич</w:t>
      </w:r>
      <w:r>
        <w:rPr>
          <w:sz w:val="20"/>
          <w:szCs w:val="20"/>
        </w:rPr>
        <w:t>ных слушаниях, производится до 30 января</w:t>
      </w:r>
      <w:r w:rsidRPr="001F20D7">
        <w:rPr>
          <w:sz w:val="20"/>
          <w:szCs w:val="20"/>
        </w:rPr>
        <w:t xml:space="preserve"> 201</w:t>
      </w:r>
      <w:r>
        <w:rPr>
          <w:sz w:val="20"/>
          <w:szCs w:val="20"/>
        </w:rPr>
        <w:t>5</w:t>
      </w:r>
      <w:r w:rsidRPr="001F20D7">
        <w:rPr>
          <w:sz w:val="20"/>
          <w:szCs w:val="20"/>
        </w:rPr>
        <w:t xml:space="preserve"> года по адресу: пгт Грибановский, ул. Центральная, 4, каб. 20. С материалами и документами, выносимыми на публичные слушания, всем заинтересованным лицам можно ознакомиться по адресу: пгт. Грибановский, ул. Центральная, 4, каб. 20, в рабочие дни – с 9 до 16 часов и на официальном сайте администрации Грибановского муниципального района (</w:t>
      </w:r>
      <w:r w:rsidRPr="001F20D7">
        <w:rPr>
          <w:sz w:val="20"/>
          <w:szCs w:val="20"/>
          <w:lang w:val="en-US"/>
        </w:rPr>
        <w:t>admingribanovka</w:t>
      </w:r>
      <w:r w:rsidRPr="001F20D7">
        <w:rPr>
          <w:sz w:val="20"/>
          <w:szCs w:val="20"/>
        </w:rPr>
        <w:t>.</w:t>
      </w:r>
      <w:r w:rsidRPr="001F20D7">
        <w:rPr>
          <w:sz w:val="20"/>
          <w:szCs w:val="20"/>
          <w:lang w:val="en-US"/>
        </w:rPr>
        <w:t>e</w:t>
      </w:r>
      <w:r w:rsidRPr="001F20D7">
        <w:rPr>
          <w:sz w:val="20"/>
          <w:szCs w:val="20"/>
        </w:rPr>
        <w:t>-</w:t>
      </w:r>
      <w:r w:rsidRPr="001F20D7">
        <w:rPr>
          <w:sz w:val="20"/>
          <w:szCs w:val="20"/>
          <w:lang w:val="en-US"/>
        </w:rPr>
        <w:t>gov</w:t>
      </w:r>
      <w:r w:rsidRPr="001F20D7">
        <w:rPr>
          <w:sz w:val="20"/>
          <w:szCs w:val="20"/>
        </w:rPr>
        <w:t>36.</w:t>
      </w:r>
      <w:r w:rsidRPr="001F20D7">
        <w:rPr>
          <w:sz w:val="20"/>
          <w:szCs w:val="20"/>
          <w:lang w:val="en-US"/>
        </w:rPr>
        <w:t>ru</w:t>
      </w:r>
      <w:r w:rsidRPr="001F20D7">
        <w:rPr>
          <w:sz w:val="20"/>
          <w:szCs w:val="20"/>
        </w:rPr>
        <w:t>).</w:t>
      </w:r>
    </w:p>
    <w:p w:rsidR="004369AB" w:rsidRPr="001F20D7" w:rsidRDefault="004369AB" w:rsidP="00D76EB8">
      <w:pPr>
        <w:autoSpaceDE w:val="0"/>
        <w:autoSpaceDN w:val="0"/>
        <w:adjustRightInd w:val="0"/>
        <w:ind w:firstLine="540"/>
        <w:jc w:val="both"/>
        <w:rPr>
          <w:sz w:val="20"/>
          <w:szCs w:val="20"/>
        </w:rPr>
      </w:pPr>
      <w:r w:rsidRPr="001F20D7">
        <w:rPr>
          <w:sz w:val="20"/>
          <w:szCs w:val="20"/>
        </w:rPr>
        <w:t>Контактный телефон – 3-05-31.</w:t>
      </w:r>
    </w:p>
    <w:p w:rsidR="004369AB" w:rsidRPr="001F20D7" w:rsidRDefault="004369AB" w:rsidP="00D76EB8">
      <w:pPr>
        <w:autoSpaceDE w:val="0"/>
        <w:autoSpaceDN w:val="0"/>
        <w:adjustRightInd w:val="0"/>
        <w:ind w:firstLine="540"/>
        <w:jc w:val="both"/>
        <w:rPr>
          <w:sz w:val="20"/>
          <w:szCs w:val="20"/>
        </w:rPr>
      </w:pPr>
    </w:p>
    <w:p w:rsidR="004369AB" w:rsidRPr="001F20D7" w:rsidRDefault="004369AB" w:rsidP="00D76EB8">
      <w:pPr>
        <w:autoSpaceDE w:val="0"/>
        <w:autoSpaceDN w:val="0"/>
        <w:adjustRightInd w:val="0"/>
        <w:jc w:val="both"/>
        <w:rPr>
          <w:b/>
          <w:sz w:val="20"/>
          <w:szCs w:val="20"/>
        </w:rPr>
      </w:pPr>
      <w:r w:rsidRPr="001F20D7">
        <w:rPr>
          <w:b/>
          <w:sz w:val="20"/>
          <w:szCs w:val="20"/>
        </w:rPr>
        <w:t xml:space="preserve">Председатель рабочей группы по подготовке </w:t>
      </w:r>
    </w:p>
    <w:p w:rsidR="004369AB" w:rsidRDefault="004369AB" w:rsidP="00D76EB8">
      <w:pPr>
        <w:spacing w:line="240" w:lineRule="atLeast"/>
        <w:jc w:val="both"/>
        <w:rPr>
          <w:b/>
          <w:sz w:val="20"/>
          <w:szCs w:val="20"/>
        </w:rPr>
      </w:pPr>
      <w:r w:rsidRPr="001F20D7">
        <w:rPr>
          <w:b/>
          <w:sz w:val="20"/>
          <w:szCs w:val="20"/>
        </w:rPr>
        <w:t xml:space="preserve">и проведению публичных слушаний                                                 </w:t>
      </w:r>
      <w:r>
        <w:rPr>
          <w:b/>
          <w:sz w:val="20"/>
          <w:szCs w:val="20"/>
        </w:rPr>
        <w:t xml:space="preserve">                                                            </w:t>
      </w:r>
      <w:r w:rsidRPr="001F20D7">
        <w:rPr>
          <w:b/>
          <w:sz w:val="20"/>
          <w:szCs w:val="20"/>
        </w:rPr>
        <w:t>Л.Н. Корнеева</w:t>
      </w: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b/>
          <w:sz w:val="20"/>
          <w:szCs w:val="20"/>
        </w:rPr>
      </w:pPr>
    </w:p>
    <w:p w:rsidR="004369AB" w:rsidRDefault="004369AB" w:rsidP="00D76EB8">
      <w:pPr>
        <w:spacing w:line="240" w:lineRule="atLeast"/>
        <w:jc w:val="both"/>
        <w:rPr>
          <w:sz w:val="20"/>
          <w:szCs w:val="20"/>
        </w:rPr>
      </w:pPr>
    </w:p>
    <w:p w:rsidR="004369AB" w:rsidRDefault="004369AB" w:rsidP="00F80C92">
      <w:pPr>
        <w:spacing w:line="240" w:lineRule="atLeast"/>
        <w:jc w:val="both"/>
        <w:rPr>
          <w:sz w:val="20"/>
          <w:szCs w:val="20"/>
        </w:rPr>
      </w:pPr>
    </w:p>
    <w:p w:rsidR="004369AB" w:rsidRDefault="004369AB" w:rsidP="004E1297">
      <w:pPr>
        <w:spacing w:line="240" w:lineRule="atLeast"/>
        <w:jc w:val="both"/>
        <w:rPr>
          <w:sz w:val="20"/>
          <w:szCs w:val="20"/>
        </w:rPr>
      </w:pPr>
      <w:r>
        <w:rPr>
          <w:noProof/>
        </w:rPr>
        <w:pict>
          <v:line id="_x0000_s1034" style="position:absolute;left:0;text-align:left;z-index:251660800;visibility:visible;mso-position-horizontal-relative:margin;mso-position-vertical-relative:margin" from="55.7pt,909pt" to="539.45pt,909pt" strokecolor="windowText">
            <w10:wrap type="square" anchorx="margin" anchory="margin"/>
          </v:line>
        </w:pict>
      </w:r>
      <w:r>
        <w:rPr>
          <w:noProof/>
        </w:rPr>
        <w:pict>
          <v:line id="_x0000_s1035" style="position:absolute;left:0;text-align:left;z-index:251659776;visibility:visible;mso-position-horizontal-relative:margin;mso-position-vertical-relative:margin" from="55.7pt,900pt" to="539.45pt,900pt" strokecolor="windowText">
            <w10:wrap type="square" anchorx="margin" anchory="margin"/>
          </v:line>
        </w:pict>
      </w:r>
      <w:r>
        <w:rPr>
          <w:noProof/>
        </w:rPr>
        <w:pict>
          <v:group id="Группа 24" o:spid="_x0000_s1036" style="position:absolute;left:0;text-align:left;margin-left:13.25pt;margin-top:6.45pt;width:487.5pt;height:101.25pt;z-index:251656704" coordsize="61912,12858">
            <v:shape id="Поле 20" o:spid="_x0000_s1037" type="#_x0000_t202" style="position:absolute;width:61912;height:12858;visibility:visible" filled="f" stroked="f" strokeweight=".5pt">
              <v:textbox>
                <w:txbxContent>
                  <w:p w:rsidR="004369AB" w:rsidRDefault="004369AB" w:rsidP="00074E65">
                    <w:pPr>
                      <w:rPr>
                        <w:b/>
                        <w:bCs/>
                        <w:sz w:val="22"/>
                      </w:rPr>
                    </w:pPr>
                  </w:p>
                  <w:p w:rsidR="004369AB" w:rsidRPr="00FD4E75" w:rsidRDefault="004369AB"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4369AB" w:rsidRPr="00FD4E75" w:rsidRDefault="004369AB" w:rsidP="00074E65">
                    <w:pPr>
                      <w:ind w:left="2124" w:firstLine="708"/>
                      <w:rPr>
                        <w:i/>
                        <w:iCs/>
                        <w:sz w:val="18"/>
                        <w:szCs w:val="18"/>
                      </w:rPr>
                    </w:pPr>
                    <w:r w:rsidRPr="00FD4E75">
                      <w:rPr>
                        <w:i/>
                        <w:iCs/>
                        <w:sz w:val="18"/>
                        <w:szCs w:val="18"/>
                      </w:rPr>
                      <w:t xml:space="preserve">   района Воронежской области</w:t>
                    </w:r>
                  </w:p>
                  <w:p w:rsidR="004369AB" w:rsidRPr="00FD4E75" w:rsidRDefault="004369AB"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4369AB" w:rsidRPr="00FD4E75" w:rsidRDefault="004369AB" w:rsidP="00074E65">
                    <w:pPr>
                      <w:ind w:left="2124" w:firstLine="708"/>
                      <w:rPr>
                        <w:i/>
                        <w:iCs/>
                        <w:sz w:val="18"/>
                        <w:szCs w:val="18"/>
                      </w:rPr>
                    </w:pPr>
                    <w:r w:rsidRPr="00FD4E75">
                      <w:rPr>
                        <w:i/>
                        <w:iCs/>
                        <w:sz w:val="18"/>
                        <w:szCs w:val="18"/>
                      </w:rPr>
                      <w:t xml:space="preserve">  Тел. 8(47348)3-05-31, </w:t>
                    </w:r>
                    <w:r>
                      <w:rPr>
                        <w:i/>
                        <w:iCs/>
                        <w:sz w:val="18"/>
                        <w:szCs w:val="18"/>
                      </w:rPr>
                      <w:t>3-98-92</w:t>
                    </w:r>
                  </w:p>
                  <w:p w:rsidR="004369AB" w:rsidRPr="00FD4E75" w:rsidRDefault="004369AB"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4369AB" w:rsidRDefault="004369AB" w:rsidP="00074E65">
                    <w:pPr>
                      <w:ind w:left="2124" w:firstLine="708"/>
                      <w:rPr>
                        <w:sz w:val="18"/>
                        <w:szCs w:val="18"/>
                      </w:rPr>
                    </w:pPr>
                    <w:r>
                      <w:rPr>
                        <w:i/>
                        <w:iCs/>
                        <w:sz w:val="18"/>
                      </w:rPr>
                      <w:t xml:space="preserve">  Объем 118</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4" w:name="_GoBack"/>
                    <w:bookmarkEnd w:id="4"/>
                    <w:r>
                      <w:rPr>
                        <w:i/>
                        <w:iCs/>
                        <w:sz w:val="18"/>
                      </w:rPr>
                      <w:t>ст</w:t>
                    </w:r>
                    <w:r w:rsidRPr="00074E65">
                      <w:rPr>
                        <w:i/>
                        <w:iCs/>
                        <w:sz w:val="18"/>
                      </w:rPr>
                      <w:t xml:space="preserve">.; </w:t>
                    </w:r>
                    <w:r>
                      <w:rPr>
                        <w:sz w:val="18"/>
                        <w:szCs w:val="18"/>
                      </w:rPr>
                      <w:t>Тираж 3</w:t>
                    </w:r>
                    <w:r w:rsidRPr="00074E65">
                      <w:rPr>
                        <w:sz w:val="18"/>
                        <w:szCs w:val="18"/>
                      </w:rPr>
                      <w:t>0; бесплатно</w:t>
                    </w:r>
                  </w:p>
                  <w:p w:rsidR="004369AB" w:rsidRPr="00074E65" w:rsidRDefault="004369AB" w:rsidP="00074E65">
                    <w:pPr>
                      <w:ind w:left="2124" w:firstLine="708"/>
                      <w:rPr>
                        <w:i/>
                        <w:iCs/>
                        <w:sz w:val="18"/>
                      </w:rPr>
                    </w:pPr>
                  </w:p>
                  <w:p w:rsidR="004369AB" w:rsidRDefault="004369AB"/>
                </w:txbxContent>
              </v:textbox>
            </v:shape>
            <v:group id="Группа 23" o:spid="_x0000_s1038" style="position:absolute;width:61106;height:12312" coordsize="61106,13449">
              <v:roundrect id="Скругленный прямоугольник 17" o:spid="_x0000_s1039" style="position:absolute;width:61106;height:13449;visibility:visible;v-text-anchor:middle" arcsize="10923f" filled="f" strokeweight="3pt"/>
              <v:roundrect id="Скругленный прямоугольник 19" o:spid="_x0000_s1040" style="position:absolute;left:476;top:476;width:60115;height:12395;visibility:visible;v-text-anchor:middle" arcsize="9378f" filled="f" strokeweight=".25pt"/>
            </v:group>
          </v:group>
        </w:pict>
      </w:r>
    </w:p>
    <w:p w:rsidR="004369AB" w:rsidRPr="001613B6" w:rsidRDefault="004369AB" w:rsidP="004E1297">
      <w:pPr>
        <w:spacing w:line="240" w:lineRule="atLeast"/>
        <w:jc w:val="both"/>
        <w:rPr>
          <w:sz w:val="20"/>
          <w:szCs w:val="20"/>
        </w:rPr>
      </w:pPr>
    </w:p>
    <w:sectPr w:rsidR="004369AB" w:rsidRPr="001613B6" w:rsidSect="00BB3BF4">
      <w:headerReference w:type="default" r:id="rId20"/>
      <w:footerReference w:type="default" r:id="rId21"/>
      <w:pgSz w:w="11906" w:h="16838"/>
      <w:pgMar w:top="851" w:right="680" w:bottom="1134"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AB" w:rsidRDefault="004369AB" w:rsidP="00BB7F46">
      <w:r>
        <w:separator/>
      </w:r>
    </w:p>
  </w:endnote>
  <w:endnote w:type="continuationSeparator" w:id="0">
    <w:p w:rsidR="004369AB" w:rsidRDefault="004369AB"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AB" w:rsidRDefault="004369AB">
    <w:pPr>
      <w:pStyle w:val="Footer"/>
      <w:jc w:val="right"/>
    </w:pPr>
    <w:fldSimple w:instr="PAGE   \* MERGEFORMAT">
      <w:r>
        <w:rPr>
          <w:noProof/>
        </w:rPr>
        <w:t>118</w:t>
      </w:r>
    </w:fldSimple>
  </w:p>
  <w:p w:rsidR="004369AB" w:rsidRDefault="00436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AB" w:rsidRDefault="004369AB" w:rsidP="00BB7F46">
      <w:r>
        <w:separator/>
      </w:r>
    </w:p>
  </w:footnote>
  <w:footnote w:type="continuationSeparator" w:id="0">
    <w:p w:rsidR="004369AB" w:rsidRDefault="004369AB"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AB" w:rsidRPr="00E314C8" w:rsidRDefault="004369AB"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4369AB" w:rsidRDefault="004369AB" w:rsidP="00E314C8">
    <w:pPr>
      <w:pStyle w:val="Header"/>
      <w:jc w:val="center"/>
    </w:pPr>
    <w:r>
      <w:rPr>
        <w:i/>
        <w:sz w:val="20"/>
        <w:szCs w:val="20"/>
      </w:rPr>
      <w:t>от 30 декабря</w:t>
    </w:r>
    <w:r w:rsidRPr="00E314C8">
      <w:rPr>
        <w:i/>
        <w:sz w:val="20"/>
        <w:szCs w:val="20"/>
      </w:rPr>
      <w:t xml:space="preserve"> 201</w:t>
    </w:r>
    <w:r>
      <w:rPr>
        <w:i/>
        <w:sz w:val="20"/>
        <w:szCs w:val="20"/>
      </w:rPr>
      <w:t>4</w:t>
    </w:r>
    <w:r w:rsidRPr="00E314C8">
      <w:rPr>
        <w:i/>
        <w:sz w:val="20"/>
        <w:szCs w:val="20"/>
      </w:rPr>
      <w:t xml:space="preserve"> года № </w:t>
    </w:r>
    <w:r>
      <w:rPr>
        <w:i/>
        <w:sz w:val="20"/>
        <w:szCs w:val="20"/>
      </w:rPr>
      <w:t>1</w:t>
    </w:r>
    <w:r w:rsidRPr="00E314C8">
      <w:rPr>
        <w:i/>
        <w:sz w:val="20"/>
        <w:szCs w:val="20"/>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01C34D4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32A1256"/>
    <w:multiLevelType w:val="hybridMultilevel"/>
    <w:tmpl w:val="589E41E2"/>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30AC2"/>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
    <w:nsid w:val="17067FCC"/>
    <w:multiLevelType w:val="hybridMultilevel"/>
    <w:tmpl w:val="142EA7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9D09F1"/>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6">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046E31"/>
    <w:multiLevelType w:val="multilevel"/>
    <w:tmpl w:val="4E28D882"/>
    <w:lvl w:ilvl="0">
      <w:start w:val="2"/>
      <w:numFmt w:val="decimal"/>
      <w:lvlText w:val="%1."/>
      <w:lvlJc w:val="left"/>
      <w:pPr>
        <w:ind w:left="432" w:hanging="432"/>
      </w:pPr>
      <w:rPr>
        <w:rFonts w:cs="Times New Roman" w:hint="default"/>
      </w:rPr>
    </w:lvl>
    <w:lvl w:ilvl="1">
      <w:start w:val="1"/>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8">
    <w:nsid w:val="1DC5427D"/>
    <w:multiLevelType w:val="hybridMultilevel"/>
    <w:tmpl w:val="F732E316"/>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FD34BC"/>
    <w:multiLevelType w:val="hybridMultilevel"/>
    <w:tmpl w:val="A8D2F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8207C8"/>
    <w:multiLevelType w:val="hybridMultilevel"/>
    <w:tmpl w:val="7368BCE0"/>
    <w:lvl w:ilvl="0" w:tplc="FFFFFFFF">
      <w:numFmt w:val="bullet"/>
      <w:lvlText w:val="-"/>
      <w:lvlJc w:val="left"/>
      <w:pPr>
        <w:tabs>
          <w:tab w:val="num" w:pos="870"/>
        </w:tabs>
        <w:ind w:left="870" w:hanging="360"/>
      </w:pPr>
      <w:rPr>
        <w:rFonts w:ascii="Times New Roman" w:eastAsia="Times New Roman" w:hAnsi="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11">
    <w:nsid w:val="2FE64E06"/>
    <w:multiLevelType w:val="hybridMultilevel"/>
    <w:tmpl w:val="53B0F71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437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39B0757"/>
    <w:multiLevelType w:val="singleLevel"/>
    <w:tmpl w:val="96D84B1E"/>
    <w:lvl w:ilvl="0">
      <w:numFmt w:val="bullet"/>
      <w:lvlText w:val="-"/>
      <w:lvlJc w:val="left"/>
      <w:pPr>
        <w:tabs>
          <w:tab w:val="num" w:pos="360"/>
        </w:tabs>
        <w:ind w:left="360" w:hanging="360"/>
      </w:pPr>
      <w:rPr>
        <w:rFonts w:hint="default"/>
      </w:rPr>
    </w:lvl>
  </w:abstractNum>
  <w:abstractNum w:abstractNumId="15">
    <w:nsid w:val="3463719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6">
    <w:nsid w:val="3677446E"/>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7">
    <w:nsid w:val="39982C8C"/>
    <w:multiLevelType w:val="singleLevel"/>
    <w:tmpl w:val="17405FB4"/>
    <w:lvl w:ilvl="0">
      <w:start w:val="1"/>
      <w:numFmt w:val="bullet"/>
      <w:lvlText w:val=""/>
      <w:lvlJc w:val="left"/>
      <w:pPr>
        <w:tabs>
          <w:tab w:val="num" w:pos="3196"/>
        </w:tabs>
        <w:ind w:left="3196" w:hanging="360"/>
      </w:pPr>
      <w:rPr>
        <w:rFonts w:ascii="Symbol" w:hAnsi="Symbol" w:hint="default"/>
      </w:rPr>
    </w:lvl>
  </w:abstractNum>
  <w:abstractNum w:abstractNumId="18">
    <w:nsid w:val="3E99328F"/>
    <w:multiLevelType w:val="hybridMultilevel"/>
    <w:tmpl w:val="70169574"/>
    <w:lvl w:ilvl="0" w:tplc="FF366F0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A74E18"/>
    <w:multiLevelType w:val="singleLevel"/>
    <w:tmpl w:val="24FC621A"/>
    <w:lvl w:ilvl="0">
      <w:start w:val="1"/>
      <w:numFmt w:val="decimal"/>
      <w:lvlText w:val="%1."/>
      <w:lvlJc w:val="left"/>
      <w:pPr>
        <w:tabs>
          <w:tab w:val="num" w:pos="360"/>
        </w:tabs>
        <w:ind w:left="360" w:hanging="360"/>
      </w:pPr>
      <w:rPr>
        <w:rFonts w:ascii="Times New Roman" w:hAnsi="Times New Roman" w:cs="Times New Roman" w:hint="default"/>
        <w:b/>
        <w:i w:val="0"/>
        <w:sz w:val="28"/>
      </w:rPr>
    </w:lvl>
  </w:abstractNum>
  <w:abstractNum w:abstractNumId="20">
    <w:nsid w:val="43B944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1">
    <w:nsid w:val="488D01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2">
    <w:nsid w:val="49DA640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3">
    <w:nsid w:val="4BC639A3"/>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4">
    <w:nsid w:val="4CC85AE3"/>
    <w:multiLevelType w:val="hybridMultilevel"/>
    <w:tmpl w:val="04EE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DA0C40"/>
    <w:multiLevelType w:val="hybridMultilevel"/>
    <w:tmpl w:val="299A643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4E6B15D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7">
    <w:nsid w:val="4F6A4CAF"/>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8">
    <w:nsid w:val="501751C9"/>
    <w:multiLevelType w:val="multilevel"/>
    <w:tmpl w:val="7F320838"/>
    <w:lvl w:ilvl="0">
      <w:start w:val="2"/>
      <w:numFmt w:val="decimal"/>
      <w:lvlText w:val="%1."/>
      <w:lvlJc w:val="left"/>
      <w:pPr>
        <w:ind w:left="432" w:hanging="432"/>
      </w:pPr>
      <w:rPr>
        <w:rFonts w:cs="Times New Roman" w:hint="default"/>
      </w:rPr>
    </w:lvl>
    <w:lvl w:ilvl="1">
      <w:start w:val="3"/>
      <w:numFmt w:val="decimal"/>
      <w:lvlText w:val="%1.%2."/>
      <w:lvlJc w:val="left"/>
      <w:pPr>
        <w:ind w:left="2154" w:hanging="720"/>
      </w:pPr>
      <w:rPr>
        <w:rFonts w:cs="Times New Roman" w:hint="default"/>
      </w:rPr>
    </w:lvl>
    <w:lvl w:ilvl="2">
      <w:start w:val="1"/>
      <w:numFmt w:val="decimal"/>
      <w:lvlText w:val="%1.%2.%3."/>
      <w:lvlJc w:val="left"/>
      <w:pPr>
        <w:ind w:left="3588" w:hanging="720"/>
      </w:pPr>
      <w:rPr>
        <w:rFonts w:cs="Times New Roman" w:hint="default"/>
      </w:rPr>
    </w:lvl>
    <w:lvl w:ilvl="3">
      <w:start w:val="1"/>
      <w:numFmt w:val="decimal"/>
      <w:lvlText w:val="%1.%2.%3.%4."/>
      <w:lvlJc w:val="left"/>
      <w:pPr>
        <w:ind w:left="5382" w:hanging="1080"/>
      </w:pPr>
      <w:rPr>
        <w:rFonts w:cs="Times New Roman" w:hint="default"/>
      </w:rPr>
    </w:lvl>
    <w:lvl w:ilvl="4">
      <w:start w:val="1"/>
      <w:numFmt w:val="decimal"/>
      <w:lvlText w:val="%1.%2.%3.%4.%5."/>
      <w:lvlJc w:val="left"/>
      <w:pPr>
        <w:ind w:left="6816" w:hanging="1080"/>
      </w:pPr>
      <w:rPr>
        <w:rFonts w:cs="Times New Roman" w:hint="default"/>
      </w:rPr>
    </w:lvl>
    <w:lvl w:ilvl="5">
      <w:start w:val="1"/>
      <w:numFmt w:val="decimal"/>
      <w:lvlText w:val="%1.%2.%3.%4.%5.%6."/>
      <w:lvlJc w:val="left"/>
      <w:pPr>
        <w:ind w:left="8610" w:hanging="1440"/>
      </w:pPr>
      <w:rPr>
        <w:rFonts w:cs="Times New Roman" w:hint="default"/>
      </w:rPr>
    </w:lvl>
    <w:lvl w:ilvl="6">
      <w:start w:val="1"/>
      <w:numFmt w:val="decimal"/>
      <w:lvlText w:val="%1.%2.%3.%4.%5.%6.%7."/>
      <w:lvlJc w:val="left"/>
      <w:pPr>
        <w:ind w:left="10404" w:hanging="1800"/>
      </w:pPr>
      <w:rPr>
        <w:rFonts w:cs="Times New Roman" w:hint="default"/>
      </w:rPr>
    </w:lvl>
    <w:lvl w:ilvl="7">
      <w:start w:val="1"/>
      <w:numFmt w:val="decimal"/>
      <w:lvlText w:val="%1.%2.%3.%4.%5.%6.%7.%8."/>
      <w:lvlJc w:val="left"/>
      <w:pPr>
        <w:ind w:left="11838" w:hanging="1800"/>
      </w:pPr>
      <w:rPr>
        <w:rFonts w:cs="Times New Roman" w:hint="default"/>
      </w:rPr>
    </w:lvl>
    <w:lvl w:ilvl="8">
      <w:start w:val="1"/>
      <w:numFmt w:val="decimal"/>
      <w:lvlText w:val="%1.%2.%3.%4.%5.%6.%7.%8.%9."/>
      <w:lvlJc w:val="left"/>
      <w:pPr>
        <w:ind w:left="13632" w:hanging="2160"/>
      </w:pPr>
      <w:rPr>
        <w:rFonts w:cs="Times New Roman" w:hint="default"/>
      </w:rPr>
    </w:lvl>
  </w:abstractNum>
  <w:abstractNum w:abstractNumId="29">
    <w:nsid w:val="53F22D2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0">
    <w:nsid w:val="5AC20C7C"/>
    <w:multiLevelType w:val="hybridMultilevel"/>
    <w:tmpl w:val="6026F9CC"/>
    <w:lvl w:ilvl="0" w:tplc="27FE8EE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D90AF7"/>
    <w:multiLevelType w:val="hybridMultilevel"/>
    <w:tmpl w:val="8990E59C"/>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2D258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3">
    <w:nsid w:val="63FD3C2D"/>
    <w:multiLevelType w:val="hybridMultilevel"/>
    <w:tmpl w:val="1EA61D68"/>
    <w:lvl w:ilvl="0" w:tplc="FFFFFFFF">
      <w:start w:val="1"/>
      <w:numFmt w:val="decimal"/>
      <w:lvlText w:val="%1."/>
      <w:lvlJc w:val="left"/>
      <w:pPr>
        <w:ind w:left="1256" w:hanging="405"/>
      </w:pPr>
      <w:rPr>
        <w:rFonts w:eastAsia="Times New Roman" w:cs="Times New Roman"/>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67EA4745"/>
    <w:multiLevelType w:val="singleLevel"/>
    <w:tmpl w:val="DC30A418"/>
    <w:lvl w:ilvl="0">
      <w:numFmt w:val="bullet"/>
      <w:lvlText w:val="-"/>
      <w:lvlJc w:val="left"/>
      <w:pPr>
        <w:tabs>
          <w:tab w:val="num" w:pos="390"/>
        </w:tabs>
        <w:ind w:left="390" w:hanging="390"/>
      </w:pPr>
      <w:rPr>
        <w:rFonts w:hint="default"/>
      </w:rPr>
    </w:lvl>
  </w:abstractNum>
  <w:abstractNum w:abstractNumId="35">
    <w:nsid w:val="6DD254A1"/>
    <w:multiLevelType w:val="singleLevel"/>
    <w:tmpl w:val="EA44FB70"/>
    <w:lvl w:ilvl="0">
      <w:start w:val="5"/>
      <w:numFmt w:val="decimal"/>
      <w:lvlText w:val="%1."/>
      <w:lvlJc w:val="left"/>
      <w:pPr>
        <w:tabs>
          <w:tab w:val="num" w:pos="786"/>
        </w:tabs>
        <w:ind w:left="786" w:hanging="360"/>
      </w:pPr>
      <w:rPr>
        <w:rFonts w:cs="Times New Roman" w:hint="default"/>
      </w:rPr>
    </w:lvl>
  </w:abstractNum>
  <w:abstractNum w:abstractNumId="36">
    <w:nsid w:val="6F334AD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7">
    <w:nsid w:val="70DE3DE0"/>
    <w:multiLevelType w:val="hybridMultilevel"/>
    <w:tmpl w:val="01DCAEF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nsid w:val="70EC4B5C"/>
    <w:multiLevelType w:val="singleLevel"/>
    <w:tmpl w:val="B316FDC8"/>
    <w:lvl w:ilvl="0">
      <w:numFmt w:val="bullet"/>
      <w:lvlText w:val="-"/>
      <w:lvlJc w:val="left"/>
      <w:pPr>
        <w:tabs>
          <w:tab w:val="num" w:pos="360"/>
        </w:tabs>
        <w:ind w:left="360" w:hanging="360"/>
      </w:pPr>
      <w:rPr>
        <w:rFonts w:hint="default"/>
      </w:rPr>
    </w:lvl>
  </w:abstractNum>
  <w:abstractNum w:abstractNumId="39">
    <w:nsid w:val="766726C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0">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41">
    <w:nsid w:val="7B4D793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BF418E3"/>
    <w:multiLevelType w:val="hybridMultilevel"/>
    <w:tmpl w:val="423E9742"/>
    <w:lvl w:ilvl="0" w:tplc="80D25C1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ED21DCD"/>
    <w:multiLevelType w:val="singleLevel"/>
    <w:tmpl w:val="17405FB4"/>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1"/>
  </w:num>
  <w:num w:numId="3">
    <w:abstractNumId w:val="10"/>
  </w:num>
  <w:num w:numId="4">
    <w:abstractNumId w:val="19"/>
  </w:num>
  <w:num w:numId="5">
    <w:abstractNumId w:val="13"/>
  </w:num>
  <w:num w:numId="6">
    <w:abstractNumId w:val="39"/>
  </w:num>
  <w:num w:numId="7">
    <w:abstractNumId w:val="21"/>
  </w:num>
  <w:num w:numId="8">
    <w:abstractNumId w:val="29"/>
  </w:num>
  <w:num w:numId="9">
    <w:abstractNumId w:val="41"/>
  </w:num>
  <w:num w:numId="10">
    <w:abstractNumId w:val="17"/>
  </w:num>
  <w:num w:numId="11">
    <w:abstractNumId w:val="5"/>
  </w:num>
  <w:num w:numId="12">
    <w:abstractNumId w:val="3"/>
  </w:num>
  <w:num w:numId="13">
    <w:abstractNumId w:val="23"/>
  </w:num>
  <w:num w:numId="14">
    <w:abstractNumId w:val="34"/>
  </w:num>
  <w:num w:numId="15">
    <w:abstractNumId w:val="32"/>
  </w:num>
  <w:num w:numId="16">
    <w:abstractNumId w:val="1"/>
  </w:num>
  <w:num w:numId="17">
    <w:abstractNumId w:val="14"/>
  </w:num>
  <w:num w:numId="18">
    <w:abstractNumId w:val="26"/>
  </w:num>
  <w:num w:numId="19">
    <w:abstractNumId w:val="36"/>
  </w:num>
  <w:num w:numId="20">
    <w:abstractNumId w:val="15"/>
  </w:num>
  <w:num w:numId="21">
    <w:abstractNumId w:val="16"/>
  </w:num>
  <w:num w:numId="22">
    <w:abstractNumId w:val="43"/>
  </w:num>
  <w:num w:numId="23">
    <w:abstractNumId w:val="38"/>
  </w:num>
  <w:num w:numId="24">
    <w:abstractNumId w:val="27"/>
  </w:num>
  <w:num w:numId="25">
    <w:abstractNumId w:val="35"/>
  </w:num>
  <w:num w:numId="26">
    <w:abstractNumId w:val="20"/>
  </w:num>
  <w:num w:numId="27">
    <w:abstractNumId w:val="22"/>
  </w:num>
  <w:num w:numId="28">
    <w:abstractNumId w:val="37"/>
  </w:num>
  <w:num w:numId="29">
    <w:abstractNumId w:val="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8"/>
  </w:num>
  <w:num w:numId="36">
    <w:abstractNumId w:val="25"/>
  </w:num>
  <w:num w:numId="37">
    <w:abstractNumId w:val="30"/>
  </w:num>
  <w:num w:numId="38">
    <w:abstractNumId w:val="2"/>
  </w:num>
  <w:num w:numId="39">
    <w:abstractNumId w:val="31"/>
  </w:num>
  <w:num w:numId="40">
    <w:abstractNumId w:val="4"/>
  </w:num>
  <w:num w:numId="41">
    <w:abstractNumId w:val="8"/>
  </w:num>
  <w:num w:numId="42">
    <w:abstractNumId w:val="9"/>
  </w:num>
  <w:num w:numId="43">
    <w:abstractNumId w:val="3"/>
  </w:num>
  <w:num w:numId="44">
    <w:abstractNumId w:val="3"/>
  </w:num>
  <w:num w:numId="45">
    <w:abstractNumId w:val="3"/>
  </w:num>
  <w:num w:numId="46">
    <w:abstractNumId w:val="40"/>
  </w:num>
  <w:num w:numId="47">
    <w:abstractNumId w:val="0"/>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1C29"/>
    <w:rsid w:val="00003025"/>
    <w:rsid w:val="00007B4E"/>
    <w:rsid w:val="00012A4A"/>
    <w:rsid w:val="00016F13"/>
    <w:rsid w:val="0001787C"/>
    <w:rsid w:val="000219B4"/>
    <w:rsid w:val="00021E95"/>
    <w:rsid w:val="00024095"/>
    <w:rsid w:val="0002454D"/>
    <w:rsid w:val="00024565"/>
    <w:rsid w:val="000265ED"/>
    <w:rsid w:val="000266A0"/>
    <w:rsid w:val="00032DF1"/>
    <w:rsid w:val="000335AF"/>
    <w:rsid w:val="00036C1C"/>
    <w:rsid w:val="00037A88"/>
    <w:rsid w:val="0004095B"/>
    <w:rsid w:val="00045ACB"/>
    <w:rsid w:val="00057A20"/>
    <w:rsid w:val="000652EB"/>
    <w:rsid w:val="00067072"/>
    <w:rsid w:val="00067822"/>
    <w:rsid w:val="00072830"/>
    <w:rsid w:val="00074E65"/>
    <w:rsid w:val="00075D32"/>
    <w:rsid w:val="00081A9C"/>
    <w:rsid w:val="00085297"/>
    <w:rsid w:val="000A2705"/>
    <w:rsid w:val="000B0103"/>
    <w:rsid w:val="000C53E9"/>
    <w:rsid w:val="000C661D"/>
    <w:rsid w:val="000D3F1E"/>
    <w:rsid w:val="000D57FC"/>
    <w:rsid w:val="000D6AFE"/>
    <w:rsid w:val="000D7F36"/>
    <w:rsid w:val="000E6D27"/>
    <w:rsid w:val="000F3451"/>
    <w:rsid w:val="00103A0A"/>
    <w:rsid w:val="001043EB"/>
    <w:rsid w:val="00111FCF"/>
    <w:rsid w:val="00112FEB"/>
    <w:rsid w:val="001165D0"/>
    <w:rsid w:val="0012235F"/>
    <w:rsid w:val="00124773"/>
    <w:rsid w:val="001266E8"/>
    <w:rsid w:val="00141D9C"/>
    <w:rsid w:val="001423F5"/>
    <w:rsid w:val="00151739"/>
    <w:rsid w:val="00153653"/>
    <w:rsid w:val="001541CC"/>
    <w:rsid w:val="001613B6"/>
    <w:rsid w:val="001637FF"/>
    <w:rsid w:val="0016432E"/>
    <w:rsid w:val="00165065"/>
    <w:rsid w:val="00165BFD"/>
    <w:rsid w:val="00172C2D"/>
    <w:rsid w:val="0017665B"/>
    <w:rsid w:val="00180362"/>
    <w:rsid w:val="00194606"/>
    <w:rsid w:val="001A115C"/>
    <w:rsid w:val="001A5012"/>
    <w:rsid w:val="001A5F63"/>
    <w:rsid w:val="001A6801"/>
    <w:rsid w:val="001A6BEF"/>
    <w:rsid w:val="001A6E13"/>
    <w:rsid w:val="001B7F5F"/>
    <w:rsid w:val="001C702E"/>
    <w:rsid w:val="001C74F8"/>
    <w:rsid w:val="001D0467"/>
    <w:rsid w:val="001D07E0"/>
    <w:rsid w:val="001D17CA"/>
    <w:rsid w:val="001D227C"/>
    <w:rsid w:val="001D22D1"/>
    <w:rsid w:val="001D41BE"/>
    <w:rsid w:val="001D5A61"/>
    <w:rsid w:val="001D5DEB"/>
    <w:rsid w:val="001E086D"/>
    <w:rsid w:val="001E282C"/>
    <w:rsid w:val="001E41B3"/>
    <w:rsid w:val="001F1D2B"/>
    <w:rsid w:val="001F20D7"/>
    <w:rsid w:val="001F35AA"/>
    <w:rsid w:val="001F57F3"/>
    <w:rsid w:val="001F640F"/>
    <w:rsid w:val="001F69BD"/>
    <w:rsid w:val="00201933"/>
    <w:rsid w:val="002023CA"/>
    <w:rsid w:val="002025F0"/>
    <w:rsid w:val="00211FA7"/>
    <w:rsid w:val="00216678"/>
    <w:rsid w:val="00216C34"/>
    <w:rsid w:val="00221198"/>
    <w:rsid w:val="00231E2C"/>
    <w:rsid w:val="00234022"/>
    <w:rsid w:val="0023487F"/>
    <w:rsid w:val="00234F50"/>
    <w:rsid w:val="002365A1"/>
    <w:rsid w:val="002427C3"/>
    <w:rsid w:val="00242EA8"/>
    <w:rsid w:val="00243AA1"/>
    <w:rsid w:val="00243F5D"/>
    <w:rsid w:val="00244B0C"/>
    <w:rsid w:val="00246D36"/>
    <w:rsid w:val="002477D4"/>
    <w:rsid w:val="0025257B"/>
    <w:rsid w:val="00252CB4"/>
    <w:rsid w:val="00255E5C"/>
    <w:rsid w:val="00261A1F"/>
    <w:rsid w:val="00262F57"/>
    <w:rsid w:val="002668E1"/>
    <w:rsid w:val="0026776C"/>
    <w:rsid w:val="002709F6"/>
    <w:rsid w:val="00270A36"/>
    <w:rsid w:val="00271A71"/>
    <w:rsid w:val="00291DF3"/>
    <w:rsid w:val="00292007"/>
    <w:rsid w:val="00292DD4"/>
    <w:rsid w:val="00296033"/>
    <w:rsid w:val="002A04D2"/>
    <w:rsid w:val="002A187A"/>
    <w:rsid w:val="002A4B63"/>
    <w:rsid w:val="002A6688"/>
    <w:rsid w:val="002A6F7B"/>
    <w:rsid w:val="002B3024"/>
    <w:rsid w:val="002B3804"/>
    <w:rsid w:val="002B7569"/>
    <w:rsid w:val="002C0F89"/>
    <w:rsid w:val="002C1D13"/>
    <w:rsid w:val="002C2797"/>
    <w:rsid w:val="002C3622"/>
    <w:rsid w:val="002D0D02"/>
    <w:rsid w:val="002D48DA"/>
    <w:rsid w:val="002D5B70"/>
    <w:rsid w:val="002E0BE4"/>
    <w:rsid w:val="002E1BBC"/>
    <w:rsid w:val="002E676C"/>
    <w:rsid w:val="002F058C"/>
    <w:rsid w:val="002F1043"/>
    <w:rsid w:val="00315F27"/>
    <w:rsid w:val="003172D7"/>
    <w:rsid w:val="00326754"/>
    <w:rsid w:val="00333DD8"/>
    <w:rsid w:val="003371AA"/>
    <w:rsid w:val="00343EF2"/>
    <w:rsid w:val="00353FD5"/>
    <w:rsid w:val="00361D00"/>
    <w:rsid w:val="003646EC"/>
    <w:rsid w:val="00372A97"/>
    <w:rsid w:val="003753CB"/>
    <w:rsid w:val="00377F7A"/>
    <w:rsid w:val="00381DED"/>
    <w:rsid w:val="00382955"/>
    <w:rsid w:val="0038696E"/>
    <w:rsid w:val="00392BD1"/>
    <w:rsid w:val="00393097"/>
    <w:rsid w:val="0039496D"/>
    <w:rsid w:val="003A5DFD"/>
    <w:rsid w:val="003A5F71"/>
    <w:rsid w:val="003B062B"/>
    <w:rsid w:val="003B1A75"/>
    <w:rsid w:val="003C156D"/>
    <w:rsid w:val="003C2EF7"/>
    <w:rsid w:val="003C3070"/>
    <w:rsid w:val="003C35EB"/>
    <w:rsid w:val="003D1BF8"/>
    <w:rsid w:val="003D4834"/>
    <w:rsid w:val="003E1699"/>
    <w:rsid w:val="003E1FA0"/>
    <w:rsid w:val="003E24F5"/>
    <w:rsid w:val="003E34D1"/>
    <w:rsid w:val="003E4278"/>
    <w:rsid w:val="003E6F9B"/>
    <w:rsid w:val="003F081A"/>
    <w:rsid w:val="004121A8"/>
    <w:rsid w:val="00412CD0"/>
    <w:rsid w:val="00421E80"/>
    <w:rsid w:val="00432260"/>
    <w:rsid w:val="0043472E"/>
    <w:rsid w:val="004355C2"/>
    <w:rsid w:val="004357DF"/>
    <w:rsid w:val="004369AB"/>
    <w:rsid w:val="00444D03"/>
    <w:rsid w:val="00446715"/>
    <w:rsid w:val="0045552A"/>
    <w:rsid w:val="00461A43"/>
    <w:rsid w:val="00470B29"/>
    <w:rsid w:val="00472388"/>
    <w:rsid w:val="00475C42"/>
    <w:rsid w:val="00475F21"/>
    <w:rsid w:val="004835F8"/>
    <w:rsid w:val="00485A9D"/>
    <w:rsid w:val="00490053"/>
    <w:rsid w:val="004910A0"/>
    <w:rsid w:val="00491C6E"/>
    <w:rsid w:val="00493386"/>
    <w:rsid w:val="004A19C3"/>
    <w:rsid w:val="004A2002"/>
    <w:rsid w:val="004A6121"/>
    <w:rsid w:val="004A6417"/>
    <w:rsid w:val="004B39B3"/>
    <w:rsid w:val="004B418F"/>
    <w:rsid w:val="004B496A"/>
    <w:rsid w:val="004B6A4C"/>
    <w:rsid w:val="004C04E3"/>
    <w:rsid w:val="004C604B"/>
    <w:rsid w:val="004D0ACC"/>
    <w:rsid w:val="004E1297"/>
    <w:rsid w:val="004E17AD"/>
    <w:rsid w:val="004F0D31"/>
    <w:rsid w:val="004F2F31"/>
    <w:rsid w:val="004F7A32"/>
    <w:rsid w:val="00506EF6"/>
    <w:rsid w:val="005125B8"/>
    <w:rsid w:val="005172EE"/>
    <w:rsid w:val="00517727"/>
    <w:rsid w:val="00517DE3"/>
    <w:rsid w:val="00523156"/>
    <w:rsid w:val="00527218"/>
    <w:rsid w:val="00530BD4"/>
    <w:rsid w:val="00533284"/>
    <w:rsid w:val="00534306"/>
    <w:rsid w:val="00536D5A"/>
    <w:rsid w:val="005413D3"/>
    <w:rsid w:val="005445DE"/>
    <w:rsid w:val="00550761"/>
    <w:rsid w:val="00564DAE"/>
    <w:rsid w:val="00566B1A"/>
    <w:rsid w:val="00567AE3"/>
    <w:rsid w:val="00570B3D"/>
    <w:rsid w:val="00572330"/>
    <w:rsid w:val="00572747"/>
    <w:rsid w:val="00573359"/>
    <w:rsid w:val="00577402"/>
    <w:rsid w:val="00577B10"/>
    <w:rsid w:val="0058121F"/>
    <w:rsid w:val="0058752A"/>
    <w:rsid w:val="00591599"/>
    <w:rsid w:val="005A33A5"/>
    <w:rsid w:val="005A7B8E"/>
    <w:rsid w:val="005B46B4"/>
    <w:rsid w:val="005B573F"/>
    <w:rsid w:val="005C4137"/>
    <w:rsid w:val="005D037F"/>
    <w:rsid w:val="005D1C22"/>
    <w:rsid w:val="005D5680"/>
    <w:rsid w:val="005D5C5E"/>
    <w:rsid w:val="005E5EB3"/>
    <w:rsid w:val="005F395F"/>
    <w:rsid w:val="005F4514"/>
    <w:rsid w:val="00600808"/>
    <w:rsid w:val="00601FA6"/>
    <w:rsid w:val="00605D90"/>
    <w:rsid w:val="00605ECA"/>
    <w:rsid w:val="00621EBF"/>
    <w:rsid w:val="00622D24"/>
    <w:rsid w:val="00623CE5"/>
    <w:rsid w:val="00623F16"/>
    <w:rsid w:val="006249F1"/>
    <w:rsid w:val="00626D72"/>
    <w:rsid w:val="006277E9"/>
    <w:rsid w:val="006314B9"/>
    <w:rsid w:val="006326BB"/>
    <w:rsid w:val="00635798"/>
    <w:rsid w:val="00637C77"/>
    <w:rsid w:val="006410B3"/>
    <w:rsid w:val="00652AEE"/>
    <w:rsid w:val="0065710D"/>
    <w:rsid w:val="0066050D"/>
    <w:rsid w:val="00660BF1"/>
    <w:rsid w:val="006730C1"/>
    <w:rsid w:val="00674E21"/>
    <w:rsid w:val="0067611F"/>
    <w:rsid w:val="00690A5C"/>
    <w:rsid w:val="006A1993"/>
    <w:rsid w:val="006A5C30"/>
    <w:rsid w:val="006A6AA9"/>
    <w:rsid w:val="006A7C17"/>
    <w:rsid w:val="006B5B34"/>
    <w:rsid w:val="006B6480"/>
    <w:rsid w:val="006B7062"/>
    <w:rsid w:val="006B7DAF"/>
    <w:rsid w:val="006C1C81"/>
    <w:rsid w:val="006C68A7"/>
    <w:rsid w:val="006D28F6"/>
    <w:rsid w:val="006D324B"/>
    <w:rsid w:val="006D69FB"/>
    <w:rsid w:val="006E26D2"/>
    <w:rsid w:val="006E3EF1"/>
    <w:rsid w:val="006E5482"/>
    <w:rsid w:val="006E74E8"/>
    <w:rsid w:val="006F2BCD"/>
    <w:rsid w:val="006F3B5C"/>
    <w:rsid w:val="006F63CA"/>
    <w:rsid w:val="006F6C2F"/>
    <w:rsid w:val="00704D36"/>
    <w:rsid w:val="007073DD"/>
    <w:rsid w:val="0071224C"/>
    <w:rsid w:val="00730E73"/>
    <w:rsid w:val="00733865"/>
    <w:rsid w:val="00733DEC"/>
    <w:rsid w:val="007352BE"/>
    <w:rsid w:val="00735804"/>
    <w:rsid w:val="00741A4B"/>
    <w:rsid w:val="00741D15"/>
    <w:rsid w:val="007478E2"/>
    <w:rsid w:val="00747A1C"/>
    <w:rsid w:val="00757430"/>
    <w:rsid w:val="00762F10"/>
    <w:rsid w:val="0076372E"/>
    <w:rsid w:val="00767088"/>
    <w:rsid w:val="00767A03"/>
    <w:rsid w:val="007718D8"/>
    <w:rsid w:val="00772F82"/>
    <w:rsid w:val="00772FD6"/>
    <w:rsid w:val="00773375"/>
    <w:rsid w:val="00776BF9"/>
    <w:rsid w:val="00777C12"/>
    <w:rsid w:val="00786065"/>
    <w:rsid w:val="00790404"/>
    <w:rsid w:val="00790612"/>
    <w:rsid w:val="00792A4A"/>
    <w:rsid w:val="00794C85"/>
    <w:rsid w:val="00795C88"/>
    <w:rsid w:val="00796E70"/>
    <w:rsid w:val="007A0578"/>
    <w:rsid w:val="007A22C0"/>
    <w:rsid w:val="007A357B"/>
    <w:rsid w:val="007B3AEE"/>
    <w:rsid w:val="007C3B53"/>
    <w:rsid w:val="007C63EA"/>
    <w:rsid w:val="007C71C6"/>
    <w:rsid w:val="007C7A93"/>
    <w:rsid w:val="007D1675"/>
    <w:rsid w:val="007D3720"/>
    <w:rsid w:val="007D57C5"/>
    <w:rsid w:val="007E309F"/>
    <w:rsid w:val="007F6012"/>
    <w:rsid w:val="007F6A42"/>
    <w:rsid w:val="008201C6"/>
    <w:rsid w:val="008276E7"/>
    <w:rsid w:val="00827732"/>
    <w:rsid w:val="00831F67"/>
    <w:rsid w:val="00833495"/>
    <w:rsid w:val="00834344"/>
    <w:rsid w:val="008343A4"/>
    <w:rsid w:val="00835D51"/>
    <w:rsid w:val="00835DD9"/>
    <w:rsid w:val="008362CD"/>
    <w:rsid w:val="008418C1"/>
    <w:rsid w:val="00846AEE"/>
    <w:rsid w:val="00850BFB"/>
    <w:rsid w:val="008517E6"/>
    <w:rsid w:val="00867394"/>
    <w:rsid w:val="008708DA"/>
    <w:rsid w:val="0087279F"/>
    <w:rsid w:val="00876286"/>
    <w:rsid w:val="00890FC6"/>
    <w:rsid w:val="00892455"/>
    <w:rsid w:val="008933CC"/>
    <w:rsid w:val="0089465C"/>
    <w:rsid w:val="008953E4"/>
    <w:rsid w:val="00896C58"/>
    <w:rsid w:val="008A1B93"/>
    <w:rsid w:val="008A45CB"/>
    <w:rsid w:val="008B61ED"/>
    <w:rsid w:val="008C036B"/>
    <w:rsid w:val="008C1B1D"/>
    <w:rsid w:val="008C34CC"/>
    <w:rsid w:val="008C5033"/>
    <w:rsid w:val="008D0504"/>
    <w:rsid w:val="008D3273"/>
    <w:rsid w:val="008D6C04"/>
    <w:rsid w:val="008E1F40"/>
    <w:rsid w:val="008E2E52"/>
    <w:rsid w:val="008E4969"/>
    <w:rsid w:val="008E5321"/>
    <w:rsid w:val="008E6DCD"/>
    <w:rsid w:val="008F5D71"/>
    <w:rsid w:val="008F6136"/>
    <w:rsid w:val="008F6751"/>
    <w:rsid w:val="00900082"/>
    <w:rsid w:val="00903735"/>
    <w:rsid w:val="00905FDD"/>
    <w:rsid w:val="0090680C"/>
    <w:rsid w:val="009100F5"/>
    <w:rsid w:val="00916255"/>
    <w:rsid w:val="00920FF5"/>
    <w:rsid w:val="00921142"/>
    <w:rsid w:val="00921FAA"/>
    <w:rsid w:val="009226FA"/>
    <w:rsid w:val="00923694"/>
    <w:rsid w:val="009251D3"/>
    <w:rsid w:val="00925566"/>
    <w:rsid w:val="009260E9"/>
    <w:rsid w:val="00926B2F"/>
    <w:rsid w:val="0093321F"/>
    <w:rsid w:val="00934A46"/>
    <w:rsid w:val="00940111"/>
    <w:rsid w:val="00940F27"/>
    <w:rsid w:val="0094108F"/>
    <w:rsid w:val="00943672"/>
    <w:rsid w:val="009446DF"/>
    <w:rsid w:val="0094564A"/>
    <w:rsid w:val="00947F85"/>
    <w:rsid w:val="009525B3"/>
    <w:rsid w:val="0095422B"/>
    <w:rsid w:val="00957677"/>
    <w:rsid w:val="00957EDE"/>
    <w:rsid w:val="0097110F"/>
    <w:rsid w:val="009762D1"/>
    <w:rsid w:val="00985A1F"/>
    <w:rsid w:val="00986D13"/>
    <w:rsid w:val="0099353D"/>
    <w:rsid w:val="00995118"/>
    <w:rsid w:val="00996044"/>
    <w:rsid w:val="009A1CA5"/>
    <w:rsid w:val="009A4FF1"/>
    <w:rsid w:val="009B0340"/>
    <w:rsid w:val="009B1D80"/>
    <w:rsid w:val="009B2E0D"/>
    <w:rsid w:val="009B4C0D"/>
    <w:rsid w:val="009B6481"/>
    <w:rsid w:val="009C13CF"/>
    <w:rsid w:val="009C2F5F"/>
    <w:rsid w:val="009C370D"/>
    <w:rsid w:val="009C7C3A"/>
    <w:rsid w:val="009D6836"/>
    <w:rsid w:val="009E02CF"/>
    <w:rsid w:val="009E6138"/>
    <w:rsid w:val="009F0AF1"/>
    <w:rsid w:val="009F777E"/>
    <w:rsid w:val="00A03B21"/>
    <w:rsid w:val="00A062A1"/>
    <w:rsid w:val="00A11743"/>
    <w:rsid w:val="00A164CA"/>
    <w:rsid w:val="00A2205F"/>
    <w:rsid w:val="00A33D41"/>
    <w:rsid w:val="00A363F9"/>
    <w:rsid w:val="00A3722F"/>
    <w:rsid w:val="00A37758"/>
    <w:rsid w:val="00A4155E"/>
    <w:rsid w:val="00A421A8"/>
    <w:rsid w:val="00A50C90"/>
    <w:rsid w:val="00A52878"/>
    <w:rsid w:val="00A53C95"/>
    <w:rsid w:val="00A56DC8"/>
    <w:rsid w:val="00A63771"/>
    <w:rsid w:val="00A63A59"/>
    <w:rsid w:val="00A6667A"/>
    <w:rsid w:val="00A66C80"/>
    <w:rsid w:val="00A67CD7"/>
    <w:rsid w:val="00A76318"/>
    <w:rsid w:val="00A7723F"/>
    <w:rsid w:val="00A80CCD"/>
    <w:rsid w:val="00A83639"/>
    <w:rsid w:val="00AA15CE"/>
    <w:rsid w:val="00AA20BD"/>
    <w:rsid w:val="00AA28DA"/>
    <w:rsid w:val="00AA68B0"/>
    <w:rsid w:val="00AB0518"/>
    <w:rsid w:val="00AB118B"/>
    <w:rsid w:val="00AB1A4D"/>
    <w:rsid w:val="00AC040E"/>
    <w:rsid w:val="00AC1F5F"/>
    <w:rsid w:val="00AC7B6F"/>
    <w:rsid w:val="00AD5D8A"/>
    <w:rsid w:val="00AD5E06"/>
    <w:rsid w:val="00AE4FAF"/>
    <w:rsid w:val="00AE67BC"/>
    <w:rsid w:val="00AE6973"/>
    <w:rsid w:val="00AF0841"/>
    <w:rsid w:val="00AF27D2"/>
    <w:rsid w:val="00AF3C52"/>
    <w:rsid w:val="00B009E0"/>
    <w:rsid w:val="00B0275B"/>
    <w:rsid w:val="00B04E77"/>
    <w:rsid w:val="00B06B2F"/>
    <w:rsid w:val="00B06DB4"/>
    <w:rsid w:val="00B140C3"/>
    <w:rsid w:val="00B14629"/>
    <w:rsid w:val="00B1749A"/>
    <w:rsid w:val="00B23AD7"/>
    <w:rsid w:val="00B25F3D"/>
    <w:rsid w:val="00B32D9F"/>
    <w:rsid w:val="00B3623B"/>
    <w:rsid w:val="00B37642"/>
    <w:rsid w:val="00B4112C"/>
    <w:rsid w:val="00B44156"/>
    <w:rsid w:val="00B44240"/>
    <w:rsid w:val="00B47822"/>
    <w:rsid w:val="00B511F8"/>
    <w:rsid w:val="00B51E3A"/>
    <w:rsid w:val="00B570EA"/>
    <w:rsid w:val="00B6360E"/>
    <w:rsid w:val="00B66A36"/>
    <w:rsid w:val="00B70E57"/>
    <w:rsid w:val="00B71624"/>
    <w:rsid w:val="00B731A7"/>
    <w:rsid w:val="00B73FAC"/>
    <w:rsid w:val="00B74340"/>
    <w:rsid w:val="00BA04BD"/>
    <w:rsid w:val="00BA40EA"/>
    <w:rsid w:val="00BA4CB4"/>
    <w:rsid w:val="00BB1381"/>
    <w:rsid w:val="00BB2A8D"/>
    <w:rsid w:val="00BB3168"/>
    <w:rsid w:val="00BB3BF4"/>
    <w:rsid w:val="00BB6ECA"/>
    <w:rsid w:val="00BB767D"/>
    <w:rsid w:val="00BB7F46"/>
    <w:rsid w:val="00BC0F22"/>
    <w:rsid w:val="00BC2262"/>
    <w:rsid w:val="00BC3490"/>
    <w:rsid w:val="00BC4AD5"/>
    <w:rsid w:val="00BC51C4"/>
    <w:rsid w:val="00BD4BCA"/>
    <w:rsid w:val="00BD605A"/>
    <w:rsid w:val="00BE59F8"/>
    <w:rsid w:val="00BF2B3D"/>
    <w:rsid w:val="00BF400F"/>
    <w:rsid w:val="00BF4746"/>
    <w:rsid w:val="00BF6113"/>
    <w:rsid w:val="00BF6616"/>
    <w:rsid w:val="00C0353A"/>
    <w:rsid w:val="00C0495B"/>
    <w:rsid w:val="00C06CDE"/>
    <w:rsid w:val="00C105E2"/>
    <w:rsid w:val="00C10B43"/>
    <w:rsid w:val="00C21B68"/>
    <w:rsid w:val="00C22EF7"/>
    <w:rsid w:val="00C24783"/>
    <w:rsid w:val="00C32972"/>
    <w:rsid w:val="00C34E15"/>
    <w:rsid w:val="00C463BB"/>
    <w:rsid w:val="00C466AC"/>
    <w:rsid w:val="00C46DB1"/>
    <w:rsid w:val="00C47B4E"/>
    <w:rsid w:val="00C643A2"/>
    <w:rsid w:val="00C65777"/>
    <w:rsid w:val="00C65C74"/>
    <w:rsid w:val="00C725C3"/>
    <w:rsid w:val="00C87F83"/>
    <w:rsid w:val="00C93392"/>
    <w:rsid w:val="00C94C76"/>
    <w:rsid w:val="00C962BD"/>
    <w:rsid w:val="00CA5F61"/>
    <w:rsid w:val="00CA67D3"/>
    <w:rsid w:val="00CB3836"/>
    <w:rsid w:val="00CC2D88"/>
    <w:rsid w:val="00CC31D6"/>
    <w:rsid w:val="00CC3DBC"/>
    <w:rsid w:val="00CC51AB"/>
    <w:rsid w:val="00CC639D"/>
    <w:rsid w:val="00CC6553"/>
    <w:rsid w:val="00CC7BFA"/>
    <w:rsid w:val="00CD249F"/>
    <w:rsid w:val="00CD4EDB"/>
    <w:rsid w:val="00CE0792"/>
    <w:rsid w:val="00CE435C"/>
    <w:rsid w:val="00CE7815"/>
    <w:rsid w:val="00CF4594"/>
    <w:rsid w:val="00CF4D75"/>
    <w:rsid w:val="00D13DA2"/>
    <w:rsid w:val="00D14A62"/>
    <w:rsid w:val="00D1686E"/>
    <w:rsid w:val="00D17948"/>
    <w:rsid w:val="00D2122E"/>
    <w:rsid w:val="00D2145E"/>
    <w:rsid w:val="00D22783"/>
    <w:rsid w:val="00D27E63"/>
    <w:rsid w:val="00D41265"/>
    <w:rsid w:val="00D43EB9"/>
    <w:rsid w:val="00D46CD0"/>
    <w:rsid w:val="00D46D13"/>
    <w:rsid w:val="00D56574"/>
    <w:rsid w:val="00D624CF"/>
    <w:rsid w:val="00D63A31"/>
    <w:rsid w:val="00D7006F"/>
    <w:rsid w:val="00D712CC"/>
    <w:rsid w:val="00D722CB"/>
    <w:rsid w:val="00D76EB8"/>
    <w:rsid w:val="00D818FF"/>
    <w:rsid w:val="00D87368"/>
    <w:rsid w:val="00D935EF"/>
    <w:rsid w:val="00D97A8D"/>
    <w:rsid w:val="00DA7136"/>
    <w:rsid w:val="00DB099C"/>
    <w:rsid w:val="00DB0DB6"/>
    <w:rsid w:val="00DB36E0"/>
    <w:rsid w:val="00DB381C"/>
    <w:rsid w:val="00DB3AB6"/>
    <w:rsid w:val="00DB74B0"/>
    <w:rsid w:val="00DC0CD6"/>
    <w:rsid w:val="00DC484D"/>
    <w:rsid w:val="00DC6211"/>
    <w:rsid w:val="00DD0D90"/>
    <w:rsid w:val="00DD412B"/>
    <w:rsid w:val="00DD44C0"/>
    <w:rsid w:val="00DD653B"/>
    <w:rsid w:val="00DE55EF"/>
    <w:rsid w:val="00DF6A2D"/>
    <w:rsid w:val="00DF71F8"/>
    <w:rsid w:val="00E22CB4"/>
    <w:rsid w:val="00E258F4"/>
    <w:rsid w:val="00E260FC"/>
    <w:rsid w:val="00E314C8"/>
    <w:rsid w:val="00E34765"/>
    <w:rsid w:val="00E373B6"/>
    <w:rsid w:val="00E40642"/>
    <w:rsid w:val="00E4464E"/>
    <w:rsid w:val="00E45091"/>
    <w:rsid w:val="00E50672"/>
    <w:rsid w:val="00E508DD"/>
    <w:rsid w:val="00E52D72"/>
    <w:rsid w:val="00E55186"/>
    <w:rsid w:val="00E55E0E"/>
    <w:rsid w:val="00E57401"/>
    <w:rsid w:val="00E65E99"/>
    <w:rsid w:val="00E67C81"/>
    <w:rsid w:val="00E70414"/>
    <w:rsid w:val="00E915C5"/>
    <w:rsid w:val="00E9166D"/>
    <w:rsid w:val="00E922DD"/>
    <w:rsid w:val="00E940A9"/>
    <w:rsid w:val="00E958AA"/>
    <w:rsid w:val="00EA53AB"/>
    <w:rsid w:val="00EC2558"/>
    <w:rsid w:val="00EC7F38"/>
    <w:rsid w:val="00EE3ED4"/>
    <w:rsid w:val="00EF1AEF"/>
    <w:rsid w:val="00EF1D1F"/>
    <w:rsid w:val="00EF3548"/>
    <w:rsid w:val="00EF4678"/>
    <w:rsid w:val="00EF5905"/>
    <w:rsid w:val="00EF7B85"/>
    <w:rsid w:val="00F025CD"/>
    <w:rsid w:val="00F148C3"/>
    <w:rsid w:val="00F15B49"/>
    <w:rsid w:val="00F20CD4"/>
    <w:rsid w:val="00F235B5"/>
    <w:rsid w:val="00F26026"/>
    <w:rsid w:val="00F26590"/>
    <w:rsid w:val="00F2713B"/>
    <w:rsid w:val="00F44BDD"/>
    <w:rsid w:val="00F479E3"/>
    <w:rsid w:val="00F5175E"/>
    <w:rsid w:val="00F519D9"/>
    <w:rsid w:val="00F520AD"/>
    <w:rsid w:val="00F5255C"/>
    <w:rsid w:val="00F52C49"/>
    <w:rsid w:val="00F53EE0"/>
    <w:rsid w:val="00F623C7"/>
    <w:rsid w:val="00F70FC5"/>
    <w:rsid w:val="00F72DE2"/>
    <w:rsid w:val="00F73110"/>
    <w:rsid w:val="00F73FF2"/>
    <w:rsid w:val="00F7440D"/>
    <w:rsid w:val="00F74C02"/>
    <w:rsid w:val="00F762D7"/>
    <w:rsid w:val="00F767F2"/>
    <w:rsid w:val="00F77639"/>
    <w:rsid w:val="00F80C92"/>
    <w:rsid w:val="00F80CE7"/>
    <w:rsid w:val="00F84879"/>
    <w:rsid w:val="00F9118C"/>
    <w:rsid w:val="00F956AB"/>
    <w:rsid w:val="00FA1F1D"/>
    <w:rsid w:val="00FB003A"/>
    <w:rsid w:val="00FB4B2E"/>
    <w:rsid w:val="00FB51C0"/>
    <w:rsid w:val="00FB5D45"/>
    <w:rsid w:val="00FB7F34"/>
    <w:rsid w:val="00FC12FE"/>
    <w:rsid w:val="00FD1138"/>
    <w:rsid w:val="00FD257F"/>
    <w:rsid w:val="00FD3F81"/>
    <w:rsid w:val="00FD4E75"/>
    <w:rsid w:val="00FD78C1"/>
    <w:rsid w:val="00FD7BDD"/>
    <w:rsid w:val="00FD7BE0"/>
    <w:rsid w:val="00FE13FB"/>
    <w:rsid w:val="00FE5366"/>
    <w:rsid w:val="00FE63CE"/>
    <w:rsid w:val="00FF0C6E"/>
    <w:rsid w:val="00FF3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a4">
    <w:name w:val="Абзац списка"/>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 w:type="paragraph" w:customStyle="1" w:styleId="FR3">
    <w:name w:val="FR3"/>
    <w:uiPriority w:val="99"/>
    <w:rsid w:val="005F4514"/>
    <w:pPr>
      <w:widowControl w:val="0"/>
    </w:pPr>
    <w:rPr>
      <w:rFonts w:ascii="Courier New" w:hAnsi="Courier New" w:cs="Courier New"/>
      <w:sz w:val="18"/>
      <w:szCs w:val="18"/>
    </w:rPr>
  </w:style>
</w:styles>
</file>

<file path=word/webSettings.xml><?xml version="1.0" encoding="utf-8"?>
<w:webSettings xmlns:r="http://schemas.openxmlformats.org/officeDocument/2006/relationships" xmlns:w="http://schemas.openxmlformats.org/wordprocessingml/2006/main">
  <w:divs>
    <w:div w:id="903831201">
      <w:marLeft w:val="0"/>
      <w:marRight w:val="0"/>
      <w:marTop w:val="0"/>
      <w:marBottom w:val="0"/>
      <w:divBdr>
        <w:top w:val="none" w:sz="0" w:space="0" w:color="auto"/>
        <w:left w:val="none" w:sz="0" w:space="0" w:color="auto"/>
        <w:bottom w:val="none" w:sz="0" w:space="0" w:color="auto"/>
        <w:right w:val="none" w:sz="0" w:space="0" w:color="auto"/>
      </w:divBdr>
    </w:div>
    <w:div w:id="903831202">
      <w:marLeft w:val="0"/>
      <w:marRight w:val="0"/>
      <w:marTop w:val="0"/>
      <w:marBottom w:val="0"/>
      <w:divBdr>
        <w:top w:val="none" w:sz="0" w:space="0" w:color="auto"/>
        <w:left w:val="none" w:sz="0" w:space="0" w:color="auto"/>
        <w:bottom w:val="none" w:sz="0" w:space="0" w:color="auto"/>
        <w:right w:val="none" w:sz="0" w:space="0" w:color="auto"/>
      </w:divBdr>
    </w:div>
    <w:div w:id="903831203">
      <w:marLeft w:val="0"/>
      <w:marRight w:val="0"/>
      <w:marTop w:val="0"/>
      <w:marBottom w:val="0"/>
      <w:divBdr>
        <w:top w:val="none" w:sz="0" w:space="0" w:color="auto"/>
        <w:left w:val="none" w:sz="0" w:space="0" w:color="auto"/>
        <w:bottom w:val="none" w:sz="0" w:space="0" w:color="auto"/>
        <w:right w:val="none" w:sz="0" w:space="0" w:color="auto"/>
      </w:divBdr>
    </w:div>
    <w:div w:id="903831204">
      <w:marLeft w:val="0"/>
      <w:marRight w:val="0"/>
      <w:marTop w:val="0"/>
      <w:marBottom w:val="0"/>
      <w:divBdr>
        <w:top w:val="none" w:sz="0" w:space="0" w:color="auto"/>
        <w:left w:val="none" w:sz="0" w:space="0" w:color="auto"/>
        <w:bottom w:val="none" w:sz="0" w:space="0" w:color="auto"/>
        <w:right w:val="none" w:sz="0" w:space="0" w:color="auto"/>
      </w:divBdr>
    </w:div>
    <w:div w:id="903831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B06A6D7DD06566941068464DD2C4D55A57B56CB9E4B60ED0B2DCC5D96DF89E436E14A3F9776BD0S0yDL" TargetMode="External"/><Relationship Id="rId13" Type="http://schemas.openxmlformats.org/officeDocument/2006/relationships/hyperlink" Target="consultantplus://offline/ref=7EA4F11BDB86EC3E8B057CD1D09B295BF608635A47984452E03BB8BA44512B6D5153786FA9o0w8H" TargetMode="External"/><Relationship Id="rId18" Type="http://schemas.openxmlformats.org/officeDocument/2006/relationships/hyperlink" Target="consultantplus://offline/ref=8859CB969D4F4CBC9941ECA3DB3F7ADB3FC13C31B5A4C2BAFB284F3E783B2E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7EA4F11BDB86EC3E8B057CD1D09B295BF608635A47984452E03BB8BA44512B6D5153786FA9o0w7H" TargetMode="External"/><Relationship Id="rId17" Type="http://schemas.openxmlformats.org/officeDocument/2006/relationships/hyperlink" Target="consultantplus://offline/ref=8859CB969D4F4CBC9941ECA3DB3F7ADB3FC13C31B5A4C2BAFB284F3E78BEE580ECD394373D233E2EM" TargetMode="External"/><Relationship Id="rId2" Type="http://schemas.openxmlformats.org/officeDocument/2006/relationships/styles" Target="styles.xml"/><Relationship Id="rId16" Type="http://schemas.openxmlformats.org/officeDocument/2006/relationships/hyperlink" Target="consultantplus://offline/ref=26C582738D248ED8DA72F0F2BFA2D19593440B5756CC05C685BE312747gCqC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82F5E7D206A994D26C043DF91DF3E86C3C2FE4CC18EC0A7342E6CFF6E97CA73858AF7CC1761730A91BL" TargetMode="External"/><Relationship Id="rId5" Type="http://schemas.openxmlformats.org/officeDocument/2006/relationships/footnotes" Target="footnotes.xml"/><Relationship Id="rId15" Type="http://schemas.openxmlformats.org/officeDocument/2006/relationships/hyperlink" Target="consultantplus://offline/ref=26C582738D248ED8DA72F0F2BFA2D19593440B5756CC05C685BE312747gCqCK" TargetMode="External"/><Relationship Id="rId23" Type="http://schemas.openxmlformats.org/officeDocument/2006/relationships/theme" Target="theme/theme1.xml"/><Relationship Id="rId10" Type="http://schemas.openxmlformats.org/officeDocument/2006/relationships/hyperlink" Target="consultantplus://offline/ref=36CF8421D58CE7B313C38BD1968C14AEC20DDC56F01BFA74364D55549B03BCE28B0EFEF62AX505L" TargetMode="External"/><Relationship Id="rId19" Type="http://schemas.openxmlformats.org/officeDocument/2006/relationships/hyperlink" Target="consultantplus://offline/ref=8859CB969D4F4CBC9941ECA3DB3F7ADB3FC13C31B5A4C2BAFB284F3E78BEE580ECD394373D233E26M" TargetMode="External"/><Relationship Id="rId4" Type="http://schemas.openxmlformats.org/officeDocument/2006/relationships/webSettings" Target="webSettings.xml"/><Relationship Id="rId9" Type="http://schemas.openxmlformats.org/officeDocument/2006/relationships/hyperlink" Target="consultantplus://offline/ref=36CF8421D58CE7B313C38BD1968C14AEC20DDC56F01BFA74364D55549B03BCE28B0EFEF62EX502L" TargetMode="External"/><Relationship Id="rId14" Type="http://schemas.openxmlformats.org/officeDocument/2006/relationships/hyperlink" Target="consultantplus://offline/ref=0F43EE1BB4DCF90D8C3550BA10503D24EE9D7624BB436A0A7F1452BB733CE6B1CCEC1A1AEFz4cC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118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52</cp:revision>
  <cp:lastPrinted>2014-11-05T10:43:00Z</cp:lastPrinted>
  <dcterms:created xsi:type="dcterms:W3CDTF">2014-12-17T13:09:00Z</dcterms:created>
  <dcterms:modified xsi:type="dcterms:W3CDTF">2015-01-23T12:09:00Z</dcterms:modified>
</cp:coreProperties>
</file>